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B5" w:rsidRDefault="007B72F3" w:rsidP="002264B5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2264B5">
        <w:rPr>
          <w:b/>
          <w:sz w:val="27"/>
          <w:szCs w:val="27"/>
        </w:rPr>
        <w:t>ПРОЕКТ</w:t>
      </w:r>
    </w:p>
    <w:p w:rsidR="004E0428" w:rsidRDefault="004E0428" w:rsidP="006B10F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4E0428" w:rsidRDefault="006B10F4" w:rsidP="006B10F4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СЯСЬСТРОЙСКОГО</w:t>
      </w:r>
      <w:r w:rsidR="004E0428">
        <w:rPr>
          <w:b/>
          <w:sz w:val="27"/>
          <w:szCs w:val="27"/>
        </w:rPr>
        <w:t xml:space="preserve"> ГОРОДСКО</w:t>
      </w:r>
      <w:r>
        <w:rPr>
          <w:b/>
          <w:sz w:val="27"/>
          <w:szCs w:val="27"/>
        </w:rPr>
        <w:t>ГО ПОСЕЛЕНИЯ</w:t>
      </w:r>
    </w:p>
    <w:p w:rsidR="004E0428" w:rsidRDefault="004E0428" w:rsidP="006B10F4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Волховского муниципального района</w:t>
      </w:r>
    </w:p>
    <w:p w:rsidR="004E0428" w:rsidRDefault="004E0428" w:rsidP="006B10F4">
      <w:pPr>
        <w:ind w:firstLine="709"/>
        <w:jc w:val="center"/>
        <w:rPr>
          <w:b/>
          <w:sz w:val="27"/>
          <w:szCs w:val="27"/>
        </w:rPr>
      </w:pPr>
      <w:r>
        <w:rPr>
          <w:sz w:val="27"/>
          <w:szCs w:val="27"/>
        </w:rPr>
        <w:t>Ленинградской  области</w:t>
      </w:r>
    </w:p>
    <w:p w:rsidR="004E0428" w:rsidRDefault="004E0428" w:rsidP="004E0428">
      <w:pPr>
        <w:spacing w:before="480" w:after="280"/>
        <w:jc w:val="center"/>
        <w:rPr>
          <w:b/>
          <w:bCs/>
          <w:spacing w:val="100"/>
          <w:kern w:val="32"/>
          <w:sz w:val="27"/>
          <w:szCs w:val="27"/>
        </w:rPr>
      </w:pPr>
      <w:r>
        <w:rPr>
          <w:b/>
          <w:bCs/>
          <w:spacing w:val="100"/>
          <w:kern w:val="32"/>
          <w:sz w:val="27"/>
          <w:szCs w:val="27"/>
        </w:rPr>
        <w:t>ПОСТАНОВЛЕНИЕ</w:t>
      </w:r>
    </w:p>
    <w:p w:rsidR="004E0428" w:rsidRDefault="004E0428" w:rsidP="004E042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2264B5">
        <w:rPr>
          <w:b/>
          <w:sz w:val="27"/>
          <w:szCs w:val="27"/>
        </w:rPr>
        <w:t>«__»</w:t>
      </w:r>
      <w:r>
        <w:rPr>
          <w:b/>
          <w:sz w:val="27"/>
          <w:szCs w:val="27"/>
        </w:rPr>
        <w:t xml:space="preserve"> </w:t>
      </w:r>
      <w:r w:rsidR="002264B5">
        <w:rPr>
          <w:b/>
          <w:sz w:val="27"/>
          <w:szCs w:val="27"/>
        </w:rPr>
        <w:t>__________</w:t>
      </w:r>
      <w:r w:rsidR="006B10F4">
        <w:rPr>
          <w:b/>
          <w:sz w:val="27"/>
          <w:szCs w:val="27"/>
        </w:rPr>
        <w:t xml:space="preserve"> 202</w:t>
      </w:r>
      <w:r w:rsidR="00901518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г.                                                                                      № </w:t>
      </w:r>
      <w:r w:rsidR="002264B5">
        <w:rPr>
          <w:b/>
          <w:sz w:val="27"/>
          <w:szCs w:val="27"/>
        </w:rPr>
        <w:t>___</w:t>
      </w:r>
      <w:r>
        <w:rPr>
          <w:b/>
          <w:sz w:val="27"/>
          <w:szCs w:val="27"/>
        </w:rPr>
        <w:t xml:space="preserve"> </w:t>
      </w:r>
    </w:p>
    <w:p w:rsidR="00B82EEE" w:rsidRPr="004E0428" w:rsidRDefault="004E0428" w:rsidP="004E0428">
      <w:pPr>
        <w:spacing w:before="280" w:after="40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Сясьстрой </w:t>
      </w:r>
    </w:p>
    <w:p w:rsidR="00B82EEE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4E0428">
        <w:rPr>
          <w:b/>
        </w:rPr>
        <w:t>Сясьстройско</w:t>
      </w:r>
      <w:r w:rsidR="006B10F4">
        <w:rPr>
          <w:b/>
        </w:rPr>
        <w:t>го</w:t>
      </w:r>
      <w:r w:rsidR="004E0428">
        <w:rPr>
          <w:b/>
        </w:rPr>
        <w:t xml:space="preserve"> городско</w:t>
      </w:r>
      <w:r w:rsidR="006B10F4">
        <w:rPr>
          <w:b/>
        </w:rPr>
        <w:t>го поселения</w:t>
      </w:r>
      <w:r w:rsidR="004E0428">
        <w:rPr>
          <w:b/>
        </w:rPr>
        <w:t xml:space="preserve"> </w:t>
      </w:r>
      <w:r>
        <w:rPr>
          <w:b/>
        </w:rPr>
        <w:t>Волховского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охраняемым законом ценностям на 202</w:t>
      </w:r>
      <w:r w:rsidR="00901518">
        <w:rPr>
          <w:rFonts w:eastAsiaTheme="minorHAnsi"/>
          <w:b/>
          <w:bCs/>
          <w:lang w:eastAsia="en-US"/>
        </w:rPr>
        <w:t>5</w:t>
      </w:r>
      <w:r w:rsidR="00C338A7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год </w:t>
      </w:r>
    </w:p>
    <w:p w:rsidR="007540B8" w:rsidRDefault="00B82EEE" w:rsidP="007540B8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Pr="00FF314A">
        <w:rPr>
          <w:rFonts w:eastAsiaTheme="minorHAnsi"/>
          <w:b/>
          <w:bCs/>
          <w:lang w:eastAsia="en-US"/>
        </w:rPr>
        <w:t xml:space="preserve">муниципального </w:t>
      </w:r>
      <w:r w:rsidR="007540B8" w:rsidRPr="007540B8">
        <w:rPr>
          <w:rFonts w:eastAsiaTheme="minorHAnsi"/>
          <w:b/>
          <w:bCs/>
          <w:lang w:eastAsia="en-US"/>
        </w:rPr>
        <w:t>жилищно</w:t>
      </w:r>
      <w:r w:rsidR="007540B8">
        <w:rPr>
          <w:rFonts w:eastAsiaTheme="minorHAnsi"/>
          <w:b/>
          <w:bCs/>
          <w:lang w:eastAsia="en-US"/>
        </w:rPr>
        <w:t>го</w:t>
      </w:r>
    </w:p>
    <w:p w:rsidR="006B10F4" w:rsidRDefault="007540B8" w:rsidP="006B10F4">
      <w:pPr>
        <w:jc w:val="center"/>
        <w:rPr>
          <w:b/>
        </w:rPr>
      </w:pPr>
      <w:r w:rsidRPr="007540B8">
        <w:rPr>
          <w:rFonts w:eastAsiaTheme="minorHAnsi"/>
          <w:b/>
          <w:bCs/>
          <w:lang w:eastAsia="en-US"/>
        </w:rPr>
        <w:t xml:space="preserve"> контрол</w:t>
      </w:r>
      <w:r>
        <w:rPr>
          <w:rFonts w:eastAsiaTheme="minorHAnsi"/>
          <w:b/>
          <w:bCs/>
          <w:lang w:eastAsia="en-US"/>
        </w:rPr>
        <w:t>я</w:t>
      </w:r>
      <w:r w:rsidRPr="007540B8">
        <w:rPr>
          <w:rFonts w:eastAsiaTheme="minorHAnsi"/>
          <w:b/>
          <w:bCs/>
          <w:lang w:eastAsia="en-US"/>
        </w:rPr>
        <w:t xml:space="preserve"> на территории </w:t>
      </w:r>
    </w:p>
    <w:p w:rsidR="007540B8" w:rsidRDefault="004E0428" w:rsidP="007540B8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Сясьстройско</w:t>
      </w:r>
      <w:r w:rsidR="006B10F4">
        <w:rPr>
          <w:b/>
        </w:rPr>
        <w:t>го</w:t>
      </w:r>
      <w:r>
        <w:rPr>
          <w:b/>
        </w:rPr>
        <w:t xml:space="preserve"> городско</w:t>
      </w:r>
      <w:r w:rsidR="006B10F4">
        <w:rPr>
          <w:b/>
        </w:rPr>
        <w:t>го поселения</w:t>
      </w:r>
    </w:p>
    <w:p w:rsidR="007540B8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 xml:space="preserve">Волховского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753F64" w:rsidRDefault="00B82EEE" w:rsidP="007540B8">
      <w:pPr>
        <w:widowControl/>
        <w:ind w:firstLine="708"/>
        <w:jc w:val="both"/>
      </w:pPr>
      <w:proofErr w:type="gramStart"/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 xml:space="preserve">от 31.07.2020 </w:t>
      </w:r>
      <w:r w:rsidR="00753F64">
        <w:rPr>
          <w:rFonts w:eastAsiaTheme="minorHAnsi"/>
          <w:lang w:eastAsia="en-US"/>
        </w:rPr>
        <w:t>№</w:t>
      </w:r>
      <w:r w:rsidR="00666C15" w:rsidRPr="00666C15">
        <w:rPr>
          <w:rFonts w:eastAsiaTheme="minorHAnsi"/>
          <w:lang w:eastAsia="en-US"/>
        </w:rPr>
        <w:t xml:space="preserve"> 248-ФЗ </w:t>
      </w:r>
      <w:r w:rsidR="00356CFB">
        <w:rPr>
          <w:rFonts w:eastAsiaTheme="minorHAnsi"/>
          <w:lang w:eastAsia="en-US"/>
        </w:rPr>
        <w:t>«</w:t>
      </w:r>
      <w:r w:rsidR="00666C15" w:rsidRPr="00666C15">
        <w:rPr>
          <w:rFonts w:eastAsiaTheme="minorHAnsi"/>
          <w:lang w:eastAsia="en-US"/>
        </w:rPr>
        <w:t>О государственном контроле (надзоре) и муниципальном контроле в Российской Федерации</w:t>
      </w:r>
      <w:r w:rsidR="00356CFB">
        <w:rPr>
          <w:rFonts w:eastAsiaTheme="minorHAnsi"/>
          <w:lang w:eastAsia="en-US"/>
        </w:rPr>
        <w:t>»</w:t>
      </w:r>
      <w:r w:rsidR="00666C15" w:rsidRPr="00666C15">
        <w:rPr>
          <w:rFonts w:eastAsiaTheme="minorHAnsi"/>
          <w:lang w:eastAsia="en-US"/>
        </w:rPr>
        <w:t>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 xml:space="preserve">Федеральным законом от 06.10.2003 </w:t>
        </w:r>
        <w:r w:rsidR="00753F64">
          <w:t>№</w:t>
        </w:r>
        <w:r w:rsidR="00666C15" w:rsidRPr="00666C15">
          <w:t xml:space="preserve"> 131-ФЗ </w:t>
        </w:r>
        <w:r w:rsidR="00356CFB">
          <w:t>«</w:t>
        </w:r>
        <w:r w:rsidR="00666C15" w:rsidRPr="00666C15">
          <w:t>Об общих принципах организации местного самоуправления в Российской Федерации</w:t>
        </w:r>
      </w:hyperlink>
      <w:r w:rsidR="00356CFB">
        <w:t>»</w:t>
      </w:r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 xml:space="preserve">с Постановлением Правительства РФ от 25.06.2021 </w:t>
      </w:r>
      <w:r w:rsidR="00753F64">
        <w:rPr>
          <w:rFonts w:eastAsiaTheme="minorHAnsi"/>
          <w:lang w:eastAsia="en-US"/>
        </w:rPr>
        <w:t>№</w:t>
      </w:r>
      <w:r w:rsidR="00666C15" w:rsidRPr="00666C15">
        <w:rPr>
          <w:rFonts w:eastAsiaTheme="minorHAnsi"/>
          <w:lang w:eastAsia="en-US"/>
        </w:rPr>
        <w:t xml:space="preserve"> 990 </w:t>
      </w:r>
      <w:r w:rsidR="00356CFB">
        <w:rPr>
          <w:rFonts w:eastAsiaTheme="minorHAnsi"/>
          <w:lang w:eastAsia="en-US"/>
        </w:rPr>
        <w:t>«</w:t>
      </w:r>
      <w:r w:rsidR="00666C15" w:rsidRPr="00666C15">
        <w:rPr>
          <w:rFonts w:eastAsiaTheme="minorHAnsi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56CFB">
        <w:rPr>
          <w:rFonts w:eastAsiaTheme="minorHAnsi"/>
          <w:lang w:eastAsia="en-US"/>
        </w:rPr>
        <w:t>»</w:t>
      </w:r>
      <w:r w:rsidR="00666C15" w:rsidRPr="00666C15">
        <w:t>,</w:t>
      </w:r>
      <w:r w:rsidR="00D14DF5">
        <w:t xml:space="preserve"> </w:t>
      </w:r>
      <w:proofErr w:type="gramEnd"/>
    </w:p>
    <w:p w:rsidR="00753F64" w:rsidRDefault="00753F64" w:rsidP="007540B8">
      <w:pPr>
        <w:widowControl/>
        <w:ind w:firstLine="708"/>
        <w:jc w:val="both"/>
      </w:pPr>
    </w:p>
    <w:p w:rsidR="00B82EEE" w:rsidRPr="00753F64" w:rsidRDefault="00B82EEE" w:rsidP="00753F64">
      <w:pPr>
        <w:widowControl/>
        <w:ind w:firstLine="708"/>
        <w:jc w:val="center"/>
        <w:rPr>
          <w:spacing w:val="100"/>
        </w:rPr>
      </w:pPr>
      <w:r w:rsidRPr="00753F64">
        <w:rPr>
          <w:spacing w:val="100"/>
        </w:rPr>
        <w:t>постановляю:</w:t>
      </w:r>
    </w:p>
    <w:p w:rsidR="00753F64" w:rsidRDefault="00753F64" w:rsidP="00753F64">
      <w:pPr>
        <w:widowControl/>
        <w:ind w:firstLine="708"/>
        <w:jc w:val="center"/>
      </w:pPr>
    </w:p>
    <w:p w:rsidR="00164668" w:rsidRPr="0018750F" w:rsidRDefault="00164668" w:rsidP="007540B8">
      <w:pPr>
        <w:ind w:firstLine="708"/>
        <w:jc w:val="both"/>
      </w:pPr>
      <w:r w:rsidRPr="0018750F">
        <w:t xml:space="preserve">1. Утвердить программу </w:t>
      </w:r>
      <w:r w:rsidR="004E0428" w:rsidRPr="004E0428">
        <w:t>Сясьстройско</w:t>
      </w:r>
      <w:r w:rsidR="0051100A">
        <w:t>го</w:t>
      </w:r>
      <w:r w:rsidR="004E0428" w:rsidRPr="004E0428">
        <w:t xml:space="preserve"> городско</w:t>
      </w:r>
      <w:r w:rsidR="0051100A">
        <w:t>го поселения</w:t>
      </w:r>
      <w:r w:rsidR="004E0428">
        <w:rPr>
          <w:b/>
        </w:rPr>
        <w:t xml:space="preserve"> </w:t>
      </w:r>
      <w:r>
        <w:t>Волховского муниципального</w:t>
      </w:r>
      <w:r w:rsidRPr="0018750F">
        <w:t xml:space="preserve"> района </w:t>
      </w:r>
      <w:r w:rsidR="00753F64">
        <w:t xml:space="preserve">Ленинградской области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>Профилактика рисков причинения вреда (ущерба) охраняемым законом ценностям на 202</w:t>
      </w:r>
      <w:r w:rsidR="00901518">
        <w:rPr>
          <w:rFonts w:eastAsiaTheme="minorHAnsi"/>
          <w:bCs/>
          <w:lang w:eastAsia="en-US"/>
        </w:rPr>
        <w:t>5</w:t>
      </w:r>
      <w:r w:rsidR="007540B8" w:rsidRPr="007540B8">
        <w:rPr>
          <w:rFonts w:eastAsiaTheme="minorHAnsi"/>
          <w:bCs/>
          <w:lang w:eastAsia="en-US"/>
        </w:rPr>
        <w:t xml:space="preserve"> год в сфере муниципального жилищного контроля на территории</w:t>
      </w:r>
      <w:r w:rsidR="004E0428" w:rsidRPr="004E0428">
        <w:rPr>
          <w:b/>
        </w:rPr>
        <w:t xml:space="preserve"> </w:t>
      </w:r>
      <w:r w:rsidR="004E0428" w:rsidRPr="004E0428">
        <w:t>Сясьстройско</w:t>
      </w:r>
      <w:r w:rsidR="0051100A">
        <w:t>го</w:t>
      </w:r>
      <w:r w:rsidR="004E0428" w:rsidRPr="004E0428">
        <w:t xml:space="preserve"> городско</w:t>
      </w:r>
      <w:r w:rsidR="0051100A">
        <w:t xml:space="preserve">го </w:t>
      </w:r>
      <w:proofErr w:type="spellStart"/>
      <w:r w:rsidR="0051100A">
        <w:t>поселениея</w:t>
      </w:r>
      <w:proofErr w:type="spellEnd"/>
      <w:r w:rsidR="007540B8" w:rsidRPr="007540B8">
        <w:rPr>
          <w:rFonts w:eastAsiaTheme="minorHAnsi"/>
          <w:bCs/>
          <w:lang w:eastAsia="en-US"/>
        </w:rPr>
        <w:t xml:space="preserve"> Волховского муниципального района Ленинградской области»</w:t>
      </w:r>
      <w:r w:rsidR="007540B8" w:rsidRPr="0018750F">
        <w:t xml:space="preserve"> </w:t>
      </w:r>
      <w:r w:rsidRPr="0018750F">
        <w:t xml:space="preserve">(приложение). </w:t>
      </w:r>
    </w:p>
    <w:p w:rsidR="0053660E" w:rsidRDefault="0053660E" w:rsidP="0053660E">
      <w:pPr>
        <w:ind w:firstLine="708"/>
        <w:jc w:val="both"/>
      </w:pPr>
      <w:bookmarkStart w:id="0" w:name="OLE_LINK1"/>
      <w:bookmarkStart w:id="1" w:name="OLE_LINK2"/>
      <w:bookmarkStart w:id="2" w:name="OLE_LINK3"/>
      <w:r>
        <w:t>2</w:t>
      </w:r>
      <w:r w:rsidRPr="0018750F">
        <w:t xml:space="preserve">. </w:t>
      </w:r>
      <w:r w:rsidR="00753F64">
        <w:t>Опубликовать настоящее постановление в газете «</w:t>
      </w:r>
      <w:proofErr w:type="spellStart"/>
      <w:r w:rsidR="00753F64">
        <w:t>Сясьский</w:t>
      </w:r>
      <w:proofErr w:type="spellEnd"/>
      <w:r w:rsidR="00753F64">
        <w:t xml:space="preserve"> рабочий» и разместить на официальном сайте администрации МО «Сясьстройское городское поселение» в сети «Интернет» - </w:t>
      </w:r>
      <w:r w:rsidR="00753F64" w:rsidRPr="002264B5">
        <w:rPr>
          <w:rStyle w:val="VisitedInternetLink"/>
          <w:bCs/>
          <w:color w:val="auto"/>
          <w:u w:val="none"/>
        </w:rPr>
        <w:t>http://www</w:t>
      </w:r>
      <w:r w:rsidR="00753F64" w:rsidRPr="002264B5">
        <w:rPr>
          <w:rStyle w:val="afb"/>
          <w:color w:val="auto"/>
          <w:u w:val="none"/>
        </w:rPr>
        <w:t>.администрация-сясьстрой.рф</w:t>
      </w:r>
      <w:r w:rsidR="00753F64" w:rsidRPr="002264B5">
        <w:t>.</w:t>
      </w:r>
    </w:p>
    <w:p w:rsidR="0053660E" w:rsidRDefault="0053660E" w:rsidP="0053660E">
      <w:pPr>
        <w:ind w:firstLine="708"/>
        <w:jc w:val="both"/>
      </w:pPr>
      <w:r>
        <w:t>3.</w:t>
      </w:r>
      <w:r w:rsidR="00753F64">
        <w:t xml:space="preserve"> Настоящее постановление вступает в силу после его официального опубликования в средствах массовой информации.</w:t>
      </w:r>
    </w:p>
    <w:p w:rsidR="0053660E" w:rsidRDefault="0053660E" w:rsidP="0053660E">
      <w:pPr>
        <w:ind w:firstLine="708"/>
        <w:jc w:val="both"/>
      </w:pPr>
      <w:r>
        <w:lastRenderedPageBreak/>
        <w:t>4</w:t>
      </w:r>
      <w:r w:rsidRPr="0018750F">
        <w:t xml:space="preserve">. </w:t>
      </w:r>
      <w:proofErr w:type="gramStart"/>
      <w:r w:rsidRPr="0018750F">
        <w:t>Контроль за</w:t>
      </w:r>
      <w:proofErr w:type="gramEnd"/>
      <w:r w:rsidRPr="0018750F">
        <w:t xml:space="preserve"> исполнением настоящего постановления возложить  на </w:t>
      </w:r>
      <w:r>
        <w:t xml:space="preserve"> заместителя главы администрации </w:t>
      </w:r>
      <w:r w:rsidR="00753F64" w:rsidRPr="008777BB">
        <w:t xml:space="preserve">по </w:t>
      </w:r>
      <w:r w:rsidR="00753F64">
        <w:t>жилищно-коммунальному хозяйству</w:t>
      </w:r>
      <w:r>
        <w:t>.</w:t>
      </w:r>
    </w:p>
    <w:p w:rsidR="0053660E" w:rsidRDefault="0053660E" w:rsidP="0053660E">
      <w:pPr>
        <w:ind w:firstLine="708"/>
        <w:jc w:val="both"/>
      </w:pPr>
    </w:p>
    <w:p w:rsidR="0053660E" w:rsidRDefault="0053660E" w:rsidP="0053660E">
      <w:pPr>
        <w:ind w:firstLine="708"/>
        <w:jc w:val="both"/>
      </w:pPr>
    </w:p>
    <w:p w:rsidR="0053660E" w:rsidRPr="00666C15" w:rsidRDefault="00901518" w:rsidP="0053660E">
      <w:pPr>
        <w:widowControl/>
        <w:jc w:val="both"/>
      </w:pPr>
      <w:proofErr w:type="spellStart"/>
      <w:r>
        <w:t>И</w:t>
      </w:r>
      <w:r w:rsidR="0051100A">
        <w:t>.</w:t>
      </w:r>
      <w:r>
        <w:t>п</w:t>
      </w:r>
      <w:proofErr w:type="spellEnd"/>
      <w:r w:rsidR="0051100A">
        <w:t>. главы</w:t>
      </w:r>
      <w:r w:rsidR="0053660E" w:rsidRPr="0018750F">
        <w:t xml:space="preserve">  администрации              </w:t>
      </w:r>
      <w:r w:rsidR="0053660E" w:rsidRPr="0018750F">
        <w:tab/>
      </w:r>
      <w:r w:rsidR="0053660E" w:rsidRPr="0018750F">
        <w:tab/>
      </w:r>
      <w:r w:rsidR="0053660E" w:rsidRPr="0018750F">
        <w:tab/>
      </w:r>
      <w:r w:rsidR="0053660E" w:rsidRPr="0018750F">
        <w:tab/>
      </w:r>
      <w:r w:rsidR="0053660E" w:rsidRPr="0018750F">
        <w:tab/>
        <w:t xml:space="preserve">          </w:t>
      </w:r>
      <w:r w:rsidR="0053660E">
        <w:t xml:space="preserve"> </w:t>
      </w:r>
      <w:r w:rsidR="0051100A">
        <w:t>Ю.Н</w:t>
      </w:r>
      <w:r w:rsidR="004E0428">
        <w:t xml:space="preserve">. </w:t>
      </w:r>
      <w:r w:rsidR="0051100A">
        <w:t>Григорьева</w:t>
      </w: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753F64" w:rsidRDefault="00753F64" w:rsidP="0053660E">
      <w:pPr>
        <w:tabs>
          <w:tab w:val="left" w:pos="10632"/>
        </w:tabs>
        <w:ind w:right="427"/>
        <w:jc w:val="center"/>
      </w:pPr>
    </w:p>
    <w:p w:rsidR="00753F64" w:rsidRDefault="00753F64" w:rsidP="0053660E">
      <w:pPr>
        <w:tabs>
          <w:tab w:val="left" w:pos="10632"/>
        </w:tabs>
        <w:ind w:right="427"/>
        <w:jc w:val="center"/>
      </w:pPr>
    </w:p>
    <w:p w:rsidR="00753F64" w:rsidRDefault="00753F64" w:rsidP="0053660E">
      <w:pPr>
        <w:tabs>
          <w:tab w:val="left" w:pos="10632"/>
        </w:tabs>
        <w:ind w:right="427"/>
        <w:jc w:val="center"/>
      </w:pPr>
    </w:p>
    <w:p w:rsidR="00753F64" w:rsidRDefault="00753F64" w:rsidP="0053660E">
      <w:pPr>
        <w:tabs>
          <w:tab w:val="left" w:pos="10632"/>
        </w:tabs>
        <w:ind w:right="427"/>
        <w:jc w:val="center"/>
      </w:pPr>
    </w:p>
    <w:p w:rsidR="00753F64" w:rsidRDefault="00753F64" w:rsidP="0053660E">
      <w:pPr>
        <w:tabs>
          <w:tab w:val="left" w:pos="10632"/>
        </w:tabs>
        <w:ind w:right="427"/>
        <w:jc w:val="center"/>
      </w:pPr>
    </w:p>
    <w:p w:rsidR="00753F64" w:rsidRDefault="00753F64" w:rsidP="0053660E">
      <w:pPr>
        <w:tabs>
          <w:tab w:val="left" w:pos="10632"/>
        </w:tabs>
        <w:ind w:right="427"/>
        <w:jc w:val="center"/>
      </w:pPr>
    </w:p>
    <w:p w:rsidR="004E0428" w:rsidRPr="00F405FF" w:rsidRDefault="00224553" w:rsidP="004E0428">
      <w:pPr>
        <w:spacing w:line="240" w:lineRule="exact"/>
        <w:rPr>
          <w:rFonts w:eastAsia="Calibri"/>
          <w:kern w:val="28"/>
          <w:sz w:val="20"/>
          <w:szCs w:val="20"/>
        </w:rPr>
      </w:pPr>
      <w:r>
        <w:rPr>
          <w:rFonts w:eastAsia="Calibri"/>
          <w:kern w:val="28"/>
          <w:sz w:val="20"/>
          <w:szCs w:val="20"/>
        </w:rPr>
        <w:t>Д.А. Поляшов</w:t>
      </w:r>
    </w:p>
    <w:p w:rsidR="004E0428" w:rsidRPr="00F405FF" w:rsidRDefault="004E0428" w:rsidP="004E0428">
      <w:pPr>
        <w:spacing w:line="240" w:lineRule="exact"/>
        <w:rPr>
          <w:rFonts w:eastAsia="Calibri"/>
          <w:kern w:val="28"/>
          <w:sz w:val="20"/>
          <w:szCs w:val="20"/>
        </w:rPr>
      </w:pPr>
      <w:r w:rsidRPr="00F405FF">
        <w:rPr>
          <w:rFonts w:eastAsia="Calibri"/>
          <w:kern w:val="28"/>
          <w:sz w:val="20"/>
          <w:szCs w:val="20"/>
        </w:rPr>
        <w:t>8(81363)</w:t>
      </w:r>
      <w:r w:rsidR="00224553">
        <w:rPr>
          <w:rFonts w:eastAsia="Calibri"/>
          <w:kern w:val="28"/>
          <w:sz w:val="20"/>
          <w:szCs w:val="20"/>
        </w:rPr>
        <w:t>521-77</w:t>
      </w:r>
    </w:p>
    <w:p w:rsidR="0053660E" w:rsidRDefault="0053660E" w:rsidP="0053660E">
      <w:pPr>
        <w:tabs>
          <w:tab w:val="left" w:pos="10632"/>
        </w:tabs>
        <w:ind w:right="427"/>
        <w:jc w:val="center"/>
      </w:pPr>
    </w:p>
    <w:p w:rsidR="00753F64" w:rsidRDefault="00753F64" w:rsidP="00753F64">
      <w:pPr>
        <w:ind w:left="4820"/>
      </w:pPr>
      <w:r w:rsidRPr="0036259A">
        <w:lastRenderedPageBreak/>
        <w:t>Приложение</w:t>
      </w:r>
    </w:p>
    <w:p w:rsidR="00753F64" w:rsidRPr="00593D4E" w:rsidRDefault="00753F64" w:rsidP="00753F64">
      <w:pPr>
        <w:ind w:left="4820"/>
      </w:pPr>
      <w:r>
        <w:t>УТВЕРЖДЕНА</w:t>
      </w:r>
      <w:r w:rsidRPr="0036259A">
        <w:t xml:space="preserve"> </w:t>
      </w:r>
    </w:p>
    <w:p w:rsidR="00753F64" w:rsidRDefault="00753F64" w:rsidP="00753F64">
      <w:pPr>
        <w:ind w:left="4820"/>
      </w:pPr>
      <w:r>
        <w:t>постановлением</w:t>
      </w:r>
      <w:r w:rsidRPr="00593D4E">
        <w:t xml:space="preserve"> администрации</w:t>
      </w:r>
      <w:r>
        <w:t xml:space="preserve"> </w:t>
      </w:r>
    </w:p>
    <w:p w:rsidR="00753F64" w:rsidRDefault="0051100A" w:rsidP="00753F64">
      <w:pPr>
        <w:ind w:left="4820"/>
      </w:pPr>
      <w:r>
        <w:t>Сясьстройского</w:t>
      </w:r>
      <w:r w:rsidR="00753F64">
        <w:t xml:space="preserve"> городско</w:t>
      </w:r>
      <w:r>
        <w:t>го</w:t>
      </w:r>
      <w:r w:rsidR="00753F64">
        <w:t xml:space="preserve"> поселени</w:t>
      </w:r>
      <w:r>
        <w:t>я</w:t>
      </w:r>
    </w:p>
    <w:p w:rsidR="00753F64" w:rsidRDefault="00753F64" w:rsidP="00753F64">
      <w:pPr>
        <w:ind w:left="4820"/>
      </w:pPr>
      <w:r w:rsidRPr="00343B34">
        <w:t xml:space="preserve">от </w:t>
      </w:r>
      <w:r w:rsidR="00224553">
        <w:t>«__» _____________</w:t>
      </w:r>
      <w:r w:rsidR="0051100A">
        <w:t>202</w:t>
      </w:r>
      <w:r w:rsidR="00901518">
        <w:t>4</w:t>
      </w:r>
      <w:r>
        <w:t xml:space="preserve"> </w:t>
      </w:r>
      <w:r w:rsidR="00224553">
        <w:t xml:space="preserve">г. </w:t>
      </w:r>
      <w:r>
        <w:t xml:space="preserve">№ </w:t>
      </w:r>
      <w:r w:rsidR="00224553">
        <w:t>___</w:t>
      </w:r>
    </w:p>
    <w:p w:rsidR="0053660E" w:rsidRDefault="0053660E" w:rsidP="004E0428">
      <w:pPr>
        <w:tabs>
          <w:tab w:val="left" w:pos="10632"/>
        </w:tabs>
        <w:ind w:right="427"/>
        <w:jc w:val="right"/>
      </w:pPr>
    </w:p>
    <w:p w:rsidR="0053660E" w:rsidRPr="00753F64" w:rsidRDefault="0053660E" w:rsidP="00E726DA">
      <w:pPr>
        <w:tabs>
          <w:tab w:val="left" w:pos="10632"/>
        </w:tabs>
        <w:ind w:right="427"/>
        <w:jc w:val="center"/>
        <w:rPr>
          <w:b/>
        </w:rPr>
      </w:pPr>
    </w:p>
    <w:p w:rsidR="00E726DA" w:rsidRPr="00753F64" w:rsidRDefault="00753F64" w:rsidP="00E726DA">
      <w:pPr>
        <w:tabs>
          <w:tab w:val="left" w:pos="10632"/>
        </w:tabs>
        <w:ind w:right="427"/>
        <w:jc w:val="center"/>
        <w:rPr>
          <w:b/>
          <w:spacing w:val="100"/>
        </w:rPr>
      </w:pPr>
      <w:r w:rsidRPr="00753F64">
        <w:rPr>
          <w:b/>
          <w:spacing w:val="100"/>
        </w:rPr>
        <w:t xml:space="preserve">ПРОГРАММА </w:t>
      </w:r>
    </w:p>
    <w:bookmarkEnd w:id="0"/>
    <w:bookmarkEnd w:id="1"/>
    <w:bookmarkEnd w:id="2"/>
    <w:p w:rsidR="007540B8" w:rsidRPr="00753F64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3F64">
        <w:rPr>
          <w:rFonts w:eastAsiaTheme="minorHAnsi"/>
          <w:b/>
          <w:bCs/>
          <w:lang w:eastAsia="en-US"/>
        </w:rPr>
        <w:t>профилактики рисков причинения вреда (ущерба) охраняемым законом ценностям в сфере осуществления муниципального жилищного</w:t>
      </w:r>
    </w:p>
    <w:p w:rsidR="007540B8" w:rsidRPr="00753F64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3F64">
        <w:rPr>
          <w:rFonts w:eastAsiaTheme="minorHAnsi"/>
          <w:b/>
          <w:bCs/>
          <w:lang w:eastAsia="en-US"/>
        </w:rPr>
        <w:t>кон</w:t>
      </w:r>
      <w:r w:rsidR="004E0428" w:rsidRPr="00753F64">
        <w:rPr>
          <w:rFonts w:eastAsiaTheme="minorHAnsi"/>
          <w:b/>
          <w:bCs/>
          <w:lang w:eastAsia="en-US"/>
        </w:rPr>
        <w:t xml:space="preserve">троля на территории </w:t>
      </w:r>
      <w:r w:rsidR="004E0428" w:rsidRPr="00753F64">
        <w:rPr>
          <w:b/>
        </w:rPr>
        <w:t>Сясьстройско</w:t>
      </w:r>
      <w:r w:rsidR="0051100A">
        <w:rPr>
          <w:b/>
        </w:rPr>
        <w:t>го</w:t>
      </w:r>
      <w:r w:rsidR="004E0428" w:rsidRPr="00753F64">
        <w:rPr>
          <w:b/>
        </w:rPr>
        <w:t xml:space="preserve"> городско</w:t>
      </w:r>
      <w:r w:rsidR="0051100A">
        <w:rPr>
          <w:b/>
        </w:rPr>
        <w:t>го</w:t>
      </w:r>
      <w:r w:rsidR="004E0428" w:rsidRPr="00753F64">
        <w:rPr>
          <w:b/>
        </w:rPr>
        <w:t xml:space="preserve"> поселени</w:t>
      </w:r>
      <w:r w:rsidR="0051100A">
        <w:rPr>
          <w:b/>
        </w:rPr>
        <w:t>я</w:t>
      </w:r>
      <w:r w:rsidRPr="00753F64">
        <w:rPr>
          <w:rFonts w:eastAsiaTheme="minorHAnsi"/>
          <w:b/>
          <w:bCs/>
          <w:lang w:eastAsia="en-US"/>
        </w:rPr>
        <w:t xml:space="preserve"> Волховского муниципального района</w:t>
      </w:r>
    </w:p>
    <w:p w:rsidR="007540B8" w:rsidRPr="00753F64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3F64">
        <w:rPr>
          <w:rFonts w:eastAsiaTheme="minorHAnsi"/>
          <w:b/>
          <w:bCs/>
          <w:lang w:eastAsia="en-US"/>
        </w:rPr>
        <w:t>Ленинградской области на 202</w:t>
      </w:r>
      <w:r w:rsidR="00901518">
        <w:rPr>
          <w:rFonts w:eastAsiaTheme="minorHAnsi"/>
          <w:b/>
          <w:bCs/>
          <w:lang w:eastAsia="en-US"/>
        </w:rPr>
        <w:t>5</w:t>
      </w:r>
      <w:r w:rsidRPr="00753F64">
        <w:rPr>
          <w:rFonts w:eastAsiaTheme="minorHAnsi"/>
          <w:b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51100A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7540B8">
              <w:rPr>
                <w:sz w:val="28"/>
                <w:szCs w:val="28"/>
              </w:rPr>
              <w:t xml:space="preserve">жилищного контроля на территории </w:t>
            </w:r>
            <w:r w:rsidR="004E0428" w:rsidRPr="004E0428">
              <w:rPr>
                <w:sz w:val="28"/>
                <w:szCs w:val="28"/>
              </w:rPr>
              <w:t>Сясьстройско</w:t>
            </w:r>
            <w:r w:rsidR="0051100A">
              <w:rPr>
                <w:sz w:val="28"/>
                <w:szCs w:val="28"/>
              </w:rPr>
              <w:t>го</w:t>
            </w:r>
            <w:r w:rsidR="004E0428" w:rsidRPr="004E0428">
              <w:rPr>
                <w:sz w:val="28"/>
                <w:szCs w:val="28"/>
              </w:rPr>
              <w:t xml:space="preserve"> городско</w:t>
            </w:r>
            <w:r w:rsidR="0051100A">
              <w:rPr>
                <w:sz w:val="28"/>
                <w:szCs w:val="28"/>
              </w:rPr>
              <w:t>го поселения</w:t>
            </w:r>
            <w:r w:rsidR="007540B8">
              <w:rPr>
                <w:sz w:val="28"/>
                <w:szCs w:val="28"/>
              </w:rPr>
              <w:t xml:space="preserve"> 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</w:t>
            </w:r>
            <w:r w:rsidR="00224553">
              <w:rPr>
                <w:sz w:val="28"/>
                <w:szCs w:val="28"/>
              </w:rPr>
              <w:t>3</w:t>
            </w:r>
            <w:r w:rsidR="00C338A7"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Default="006835B4" w:rsidP="00490CA8">
            <w:pPr>
              <w:rPr>
                <w:lang w:bidi="ru-RU"/>
              </w:rPr>
            </w:pPr>
            <w:r>
              <w:rPr>
                <w:lang w:bidi="ru-RU"/>
              </w:rPr>
              <w:t xml:space="preserve">Отдел </w:t>
            </w:r>
            <w:r w:rsidR="007540B8">
              <w:rPr>
                <w:lang w:bidi="ru-RU"/>
              </w:rPr>
              <w:t xml:space="preserve">ЖКХ, </w:t>
            </w:r>
          </w:p>
          <w:p w:rsidR="00490CA8" w:rsidRPr="00990C6A" w:rsidRDefault="00490CA8" w:rsidP="004E042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администрации </w:t>
            </w:r>
            <w:r w:rsidR="0051100A" w:rsidRPr="004E0428">
              <w:t>Сясьстройско</w:t>
            </w:r>
            <w:r w:rsidR="0051100A">
              <w:t>го</w:t>
            </w:r>
            <w:r w:rsidR="0051100A" w:rsidRPr="004E0428">
              <w:t xml:space="preserve"> городско</w:t>
            </w:r>
            <w:r w:rsidR="0051100A">
              <w:t>го поселения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 xml:space="preserve">3. Создание условий для доведения обязательных требований до контролируемых лиц, повышение </w:t>
            </w:r>
            <w:r>
              <w:rPr>
                <w:rFonts w:eastAsiaTheme="minorHAnsi"/>
                <w:lang w:eastAsia="en-US"/>
              </w:rPr>
              <w:lastRenderedPageBreak/>
              <w:t>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901518">
              <w:rPr>
                <w:sz w:val="28"/>
                <w:szCs w:val="28"/>
              </w:rPr>
              <w:t>5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4E0428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r w:rsidR="0051100A" w:rsidRPr="004E0428">
              <w:t>Сясьстройско</w:t>
            </w:r>
            <w:r w:rsidR="0051100A">
              <w:t>го</w:t>
            </w:r>
            <w:r w:rsidR="0051100A" w:rsidRPr="004E0428">
              <w:t xml:space="preserve"> городско</w:t>
            </w:r>
            <w:r w:rsidR="0051100A">
              <w:t>го поселения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BC246F">
              <w:rPr>
                <w:color w:val="000000"/>
              </w:rPr>
              <w:t xml:space="preserve"> </w:t>
            </w:r>
            <w:r w:rsidR="0051100A" w:rsidRPr="004E0428">
              <w:t>Сясьстройско</w:t>
            </w:r>
            <w:r w:rsidR="0051100A">
              <w:t>го</w:t>
            </w:r>
            <w:r w:rsidR="0051100A" w:rsidRPr="004E0428">
              <w:t xml:space="preserve"> городско</w:t>
            </w:r>
            <w:r w:rsidR="0051100A">
              <w:t>го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4. Разработка и внедрение технологий профилактической работы внутри администрации</w:t>
            </w:r>
            <w:r w:rsidR="00AA127E">
              <w:rPr>
                <w:color w:val="000000"/>
              </w:rPr>
              <w:t xml:space="preserve"> </w:t>
            </w:r>
            <w:r w:rsidR="0051100A" w:rsidRPr="004E0428">
              <w:t>Сясьстройско</w:t>
            </w:r>
            <w:r w:rsidR="0051100A">
              <w:t>го</w:t>
            </w:r>
            <w:r w:rsidR="0051100A" w:rsidRPr="004E0428">
              <w:t xml:space="preserve"> городско</w:t>
            </w:r>
            <w:r w:rsidR="0051100A">
              <w:t>го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отдела </w:t>
            </w:r>
            <w:r w:rsidR="007540B8">
              <w:rPr>
                <w:color w:val="000000"/>
              </w:rPr>
              <w:t>ЖКХ</w:t>
            </w:r>
            <w:r w:rsidRPr="00990C6A">
              <w:rPr>
                <w:color w:val="000000"/>
              </w:rPr>
              <w:t xml:space="preserve"> администрации</w:t>
            </w:r>
            <w:r w:rsidR="00AA127E">
              <w:rPr>
                <w:color w:val="000000"/>
              </w:rPr>
              <w:t xml:space="preserve"> </w:t>
            </w:r>
            <w:r w:rsidR="0051100A" w:rsidRPr="004E0428">
              <w:t>Сясьстройско</w:t>
            </w:r>
            <w:r w:rsidR="0051100A">
              <w:t>го</w:t>
            </w:r>
            <w:r w:rsidR="0051100A" w:rsidRPr="004E0428">
              <w:t xml:space="preserve"> городско</w:t>
            </w:r>
            <w:r w:rsidR="0051100A">
              <w:t>го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AA127E">
              <w:rPr>
                <w:color w:val="000000"/>
              </w:rPr>
              <w:t>отдела  ЖКХ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 xml:space="preserve">11. Мотивация контролируемых лиц к добросовестному </w:t>
            </w:r>
            <w:r w:rsidRPr="00990C6A">
              <w:rPr>
                <w:color w:val="000000"/>
                <w:sz w:val="28"/>
                <w:szCs w:val="28"/>
              </w:rPr>
              <w:lastRenderedPageBreak/>
              <w:t>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D14DF5" w:rsidRPr="00CA6331" w:rsidRDefault="00CA6331" w:rsidP="00AA127E">
      <w:pPr>
        <w:jc w:val="center"/>
        <w:rPr>
          <w:b/>
        </w:rPr>
      </w:pPr>
      <w:r>
        <w:rPr>
          <w:b/>
        </w:rPr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отдела </w:t>
      </w:r>
      <w:r w:rsidR="007540B8">
        <w:rPr>
          <w:b/>
        </w:rPr>
        <w:t xml:space="preserve">ЖКХ, </w:t>
      </w:r>
      <w:r w:rsidR="00E87EFB" w:rsidRPr="00CA6331">
        <w:rPr>
          <w:b/>
        </w:rPr>
        <w:t>администрации</w:t>
      </w:r>
      <w:r w:rsidR="00AA127E" w:rsidRPr="00AA127E">
        <w:rPr>
          <w:b/>
        </w:rPr>
        <w:t xml:space="preserve"> </w:t>
      </w:r>
      <w:r w:rsidR="0051100A" w:rsidRPr="0051100A">
        <w:rPr>
          <w:b/>
        </w:rPr>
        <w:t>Сясьстройского городского поселения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540B8">
        <w:t>жилищный контроль.</w:t>
      </w:r>
      <w:r w:rsidR="00490CA8" w:rsidRPr="00490CA8">
        <w:t xml:space="preserve"> </w:t>
      </w:r>
    </w:p>
    <w:p w:rsidR="00BC1EE6" w:rsidRDefault="00BC1EE6" w:rsidP="00490CA8">
      <w:pPr>
        <w:ind w:firstLine="709"/>
        <w:jc w:val="both"/>
      </w:pPr>
      <w:r w:rsidRPr="00490CA8">
        <w:t>1.2.</w:t>
      </w:r>
      <w:r w:rsidR="00753F64">
        <w:t xml:space="preserve"> </w:t>
      </w:r>
      <w:r w:rsidR="007540B8" w:rsidRPr="007540B8">
        <w:t xml:space="preserve">Предметом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фонда.</w:t>
      </w:r>
    </w:p>
    <w:p w:rsidR="00B33828" w:rsidRPr="00490CA8" w:rsidRDefault="00B33828" w:rsidP="00B338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51100A" w:rsidRPr="0051100A">
        <w:rPr>
          <w:rFonts w:ascii="Times New Roman" w:hAnsi="Times New Roman" w:cs="Times New Roman"/>
          <w:sz w:val="28"/>
          <w:szCs w:val="28"/>
        </w:rPr>
        <w:t>Сясьстройского городского поселения</w:t>
      </w:r>
      <w:r w:rsidR="00AA127E">
        <w:rPr>
          <w:sz w:val="28"/>
          <w:szCs w:val="28"/>
        </w:rPr>
        <w:t xml:space="preserve"> 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Волховского муниципального района Ленинградской области муниципальный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жилищный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proofErr w:type="gramStart"/>
      <w:r w:rsidRPr="00FE6279">
        <w:rPr>
          <w:rFonts w:eastAsiaTheme="minorHAnsi"/>
          <w:lang w:eastAsia="en-US"/>
        </w:rPr>
        <w:t xml:space="preserve">1) требований к использованию и сохранности жилищного фонда, в том числе </w:t>
      </w:r>
      <w:hyperlink r:id="rId10" w:history="1">
        <w:r w:rsidRPr="00FE6279">
          <w:rPr>
            <w:rFonts w:eastAsiaTheme="minorHAnsi"/>
            <w:lang w:eastAsia="en-US"/>
          </w:rPr>
          <w:t>требований</w:t>
        </w:r>
      </w:hyperlink>
      <w:r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2) требований к </w:t>
      </w:r>
      <w:hyperlink r:id="rId11" w:history="1">
        <w:r w:rsidRPr="00FE6279">
          <w:rPr>
            <w:rFonts w:eastAsiaTheme="minorHAnsi"/>
            <w:lang w:eastAsia="en-US"/>
          </w:rPr>
          <w:t>формированию</w:t>
        </w:r>
      </w:hyperlink>
      <w:r w:rsidRPr="00FE6279">
        <w:rPr>
          <w:rFonts w:eastAsiaTheme="minorHAnsi"/>
          <w:lang w:eastAsia="en-US"/>
        </w:rPr>
        <w:t xml:space="preserve"> фондов капитального ремонта;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53F64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lastRenderedPageBreak/>
        <w:t xml:space="preserve">9) требований к порядку размещения </w:t>
      </w:r>
      <w:proofErr w:type="spellStart"/>
      <w:r w:rsidRPr="00FE6279">
        <w:rPr>
          <w:rFonts w:eastAsiaTheme="minorHAnsi"/>
          <w:lang w:eastAsia="en-US"/>
        </w:rPr>
        <w:t>ресурсоснабжающими</w:t>
      </w:r>
      <w:proofErr w:type="spellEnd"/>
      <w:r w:rsidRPr="00FE6279">
        <w:rPr>
          <w:rFonts w:eastAsiaTheme="minorHAnsi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B33828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B33828" w:rsidRPr="00C92C51" w:rsidRDefault="00B33828" w:rsidP="00B33828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 w:rsidRPr="00D34222">
        <w:rPr>
          <w:rFonts w:eastAsiaTheme="minorHAnsi"/>
          <w:lang w:eastAsia="en-US"/>
        </w:rPr>
        <w:t>12) исполнение решений, принимаемых по результатам контрольных мероприятий</w:t>
      </w:r>
      <w:r>
        <w:rPr>
          <w:rFonts w:eastAsiaTheme="minorHAnsi"/>
          <w:color w:val="FF0000"/>
          <w:lang w:eastAsia="en-US"/>
        </w:rPr>
        <w:t>.</w:t>
      </w:r>
    </w:p>
    <w:p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DE1EF1">
        <w:t>о</w:t>
      </w:r>
      <w:r w:rsidR="006835B4">
        <w:t xml:space="preserve">тделом </w:t>
      </w:r>
      <w:r w:rsidR="00B33828">
        <w:t>ЖКХ</w:t>
      </w:r>
      <w:r w:rsidRPr="00490CA8">
        <w:t xml:space="preserve"> в 202</w:t>
      </w:r>
      <w:r w:rsidR="00901518">
        <w:t>5</w:t>
      </w:r>
      <w:r w:rsidRPr="00490CA8">
        <w:t xml:space="preserve">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AA127E" w:rsidRPr="00AA127E">
        <w:rPr>
          <w:rFonts w:eastAsia="Calibri"/>
          <w:lang w:eastAsia="en-US"/>
        </w:rPr>
        <w:t xml:space="preserve"> </w:t>
      </w:r>
      <w:r w:rsidR="0051100A" w:rsidRPr="004E0428">
        <w:t>Сясьстройско</w:t>
      </w:r>
      <w:r w:rsidR="0051100A">
        <w:t>го</w:t>
      </w:r>
      <w:r w:rsidR="0051100A" w:rsidRPr="004E0428">
        <w:t xml:space="preserve"> городско</w:t>
      </w:r>
      <w:r w:rsidR="0051100A">
        <w:t>го поселения</w:t>
      </w:r>
      <w:r w:rsidR="00BC1EE6" w:rsidRPr="00490CA8">
        <w:t xml:space="preserve">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текстов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33828">
        <w:t>жилищного</w:t>
      </w:r>
      <w:r w:rsidR="00BC1EE6" w:rsidRPr="00490CA8">
        <w:t xml:space="preserve"> контроля и размещение на официальном интернет-сайте администрации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DC616B" w:rsidRPr="00990C6A" w:rsidRDefault="00DC616B" w:rsidP="004F42FB">
      <w:pPr>
        <w:pStyle w:val="ae"/>
        <w:widowControl/>
        <w:autoSpaceDE/>
        <w:autoSpaceDN/>
        <w:adjustRightInd/>
        <w:rPr>
          <w:b/>
        </w:rPr>
      </w:pP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</w:t>
      </w:r>
      <w:r w:rsidR="00347065">
        <w:rPr>
          <w:rFonts w:eastAsiaTheme="minorHAnsi"/>
          <w:lang w:eastAsia="en-US"/>
        </w:rPr>
        <w:t>.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347065">
        <w:rPr>
          <w:rFonts w:eastAsiaTheme="minorHAnsi"/>
          <w:lang w:eastAsia="en-US"/>
        </w:rPr>
        <w:t>.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347065" w:rsidP="00490CA8">
      <w:pPr>
        <w:pStyle w:val="ae"/>
        <w:numPr>
          <w:ilvl w:val="0"/>
          <w:numId w:val="33"/>
        </w:numPr>
        <w:ind w:left="0" w:firstLine="709"/>
        <w:jc w:val="both"/>
      </w:pPr>
      <w:r>
        <w:lastRenderedPageBreak/>
        <w:t>у</w:t>
      </w:r>
      <w:r w:rsidR="004F42FB" w:rsidRPr="00990C6A">
        <w:t>крепление системы профилактики нарушений обязательных требований;</w:t>
      </w:r>
    </w:p>
    <w:p w:rsidR="004F42FB" w:rsidRPr="00990C6A" w:rsidRDefault="00347065" w:rsidP="00490CA8">
      <w:pPr>
        <w:pStyle w:val="ae"/>
        <w:numPr>
          <w:ilvl w:val="0"/>
          <w:numId w:val="33"/>
        </w:numPr>
        <w:ind w:left="0" w:firstLine="709"/>
        <w:jc w:val="both"/>
      </w:pPr>
      <w:r>
        <w:t>в</w:t>
      </w:r>
      <w:r w:rsidR="004F42FB" w:rsidRPr="00990C6A">
        <w:t>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347065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4F42FB" w:rsidRPr="00990C6A">
        <w:rPr>
          <w:color w:val="000000" w:themeColor="text1"/>
        </w:rPr>
        <w:t xml:space="preserve">странение причин, факторов и условий, способствующих нарушению обязательных </w:t>
      </w:r>
      <w:r w:rsidR="004F42FB" w:rsidRPr="00320242">
        <w:rPr>
          <w:color w:val="000000" w:themeColor="text1"/>
        </w:rPr>
        <w:t>требований;</w:t>
      </w:r>
    </w:p>
    <w:p w:rsidR="00990C6A" w:rsidRPr="00320242" w:rsidRDefault="00347065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4F42FB" w:rsidRPr="00320242">
        <w:rPr>
          <w:color w:val="000000" w:themeColor="text1"/>
        </w:rPr>
        <w:t xml:space="preserve">овышение уровня правовой грамотности </w:t>
      </w:r>
      <w:r w:rsidR="004F42FB" w:rsidRPr="00867099">
        <w:rPr>
          <w:color w:val="000000" w:themeColor="text1"/>
        </w:rPr>
        <w:t>контролируемых лиц, в</w:t>
      </w:r>
      <w:r w:rsidR="004F42FB"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93793E" w:rsidRPr="00F45635" w:rsidRDefault="00320242" w:rsidP="0093793E">
      <w:pPr>
        <w:tabs>
          <w:tab w:val="left" w:pos="4351"/>
        </w:tabs>
        <w:ind w:right="57" w:firstLine="567"/>
        <w:jc w:val="both"/>
        <w:rPr>
          <w:rFonts w:eastAsia="MS Mincho" w:cs="Arial"/>
          <w:color w:val="FF0000"/>
          <w:u w:val="single"/>
          <w:lang w:eastAsia="ja-JP"/>
        </w:rPr>
      </w:pPr>
      <w:r w:rsidRPr="00867099">
        <w:rPr>
          <w:color w:val="000000"/>
        </w:rPr>
        <w:t>2) обобщение правоприменительной практики;</w:t>
      </w:r>
      <w:r w:rsidR="0093793E" w:rsidRPr="0093793E">
        <w:rPr>
          <w:rFonts w:eastAsia="MS Mincho" w:cs="Arial"/>
          <w:color w:val="FF0000"/>
          <w:u w:val="single"/>
          <w:lang w:eastAsia="ja-JP"/>
        </w:rPr>
        <w:t xml:space="preserve"> 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320242" w:rsidRDefault="00867099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</w:t>
      </w:r>
      <w:r w:rsidR="005366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="007B656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настоящей программе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 w:rsidRPr="00CA6331">
        <w:rPr>
          <w:sz w:val="28"/>
          <w:szCs w:val="28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 xml:space="preserve">овышение </w:t>
      </w:r>
      <w:proofErr w:type="gramStart"/>
      <w:r w:rsidRPr="00CA6331">
        <w:rPr>
          <w:sz w:val="28"/>
          <w:szCs w:val="28"/>
        </w:rPr>
        <w:t>эффективности системы профилактики нарушений обязательных требований</w:t>
      </w:r>
      <w:proofErr w:type="gramEnd"/>
      <w:r w:rsidRPr="00CA6331">
        <w:rPr>
          <w:sz w:val="28"/>
          <w:szCs w:val="28"/>
        </w:rPr>
        <w:t>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3B8A">
        <w:rPr>
          <w:sz w:val="28"/>
          <w:szCs w:val="28"/>
        </w:rPr>
        <w:t xml:space="preserve"> </w:t>
      </w:r>
      <w:r w:rsidRPr="00CA6331">
        <w:rPr>
          <w:sz w:val="28"/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331">
        <w:rPr>
          <w:sz w:val="28"/>
          <w:szCs w:val="28"/>
        </w:rPr>
        <w:t xml:space="preserve"> </w:t>
      </w:r>
      <w:r w:rsidRPr="00DC5BF3">
        <w:rPr>
          <w:sz w:val="28"/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BF3" w:rsidRPr="00DC5BF3">
        <w:rPr>
          <w:sz w:val="28"/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</w:rPr>
      </w:pPr>
      <w:r w:rsidRPr="00FC0E20">
        <w:rPr>
          <w:sz w:val="28"/>
          <w:szCs w:val="28"/>
        </w:rPr>
        <w:t xml:space="preserve">Для оценки мероприятий по профилактике </w:t>
      </w:r>
      <w:r w:rsidR="00074EEA">
        <w:rPr>
          <w:sz w:val="28"/>
          <w:szCs w:val="28"/>
        </w:rPr>
        <w:t>рисков</w:t>
      </w:r>
      <w:r w:rsidRPr="00FC0E20">
        <w:rPr>
          <w:sz w:val="28"/>
          <w:szCs w:val="28"/>
        </w:rPr>
        <w:t xml:space="preserve"> и в целом программы профилактики по итогам года с учетом </w:t>
      </w:r>
      <w:proofErr w:type="gramStart"/>
      <w:r w:rsidRPr="00FC0E20">
        <w:rPr>
          <w:sz w:val="28"/>
          <w:szCs w:val="28"/>
        </w:rPr>
        <w:t xml:space="preserve">достижения целей программы профилактики </w:t>
      </w:r>
      <w:r w:rsidR="00074EEA">
        <w:rPr>
          <w:sz w:val="28"/>
          <w:szCs w:val="28"/>
        </w:rPr>
        <w:t>рисков</w:t>
      </w:r>
      <w:proofErr w:type="gramEnd"/>
      <w:r w:rsidR="00074EEA">
        <w:rPr>
          <w:sz w:val="28"/>
          <w:szCs w:val="28"/>
        </w:rPr>
        <w:t xml:space="preserve"> </w:t>
      </w:r>
      <w:r w:rsidRPr="00FC0E20">
        <w:rPr>
          <w:sz w:val="28"/>
          <w:szCs w:val="28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E20" w:rsidRPr="00FC0E20">
        <w:rPr>
          <w:sz w:val="28"/>
          <w:szCs w:val="28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</w:t>
      </w:r>
      <w:r w:rsidR="00FC0E20" w:rsidRPr="00FC0E20">
        <w:rPr>
          <w:sz w:val="28"/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0E20" w:rsidRPr="00FC0E20">
        <w:rPr>
          <w:sz w:val="28"/>
          <w:szCs w:val="28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</w:rPr>
        <w:tab/>
        <w:t>мероприят</w:t>
      </w:r>
      <w:r w:rsidR="00801384">
        <w:rPr>
          <w:sz w:val="28"/>
          <w:szCs w:val="28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</w:t>
      </w:r>
      <w:r w:rsidR="00753F6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обязательных</w:t>
      </w:r>
      <w:r w:rsidR="00FC0E20" w:rsidRPr="00FC0E20">
        <w:rPr>
          <w:sz w:val="28"/>
          <w:szCs w:val="28"/>
        </w:rPr>
        <w:tab/>
        <w:t>требований в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30318C" w:rsidRPr="0030318C">
        <w:rPr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B60A2">
        <w:rPr>
          <w:sz w:val="28"/>
          <w:szCs w:val="28"/>
        </w:rPr>
        <w:t xml:space="preserve">Определяемый программой профилактики </w:t>
      </w:r>
      <w:r w:rsidR="00801384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</w:rPr>
        <w:t>му</w:t>
      </w:r>
      <w:r w:rsidR="009A2FC7">
        <w:rPr>
          <w:sz w:val="28"/>
          <w:szCs w:val="28"/>
        </w:rPr>
        <w:t xml:space="preserve">ниципального </w:t>
      </w:r>
      <w:r w:rsidR="00AB651C">
        <w:rPr>
          <w:sz w:val="28"/>
          <w:szCs w:val="28"/>
        </w:rPr>
        <w:t xml:space="preserve">жилищного </w:t>
      </w:r>
      <w:r w:rsidR="009A2FC7">
        <w:rPr>
          <w:sz w:val="28"/>
          <w:szCs w:val="28"/>
        </w:rPr>
        <w:t xml:space="preserve"> контроля</w:t>
      </w:r>
      <w:r w:rsidRPr="00CB60A2">
        <w:rPr>
          <w:sz w:val="28"/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rPr>
          <w:sz w:val="28"/>
          <w:szCs w:val="28"/>
        </w:rPr>
        <w:t xml:space="preserve"> </w:t>
      </w:r>
      <w:r w:rsidR="0030318C" w:rsidRPr="0030318C">
        <w:rPr>
          <w:sz w:val="28"/>
          <w:szCs w:val="28"/>
        </w:rPr>
        <w:t xml:space="preserve">жилищного законодательства, </w:t>
      </w:r>
      <w:r w:rsidR="0030318C">
        <w:rPr>
          <w:sz w:val="28"/>
          <w:szCs w:val="28"/>
        </w:rPr>
        <w:t xml:space="preserve"> </w:t>
      </w:r>
      <w:r w:rsidR="0030318C" w:rsidRPr="0030318C">
        <w:rPr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</w:rPr>
        <w:t>.</w:t>
      </w:r>
      <w:proofErr w:type="gramEnd"/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</w:rPr>
        <w:t xml:space="preserve">муниципального </w:t>
      </w:r>
      <w:r w:rsidR="0030318C">
        <w:rPr>
          <w:sz w:val="28"/>
          <w:szCs w:val="28"/>
        </w:rPr>
        <w:t>жилищного</w:t>
      </w:r>
      <w:r w:rsidR="009A2FC7">
        <w:rPr>
          <w:sz w:val="28"/>
          <w:szCs w:val="28"/>
        </w:rPr>
        <w:t xml:space="preserve"> контроля</w:t>
      </w:r>
      <w:r w:rsidRPr="00CB60A2">
        <w:rPr>
          <w:sz w:val="28"/>
          <w:szCs w:val="28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Для целей оценки эффективности </w:t>
      </w:r>
      <w:r w:rsidR="00411B9C">
        <w:rPr>
          <w:sz w:val="28"/>
          <w:szCs w:val="28"/>
        </w:rPr>
        <w:t>п</w:t>
      </w:r>
      <w:r w:rsidRPr="00CB60A2">
        <w:rPr>
          <w:sz w:val="28"/>
          <w:szCs w:val="28"/>
        </w:rPr>
        <w:t xml:space="preserve">рограммы профилактики </w:t>
      </w:r>
      <w:r w:rsidR="00411B9C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</w:rPr>
        <w:t>Впм</w:t>
      </w:r>
      <w:proofErr w:type="spellEnd"/>
      <w:r w:rsidRPr="00CB60A2">
        <w:rPr>
          <w:sz w:val="28"/>
          <w:szCs w:val="28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Целевое значение показателя - стремление к нулю.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Показатель "</w:t>
      </w:r>
      <w:proofErr w:type="spellStart"/>
      <w:r w:rsidRPr="00CB60A2">
        <w:rPr>
          <w:sz w:val="28"/>
          <w:szCs w:val="28"/>
        </w:rPr>
        <w:t>Впм</w:t>
      </w:r>
      <w:proofErr w:type="spellEnd"/>
      <w:r w:rsidRPr="00CB60A2">
        <w:rPr>
          <w:sz w:val="28"/>
          <w:szCs w:val="28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</w:rPr>
        <w:t xml:space="preserve">жилищного </w:t>
      </w:r>
      <w:r w:rsidR="00927A09">
        <w:rPr>
          <w:sz w:val="28"/>
          <w:szCs w:val="28"/>
        </w:rPr>
        <w:t>законодательства</w:t>
      </w:r>
      <w:r w:rsidR="0030318C">
        <w:rPr>
          <w:sz w:val="28"/>
          <w:szCs w:val="28"/>
        </w:rPr>
        <w:t>,</w:t>
      </w:r>
      <w:r w:rsidR="0030318C" w:rsidRPr="0030318C">
        <w:rPr>
          <w:sz w:val="28"/>
          <w:szCs w:val="28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>
        <w:rPr>
          <w:sz w:val="28"/>
          <w:szCs w:val="28"/>
        </w:rPr>
        <w:t xml:space="preserve"> </w:t>
      </w:r>
      <w:r w:rsidR="00927A09" w:rsidRPr="00CB60A2">
        <w:rPr>
          <w:sz w:val="28"/>
          <w:szCs w:val="28"/>
        </w:rPr>
        <w:t>(</w:t>
      </w:r>
      <w:proofErr w:type="spellStart"/>
      <w:r w:rsidR="00927A09">
        <w:rPr>
          <w:sz w:val="28"/>
          <w:szCs w:val="28"/>
        </w:rPr>
        <w:t>К</w:t>
      </w:r>
      <w:r w:rsidR="00454709">
        <w:rPr>
          <w:sz w:val="28"/>
          <w:szCs w:val="28"/>
        </w:rPr>
        <w:t>н</w:t>
      </w:r>
      <w:proofErr w:type="spellEnd"/>
      <w:r w:rsidR="00927A09" w:rsidRPr="00CB60A2">
        <w:rPr>
          <w:sz w:val="28"/>
          <w:szCs w:val="28"/>
        </w:rPr>
        <w:t>)</w:t>
      </w:r>
      <w:r w:rsidRPr="00CB60A2">
        <w:rPr>
          <w:sz w:val="28"/>
          <w:szCs w:val="28"/>
        </w:rPr>
        <w:t>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 w:val="28"/>
          <w:szCs w:val="28"/>
        </w:rPr>
        <w:t>К</w:t>
      </w:r>
      <w:r w:rsidR="00454709">
        <w:rPr>
          <w:sz w:val="28"/>
          <w:szCs w:val="28"/>
        </w:rPr>
        <w:t>пм</w:t>
      </w:r>
      <w:proofErr w:type="spellEnd"/>
      <w:r w:rsidRPr="00CB60A2">
        <w:rPr>
          <w:sz w:val="28"/>
          <w:szCs w:val="28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Впм</w:t>
      </w:r>
      <w:proofErr w:type="spellEnd"/>
      <w:r>
        <w:rPr>
          <w:sz w:val="28"/>
          <w:szCs w:val="28"/>
        </w:rPr>
        <w:t xml:space="preserve"> = </w:t>
      </w:r>
      <w:r w:rsidR="00CB60A2" w:rsidRPr="00CB60A2">
        <w:rPr>
          <w:sz w:val="28"/>
          <w:szCs w:val="28"/>
        </w:rPr>
        <w:t>(</w:t>
      </w:r>
      <w:proofErr w:type="spellStart"/>
      <w:r w:rsidR="00A91EEF">
        <w:rPr>
          <w:sz w:val="28"/>
          <w:szCs w:val="28"/>
        </w:rPr>
        <w:t>Кн</w:t>
      </w:r>
      <w:proofErr w:type="spellEnd"/>
      <w:r w:rsidR="00CB60A2" w:rsidRPr="00CB60A2">
        <w:rPr>
          <w:sz w:val="28"/>
          <w:szCs w:val="28"/>
        </w:rPr>
        <w:t xml:space="preserve"> / </w:t>
      </w:r>
      <w:proofErr w:type="spellStart"/>
      <w:r w:rsidR="00A91EEF">
        <w:rPr>
          <w:sz w:val="28"/>
          <w:szCs w:val="28"/>
        </w:rPr>
        <w:t>Кпм</w:t>
      </w:r>
      <w:proofErr w:type="spellEnd"/>
      <w:proofErr w:type="gramStart"/>
      <w:r w:rsidR="00A91EEF" w:rsidRPr="00CB60A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="00CB60A2" w:rsidRPr="00CB60A2">
        <w:rPr>
          <w:sz w:val="28"/>
          <w:szCs w:val="28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753F64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</w:p>
    <w:p w:rsidR="00753F64" w:rsidRDefault="00753F64" w:rsidP="00490CA8">
      <w:pPr>
        <w:pStyle w:val="ae"/>
        <w:widowControl/>
        <w:autoSpaceDE/>
        <w:autoSpaceDN/>
        <w:adjustRightInd/>
        <w:jc w:val="right"/>
      </w:pPr>
    </w:p>
    <w:p w:rsidR="00753F64" w:rsidRDefault="00753F64" w:rsidP="00490CA8">
      <w:pPr>
        <w:pStyle w:val="ae"/>
        <w:widowControl/>
        <w:autoSpaceDE/>
        <w:autoSpaceDN/>
        <w:adjustRightInd/>
        <w:jc w:val="right"/>
      </w:pPr>
    </w:p>
    <w:p w:rsidR="00753F64" w:rsidRDefault="00753F64" w:rsidP="00490CA8">
      <w:pPr>
        <w:pStyle w:val="ae"/>
        <w:widowControl/>
        <w:autoSpaceDE/>
        <w:autoSpaceDN/>
        <w:adjustRightInd/>
        <w:jc w:val="right"/>
      </w:pPr>
    </w:p>
    <w:p w:rsidR="00753F64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t xml:space="preserve">Приложение </w:t>
      </w:r>
    </w:p>
    <w:p w:rsidR="00490CA8" w:rsidRPr="00490CA8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t>к программе</w:t>
      </w:r>
      <w:r w:rsidR="00BE3B8A" w:rsidRPr="00BE3B8A">
        <w:rPr>
          <w:rFonts w:eastAsiaTheme="minorHAnsi"/>
          <w:b/>
          <w:bCs/>
          <w:lang w:eastAsia="en-US"/>
        </w:rPr>
        <w:t xml:space="preserve"> </w:t>
      </w:r>
      <w:r w:rsidR="00BE3B8A" w:rsidRPr="00BE3B8A">
        <w:rPr>
          <w:rFonts w:eastAsiaTheme="minorHAnsi"/>
          <w:bCs/>
          <w:lang w:eastAsia="en-US"/>
        </w:rPr>
        <w:t>профилактике рисков</w:t>
      </w:r>
      <w:r w:rsidRPr="00490CA8">
        <w:t xml:space="preserve"> 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1599C">
              <w:rPr>
                <w:b/>
                <w:sz w:val="24"/>
                <w:szCs w:val="24"/>
              </w:rPr>
              <w:t>п</w:t>
            </w:r>
            <w:proofErr w:type="gramEnd"/>
            <w:r w:rsidRPr="00C1599C">
              <w:rPr>
                <w:b/>
                <w:sz w:val="24"/>
                <w:szCs w:val="24"/>
              </w:rPr>
              <w:t>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901518">
              <w:rPr>
                <w:b/>
                <w:sz w:val="24"/>
                <w:szCs w:val="24"/>
              </w:rPr>
              <w:t>4</w:t>
            </w:r>
            <w:r w:rsidR="00224553">
              <w:rPr>
                <w:b/>
                <w:sz w:val="24"/>
                <w:szCs w:val="24"/>
              </w:rPr>
              <w:t xml:space="preserve"> </w:t>
            </w:r>
            <w:r w:rsidRPr="00B33FC4">
              <w:rPr>
                <w:b/>
                <w:sz w:val="24"/>
                <w:szCs w:val="24"/>
              </w:rPr>
              <w:t>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901518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901518">
              <w:rPr>
                <w:b/>
                <w:sz w:val="24"/>
                <w:szCs w:val="24"/>
              </w:rPr>
              <w:t>5</w:t>
            </w:r>
            <w:bookmarkStart w:id="3" w:name="_GoBack"/>
            <w:bookmarkEnd w:id="3"/>
            <w:r w:rsidR="00224553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065EEE">
        <w:trPr>
          <w:trHeight w:hRule="exact" w:val="3287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51100A" w:rsidRPr="0051100A">
              <w:rPr>
                <w:rFonts w:ascii="Times New Roman" w:hAnsi="Times New Roman" w:cs="Times New Roman"/>
                <w:sz w:val="24"/>
                <w:szCs w:val="24"/>
              </w:rPr>
              <w:t>Сясьстройского городского поселения</w:t>
            </w:r>
            <w:r w:rsidR="00753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</w:t>
            </w:r>
            <w:r w:rsidR="00AA127E">
              <w:rPr>
                <w:rFonts w:ascii="Times New Roman" w:hAnsi="Times New Roman" w:cs="Times New Roman"/>
                <w:sz w:val="24"/>
                <w:szCs w:val="24"/>
              </w:rPr>
              <w:t>е «Муниципальный контроль»,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>жилищный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AA127E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Начальник отдела </w:t>
            </w:r>
            <w:r w:rsidR="00AA127E">
              <w:rPr>
                <w:sz w:val="24"/>
                <w:szCs w:val="24"/>
              </w:rPr>
              <w:t>ЖКХ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BE3B8A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BE3B8A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065EEE">
        <w:trPr>
          <w:trHeight w:hRule="exact" w:val="5390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BE3B8A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 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BE3B8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6835B4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>В срок до 1 июля года, следующего за отчетным годом, размещается на сайте администрации</w:t>
            </w:r>
            <w:r w:rsidR="00AA127E" w:rsidRPr="00AA12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1100A" w:rsidRPr="0051100A">
              <w:rPr>
                <w:sz w:val="22"/>
                <w:szCs w:val="22"/>
              </w:rPr>
              <w:t>Сясьстройского городского поселения</w:t>
            </w:r>
            <w:r w:rsidR="0051100A" w:rsidRPr="007703E6">
              <w:rPr>
                <w:sz w:val="22"/>
                <w:szCs w:val="22"/>
              </w:rPr>
              <w:t xml:space="preserve">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>вкладка «Муниципальный жилищный</w:t>
            </w:r>
            <w:r w:rsidR="00C1599C" w:rsidRPr="007703E6">
              <w:rPr>
                <w:sz w:val="22"/>
                <w:szCs w:val="22"/>
              </w:rPr>
              <w:t xml:space="preserve"> контроль»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6835B4" w:rsidP="00AA127E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Начальник отдела </w:t>
            </w:r>
            <w:r w:rsidR="00AA127E">
              <w:rPr>
                <w:sz w:val="24"/>
                <w:szCs w:val="24"/>
              </w:rPr>
              <w:t>ЖКХ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B3D6A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 xml:space="preserve">Показатель </w:t>
            </w:r>
            <w:r w:rsidR="007B3D6A">
              <w:rPr>
                <w:sz w:val="24"/>
                <w:szCs w:val="24"/>
              </w:rPr>
              <w:t>«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="007B3D6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FD6A47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FD6A47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B5146" w:rsidRPr="00065EEE" w:rsidRDefault="009B5146" w:rsidP="00753F64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065EEE">
              <w:rPr>
                <w:rFonts w:eastAsia="Calibri"/>
                <w:sz w:val="24"/>
                <w:szCs w:val="24"/>
                <w:lang w:eastAsia="en-US"/>
              </w:rPr>
              <w:t>Глава администрации</w:t>
            </w:r>
            <w:r w:rsidR="00065EEE" w:rsidRPr="00065E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1100A" w:rsidRPr="0051100A">
              <w:rPr>
                <w:sz w:val="24"/>
                <w:szCs w:val="24"/>
              </w:rPr>
              <w:t>Сясьстройского городского поселения</w:t>
            </w:r>
            <w:r w:rsidR="0051100A" w:rsidRPr="007703E6">
              <w:rPr>
                <w:sz w:val="22"/>
                <w:szCs w:val="22"/>
              </w:rPr>
              <w:t xml:space="preserve"> </w:t>
            </w:r>
            <w:r w:rsidRPr="00065EEE">
              <w:rPr>
                <w:rFonts w:eastAsia="Calibri"/>
                <w:sz w:val="24"/>
                <w:szCs w:val="24"/>
                <w:lang w:eastAsia="en-US"/>
              </w:rPr>
              <w:t>(Заместитель главы администрации</w:t>
            </w:r>
            <w:r w:rsidR="00FD6A47">
              <w:rPr>
                <w:rFonts w:eastAsia="Calibri"/>
                <w:sz w:val="24"/>
                <w:szCs w:val="24"/>
                <w:lang w:eastAsia="en-US"/>
              </w:rPr>
              <w:t xml:space="preserve"> по ЖКХ</w:t>
            </w:r>
            <w:r w:rsidRPr="00065EEE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B3D6A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7B3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7B3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FD6A47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20%</w:t>
            </w:r>
          </w:p>
          <w:p w:rsidR="009B5146" w:rsidRPr="00C1599C" w:rsidRDefault="009B5146" w:rsidP="00FD6A47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FD6A47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20%</w:t>
            </w:r>
          </w:p>
          <w:p w:rsidR="009B5146" w:rsidRPr="00C1599C" w:rsidRDefault="009B5146" w:rsidP="00FD6A47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="00FD6A47">
              <w:rPr>
                <w:rFonts w:ascii="Times New Roman" w:hAnsi="Times New Roman" w:cs="Times New Roman"/>
                <w:sz w:val="24"/>
                <w:szCs w:val="24"/>
              </w:rPr>
              <w:t xml:space="preserve">-коммунального хозяйства 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53ED9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</w:t>
            </w:r>
            <w:r w:rsidR="00753ED9">
              <w:rPr>
                <w:rFonts w:eastAsia="Calibri"/>
                <w:sz w:val="24"/>
                <w:szCs w:val="24"/>
                <w:lang w:eastAsia="en-US"/>
              </w:rPr>
              <w:t xml:space="preserve">жилищного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FD6A47">
            <w:pPr>
              <w:tabs>
                <w:tab w:val="left" w:pos="4351"/>
              </w:tabs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FD6A47">
            <w:pPr>
              <w:tabs>
                <w:tab w:val="left" w:pos="4351"/>
              </w:tabs>
              <w:spacing w:line="277" w:lineRule="exact"/>
              <w:ind w:left="110" w:right="-151"/>
              <w:jc w:val="center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3C" w:rsidRDefault="00C9543C">
      <w:r>
        <w:separator/>
      </w:r>
    </w:p>
  </w:endnote>
  <w:endnote w:type="continuationSeparator" w:id="0">
    <w:p w:rsidR="00C9543C" w:rsidRDefault="00C9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6A" w:rsidRDefault="007B3D6A">
    <w:pPr>
      <w:pStyle w:val="af5"/>
      <w:jc w:val="center"/>
    </w:pPr>
  </w:p>
  <w:p w:rsidR="007B3D6A" w:rsidRDefault="007B3D6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3C" w:rsidRDefault="00C9543C">
      <w:r>
        <w:separator/>
      </w:r>
    </w:p>
  </w:footnote>
  <w:footnote w:type="continuationSeparator" w:id="0">
    <w:p w:rsidR="00C9543C" w:rsidRDefault="00C95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6A" w:rsidRDefault="007B3D6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65EEE"/>
    <w:rsid w:val="00074EEA"/>
    <w:rsid w:val="000F4201"/>
    <w:rsid w:val="00132ABB"/>
    <w:rsid w:val="001406E3"/>
    <w:rsid w:val="00164668"/>
    <w:rsid w:val="001847A7"/>
    <w:rsid w:val="001A684F"/>
    <w:rsid w:val="00224553"/>
    <w:rsid w:val="002264B5"/>
    <w:rsid w:val="00231BC0"/>
    <w:rsid w:val="002626B7"/>
    <w:rsid w:val="00276FA9"/>
    <w:rsid w:val="002C43A3"/>
    <w:rsid w:val="0030318C"/>
    <w:rsid w:val="003044E0"/>
    <w:rsid w:val="00320242"/>
    <w:rsid w:val="003206B4"/>
    <w:rsid w:val="00347065"/>
    <w:rsid w:val="00356CFB"/>
    <w:rsid w:val="003759ED"/>
    <w:rsid w:val="00396950"/>
    <w:rsid w:val="003A28FB"/>
    <w:rsid w:val="003D4FEF"/>
    <w:rsid w:val="003D7B49"/>
    <w:rsid w:val="00411B9C"/>
    <w:rsid w:val="00454709"/>
    <w:rsid w:val="00490CA8"/>
    <w:rsid w:val="004C3529"/>
    <w:rsid w:val="004D3E03"/>
    <w:rsid w:val="004E0428"/>
    <w:rsid w:val="004F42FB"/>
    <w:rsid w:val="00503B5D"/>
    <w:rsid w:val="0051100A"/>
    <w:rsid w:val="00525968"/>
    <w:rsid w:val="0053660E"/>
    <w:rsid w:val="00584F61"/>
    <w:rsid w:val="005C2DC1"/>
    <w:rsid w:val="00627E9A"/>
    <w:rsid w:val="006405E0"/>
    <w:rsid w:val="00651514"/>
    <w:rsid w:val="00666C15"/>
    <w:rsid w:val="006835B4"/>
    <w:rsid w:val="006B10F4"/>
    <w:rsid w:val="006B3089"/>
    <w:rsid w:val="006C0413"/>
    <w:rsid w:val="0071720B"/>
    <w:rsid w:val="00724E40"/>
    <w:rsid w:val="00753ED9"/>
    <w:rsid w:val="00753F64"/>
    <w:rsid w:val="007540B8"/>
    <w:rsid w:val="00754E48"/>
    <w:rsid w:val="00760690"/>
    <w:rsid w:val="007703E6"/>
    <w:rsid w:val="007A125D"/>
    <w:rsid w:val="007A2B39"/>
    <w:rsid w:val="007B3D6A"/>
    <w:rsid w:val="007B656B"/>
    <w:rsid w:val="007B72F3"/>
    <w:rsid w:val="007D2516"/>
    <w:rsid w:val="007E2CFE"/>
    <w:rsid w:val="00801384"/>
    <w:rsid w:val="00836DD5"/>
    <w:rsid w:val="00852451"/>
    <w:rsid w:val="00867099"/>
    <w:rsid w:val="00887E66"/>
    <w:rsid w:val="008E17E3"/>
    <w:rsid w:val="00901518"/>
    <w:rsid w:val="00927A09"/>
    <w:rsid w:val="0093793E"/>
    <w:rsid w:val="0094070C"/>
    <w:rsid w:val="00990C6A"/>
    <w:rsid w:val="0099402A"/>
    <w:rsid w:val="009A2E59"/>
    <w:rsid w:val="009A2FC7"/>
    <w:rsid w:val="009B5146"/>
    <w:rsid w:val="00A12FBC"/>
    <w:rsid w:val="00A32D01"/>
    <w:rsid w:val="00A412B7"/>
    <w:rsid w:val="00A77D90"/>
    <w:rsid w:val="00A843FD"/>
    <w:rsid w:val="00A91EEF"/>
    <w:rsid w:val="00AA127E"/>
    <w:rsid w:val="00AB03A8"/>
    <w:rsid w:val="00AB651C"/>
    <w:rsid w:val="00AC2B39"/>
    <w:rsid w:val="00B33828"/>
    <w:rsid w:val="00B33FC4"/>
    <w:rsid w:val="00B82EEE"/>
    <w:rsid w:val="00BB4722"/>
    <w:rsid w:val="00BC1EE6"/>
    <w:rsid w:val="00BC246F"/>
    <w:rsid w:val="00BE3B8A"/>
    <w:rsid w:val="00C009CD"/>
    <w:rsid w:val="00C026F4"/>
    <w:rsid w:val="00C1599C"/>
    <w:rsid w:val="00C338A7"/>
    <w:rsid w:val="00C70404"/>
    <w:rsid w:val="00C808D9"/>
    <w:rsid w:val="00C9543C"/>
    <w:rsid w:val="00CA0E95"/>
    <w:rsid w:val="00CA6331"/>
    <w:rsid w:val="00CB60A2"/>
    <w:rsid w:val="00CC2062"/>
    <w:rsid w:val="00D1259B"/>
    <w:rsid w:val="00D14DF5"/>
    <w:rsid w:val="00D63568"/>
    <w:rsid w:val="00D87BA3"/>
    <w:rsid w:val="00D96A56"/>
    <w:rsid w:val="00DC0050"/>
    <w:rsid w:val="00DC5BF3"/>
    <w:rsid w:val="00DC616B"/>
    <w:rsid w:val="00DE1EF1"/>
    <w:rsid w:val="00DF157C"/>
    <w:rsid w:val="00E31A96"/>
    <w:rsid w:val="00E5220B"/>
    <w:rsid w:val="00E726DA"/>
    <w:rsid w:val="00E82F50"/>
    <w:rsid w:val="00E87EFB"/>
    <w:rsid w:val="00EA5CBB"/>
    <w:rsid w:val="00EB1DF8"/>
    <w:rsid w:val="00EF55C9"/>
    <w:rsid w:val="00F45635"/>
    <w:rsid w:val="00F4783D"/>
    <w:rsid w:val="00FC0E20"/>
    <w:rsid w:val="00FD6A47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character" w:customStyle="1" w:styleId="FontStyle11">
    <w:name w:val="Font Style11"/>
    <w:rsid w:val="004E04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4E0428"/>
    <w:pPr>
      <w:suppressAutoHyphens/>
      <w:autoSpaceDE/>
      <w:autoSpaceDN/>
      <w:adjustRightInd/>
      <w:spacing w:line="301" w:lineRule="exact"/>
      <w:jc w:val="center"/>
    </w:pPr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VisitedInternetLink">
    <w:name w:val="Visited Internet Link"/>
    <w:rsid w:val="00753F64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character" w:customStyle="1" w:styleId="FontStyle11">
    <w:name w:val="Font Style11"/>
    <w:rsid w:val="004E04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4E0428"/>
    <w:pPr>
      <w:suppressAutoHyphens/>
      <w:autoSpaceDE/>
      <w:autoSpaceDN/>
      <w:adjustRightInd/>
      <w:spacing w:line="301" w:lineRule="exact"/>
      <w:jc w:val="center"/>
    </w:pPr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VisitedInternetLink">
    <w:name w:val="Visited Internet Link"/>
    <w:rsid w:val="00753F64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21B0-6426-4EB1-A214-F8279BD5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Lidiya Golovina</cp:lastModifiedBy>
  <cp:revision>2</cp:revision>
  <cp:lastPrinted>2022-01-20T14:01:00Z</cp:lastPrinted>
  <dcterms:created xsi:type="dcterms:W3CDTF">2024-10-17T11:54:00Z</dcterms:created>
  <dcterms:modified xsi:type="dcterms:W3CDTF">2024-10-17T11:54:00Z</dcterms:modified>
</cp:coreProperties>
</file>