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22" w:rsidRPr="0027704E" w:rsidRDefault="00DF57AB" w:rsidP="009E1822">
      <w:pPr>
        <w:pStyle w:val="Style1"/>
        <w:widowControl/>
        <w:spacing w:line="240" w:lineRule="auto"/>
        <w:rPr>
          <w:b/>
          <w:bCs/>
          <w:sz w:val="28"/>
          <w:szCs w:val="28"/>
        </w:rPr>
      </w:pPr>
      <w:r w:rsidRPr="0027704E">
        <w:rPr>
          <w:b/>
          <w:bCs/>
          <w:sz w:val="28"/>
          <w:szCs w:val="28"/>
        </w:rPr>
        <w:t xml:space="preserve">АДМИНИСТРАЦИЯ </w:t>
      </w:r>
    </w:p>
    <w:p w:rsidR="009E1822" w:rsidRPr="0027704E" w:rsidRDefault="009E1822" w:rsidP="009E1822">
      <w:pPr>
        <w:pStyle w:val="Style1"/>
        <w:widowControl/>
        <w:spacing w:line="240" w:lineRule="auto"/>
        <w:rPr>
          <w:b/>
          <w:bCs/>
          <w:sz w:val="28"/>
          <w:szCs w:val="28"/>
        </w:rPr>
      </w:pPr>
      <w:r w:rsidRPr="0027704E">
        <w:rPr>
          <w:b/>
          <w:bCs/>
          <w:sz w:val="28"/>
          <w:szCs w:val="28"/>
        </w:rPr>
        <w:t>СЯСЬСТРОЙСКОГО ГОРОДСКОГО ПОСЕЛЕНИЯ</w:t>
      </w:r>
    </w:p>
    <w:p w:rsidR="00DF57AB" w:rsidRPr="0027704E" w:rsidRDefault="00DF57AB" w:rsidP="009E1822">
      <w:pPr>
        <w:pStyle w:val="Style1"/>
        <w:widowControl/>
        <w:spacing w:line="240" w:lineRule="auto"/>
        <w:ind w:firstLine="708"/>
        <w:rPr>
          <w:bCs/>
          <w:sz w:val="28"/>
          <w:szCs w:val="28"/>
        </w:rPr>
      </w:pPr>
      <w:r w:rsidRPr="0027704E">
        <w:rPr>
          <w:bCs/>
          <w:sz w:val="28"/>
          <w:szCs w:val="28"/>
        </w:rPr>
        <w:t xml:space="preserve">Волховского муниципального района </w:t>
      </w:r>
    </w:p>
    <w:p w:rsidR="00DF57AB" w:rsidRPr="0027704E" w:rsidRDefault="00DF57AB" w:rsidP="00DF57AB">
      <w:pPr>
        <w:suppressAutoHyphens/>
        <w:autoSpaceDE w:val="0"/>
        <w:spacing w:after="0" w:line="240" w:lineRule="auto"/>
        <w:jc w:val="center"/>
        <w:rPr>
          <w:rFonts w:ascii="Times New Roman" w:eastAsia="Times New Roman" w:hAnsi="Times New Roman" w:cs="Times New Roman"/>
          <w:b/>
          <w:sz w:val="24"/>
          <w:szCs w:val="24"/>
          <w:lang w:eastAsia="zh-CN"/>
        </w:rPr>
      </w:pPr>
      <w:r w:rsidRPr="0027704E">
        <w:rPr>
          <w:rFonts w:ascii="Times New Roman" w:eastAsia="Times New Roman" w:hAnsi="Times New Roman" w:cs="Times New Roman"/>
          <w:bCs/>
          <w:sz w:val="28"/>
          <w:szCs w:val="28"/>
          <w:lang w:eastAsia="zh-CN"/>
        </w:rPr>
        <w:t>Ленинградской области</w:t>
      </w:r>
    </w:p>
    <w:p w:rsidR="00DF57AB" w:rsidRPr="0027704E"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8"/>
          <w:szCs w:val="28"/>
          <w:lang w:eastAsia="zh-CN"/>
        </w:rPr>
      </w:pPr>
      <w:r w:rsidRPr="0027704E">
        <w:rPr>
          <w:rFonts w:ascii="Times New Roman" w:eastAsia="Times New Roman" w:hAnsi="Times New Roman" w:cs="Times New Roman"/>
          <w:b/>
          <w:bCs/>
          <w:spacing w:val="100"/>
          <w:sz w:val="28"/>
          <w:szCs w:val="28"/>
          <w:lang w:eastAsia="zh-CN"/>
        </w:rPr>
        <w:t xml:space="preserve">ПОСТАНОВЛЕНИЕ   </w:t>
      </w:r>
    </w:p>
    <w:p w:rsidR="00DF57AB" w:rsidRPr="0027704E" w:rsidRDefault="00DF57AB" w:rsidP="00DF57AB">
      <w:pPr>
        <w:suppressAutoHyphens/>
        <w:autoSpaceDE w:val="0"/>
        <w:spacing w:before="280" w:after="280" w:line="240" w:lineRule="auto"/>
        <w:jc w:val="center"/>
        <w:rPr>
          <w:rFonts w:ascii="Times New Roman" w:eastAsia="Times New Roman" w:hAnsi="Times New Roman" w:cs="Times New Roman"/>
          <w:b/>
          <w:sz w:val="28"/>
          <w:szCs w:val="28"/>
          <w:lang w:eastAsia="zh-CN"/>
        </w:rPr>
      </w:pPr>
      <w:r w:rsidRPr="0027704E">
        <w:rPr>
          <w:rFonts w:ascii="Times New Roman" w:eastAsia="Times New Roman" w:hAnsi="Times New Roman" w:cs="Times New Roman"/>
          <w:b/>
          <w:sz w:val="28"/>
          <w:szCs w:val="28"/>
          <w:lang w:eastAsia="zh-CN"/>
        </w:rPr>
        <w:t xml:space="preserve">от </w:t>
      </w:r>
      <w:r w:rsidR="001175D1">
        <w:rPr>
          <w:rFonts w:ascii="Times New Roman" w:eastAsia="Times New Roman" w:hAnsi="Times New Roman" w:cs="Times New Roman"/>
          <w:b/>
          <w:sz w:val="28"/>
          <w:szCs w:val="28"/>
          <w:lang w:eastAsia="zh-CN"/>
        </w:rPr>
        <w:t>17 мая</w:t>
      </w:r>
      <w:r w:rsidR="00DA17E2">
        <w:rPr>
          <w:rFonts w:ascii="Times New Roman" w:eastAsia="Times New Roman" w:hAnsi="Times New Roman" w:cs="Times New Roman"/>
          <w:b/>
          <w:sz w:val="28"/>
          <w:szCs w:val="28"/>
          <w:lang w:eastAsia="zh-CN"/>
        </w:rPr>
        <w:t xml:space="preserve"> 2024</w:t>
      </w:r>
      <w:r w:rsidR="009E1822" w:rsidRPr="0027704E">
        <w:rPr>
          <w:rFonts w:ascii="Times New Roman" w:eastAsia="Times New Roman" w:hAnsi="Times New Roman" w:cs="Times New Roman"/>
          <w:b/>
          <w:sz w:val="28"/>
          <w:szCs w:val="28"/>
          <w:lang w:eastAsia="zh-CN"/>
        </w:rPr>
        <w:t xml:space="preserve"> </w:t>
      </w:r>
      <w:r w:rsidRPr="0027704E">
        <w:rPr>
          <w:rFonts w:ascii="Times New Roman" w:eastAsia="Times New Roman" w:hAnsi="Times New Roman" w:cs="Times New Roman"/>
          <w:b/>
          <w:sz w:val="28"/>
          <w:szCs w:val="28"/>
          <w:lang w:eastAsia="zh-CN"/>
        </w:rPr>
        <w:t xml:space="preserve">г.                                                                           </w:t>
      </w:r>
      <w:r w:rsidR="00D707D9">
        <w:rPr>
          <w:rFonts w:ascii="Times New Roman" w:eastAsia="Times New Roman" w:hAnsi="Times New Roman" w:cs="Times New Roman"/>
          <w:b/>
          <w:sz w:val="28"/>
          <w:szCs w:val="28"/>
          <w:lang w:eastAsia="zh-CN"/>
        </w:rPr>
        <w:t xml:space="preserve">        </w:t>
      </w:r>
      <w:r w:rsidRPr="0027704E">
        <w:rPr>
          <w:rFonts w:ascii="Times New Roman" w:eastAsia="Times New Roman" w:hAnsi="Times New Roman" w:cs="Times New Roman"/>
          <w:b/>
          <w:sz w:val="28"/>
          <w:szCs w:val="28"/>
          <w:lang w:eastAsia="zh-CN"/>
        </w:rPr>
        <w:t xml:space="preserve">  </w:t>
      </w:r>
      <w:r w:rsidR="001175D1">
        <w:rPr>
          <w:rFonts w:ascii="Times New Roman" w:eastAsia="Times New Roman" w:hAnsi="Times New Roman" w:cs="Times New Roman"/>
          <w:b/>
          <w:sz w:val="28"/>
          <w:szCs w:val="28"/>
          <w:lang w:eastAsia="zh-CN"/>
        </w:rPr>
        <w:t xml:space="preserve">      </w:t>
      </w:r>
      <w:r w:rsidRPr="0027704E">
        <w:rPr>
          <w:rFonts w:ascii="Times New Roman" w:eastAsia="Times New Roman" w:hAnsi="Times New Roman" w:cs="Times New Roman"/>
          <w:b/>
          <w:sz w:val="28"/>
          <w:szCs w:val="28"/>
          <w:lang w:eastAsia="zh-CN"/>
        </w:rPr>
        <w:t xml:space="preserve"> № </w:t>
      </w:r>
      <w:r w:rsidR="001175D1">
        <w:rPr>
          <w:rFonts w:ascii="Times New Roman" w:eastAsia="Times New Roman" w:hAnsi="Times New Roman" w:cs="Times New Roman"/>
          <w:b/>
          <w:sz w:val="28"/>
          <w:szCs w:val="28"/>
          <w:lang w:eastAsia="zh-CN"/>
        </w:rPr>
        <w:t>574</w:t>
      </w:r>
    </w:p>
    <w:p w:rsidR="00DF57AB" w:rsidRPr="0027704E" w:rsidRDefault="00DF57AB" w:rsidP="00DF57AB">
      <w:pPr>
        <w:suppressAutoHyphens/>
        <w:autoSpaceDE w:val="0"/>
        <w:spacing w:after="560" w:line="240" w:lineRule="auto"/>
        <w:jc w:val="center"/>
        <w:rPr>
          <w:rFonts w:ascii="Times New Roman" w:eastAsia="Times New Roman" w:hAnsi="Times New Roman" w:cs="Times New Roman"/>
          <w:sz w:val="28"/>
          <w:szCs w:val="28"/>
          <w:lang w:eastAsia="zh-CN"/>
        </w:rPr>
      </w:pPr>
      <w:r w:rsidRPr="0027704E">
        <w:rPr>
          <w:rFonts w:ascii="Times New Roman" w:eastAsia="Times New Roman" w:hAnsi="Times New Roman" w:cs="Times New Roman"/>
          <w:sz w:val="28"/>
          <w:szCs w:val="28"/>
          <w:lang w:eastAsia="zh-CN"/>
        </w:rPr>
        <w:t>Сясьстрой</w:t>
      </w:r>
    </w:p>
    <w:p w:rsidR="00DF57AB" w:rsidRPr="0027704E" w:rsidRDefault="0059135E" w:rsidP="00DF57AB">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bookmarkStart w:id="0" w:name="_Hlk167091901"/>
      <w:r w:rsidRPr="0027704E">
        <w:rPr>
          <w:rFonts w:ascii="Times New Roman" w:eastAsia="Times New Roman" w:hAnsi="Times New Roman" w:cs="Times New Roman"/>
          <w:b/>
          <w:sz w:val="28"/>
          <w:szCs w:val="28"/>
          <w:lang w:eastAsia="zh-CN"/>
        </w:rPr>
        <w:t xml:space="preserve">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843BAE" w:rsidRPr="0027704E">
        <w:rPr>
          <w:rFonts w:ascii="Times New Roman" w:eastAsia="Times New Roman" w:hAnsi="Times New Roman" w:cs="Times New Roman"/>
          <w:b/>
          <w:sz w:val="28"/>
          <w:szCs w:val="28"/>
          <w:lang w:eastAsia="zh-CN"/>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bookmarkEnd w:id="0"/>
    <w:p w:rsidR="009E1822" w:rsidRPr="0027704E" w:rsidRDefault="009E1822" w:rsidP="00DF57AB">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p>
    <w:p w:rsidR="00DF57AB" w:rsidRDefault="009E1822" w:rsidP="009E182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7704E">
        <w:rPr>
          <w:rFonts w:ascii="Times New Roman" w:eastAsia="Times New Roman" w:hAnsi="Times New Roman" w:cs="Times New Roman"/>
          <w:sz w:val="28"/>
          <w:szCs w:val="28"/>
          <w:lang w:eastAsia="zh-CN"/>
        </w:rPr>
        <w:t>В соотв</w:t>
      </w:r>
      <w:bookmarkStart w:id="1" w:name="_GoBack"/>
      <w:bookmarkEnd w:id="1"/>
      <w:r w:rsidRPr="0027704E">
        <w:rPr>
          <w:rFonts w:ascii="Times New Roman" w:eastAsia="Times New Roman" w:hAnsi="Times New Roman" w:cs="Times New Roman"/>
          <w:sz w:val="28"/>
          <w:szCs w:val="28"/>
          <w:lang w:eastAsia="zh-CN"/>
        </w:rPr>
        <w:t>етствии со ст. 39.</w:t>
      </w:r>
      <w:r w:rsidR="00843BAE" w:rsidRPr="0027704E">
        <w:rPr>
          <w:rFonts w:ascii="Times New Roman" w:eastAsia="Times New Roman" w:hAnsi="Times New Roman" w:cs="Times New Roman"/>
          <w:sz w:val="28"/>
          <w:szCs w:val="28"/>
          <w:lang w:eastAsia="zh-CN"/>
        </w:rPr>
        <w:t>15</w:t>
      </w:r>
      <w:r w:rsidRPr="0027704E">
        <w:rPr>
          <w:rFonts w:ascii="Times New Roman" w:eastAsia="Times New Roman" w:hAnsi="Times New Roman" w:cs="Times New Roman"/>
          <w:sz w:val="28"/>
          <w:szCs w:val="28"/>
          <w:lang w:eastAsia="zh-CN"/>
        </w:rPr>
        <w:t>, 39.</w:t>
      </w:r>
      <w:r w:rsidR="00843BAE" w:rsidRPr="0027704E">
        <w:rPr>
          <w:rFonts w:ascii="Times New Roman" w:eastAsia="Times New Roman" w:hAnsi="Times New Roman" w:cs="Times New Roman"/>
          <w:sz w:val="28"/>
          <w:szCs w:val="28"/>
          <w:lang w:eastAsia="zh-CN"/>
        </w:rPr>
        <w:t>16</w:t>
      </w:r>
      <w:r w:rsidRPr="0027704E">
        <w:rPr>
          <w:rFonts w:ascii="Times New Roman" w:eastAsia="Times New Roman" w:hAnsi="Times New Roman" w:cs="Times New Roman"/>
          <w:sz w:val="28"/>
          <w:szCs w:val="28"/>
          <w:lang w:eastAsia="zh-CN"/>
        </w:rPr>
        <w:t>, 39.</w:t>
      </w:r>
      <w:r w:rsidR="00843BAE" w:rsidRPr="0027704E">
        <w:rPr>
          <w:rFonts w:ascii="Times New Roman" w:eastAsia="Times New Roman" w:hAnsi="Times New Roman" w:cs="Times New Roman"/>
          <w:sz w:val="28"/>
          <w:szCs w:val="28"/>
          <w:lang w:eastAsia="zh-CN"/>
        </w:rPr>
        <w:t>17 и 39.18</w:t>
      </w:r>
      <w:r w:rsidRPr="0027704E">
        <w:rPr>
          <w:rFonts w:ascii="Times New Roman" w:eastAsia="Times New Roman" w:hAnsi="Times New Roman" w:cs="Times New Roman"/>
          <w:sz w:val="28"/>
          <w:szCs w:val="28"/>
          <w:lang w:eastAsia="zh-CN"/>
        </w:rPr>
        <w:t xml:space="preserve">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w:t>
      </w:r>
      <w:r w:rsidR="000955C5" w:rsidRPr="000955C5">
        <w:rPr>
          <w:rFonts w:ascii="Times New Roman" w:eastAsia="Times New Roman" w:hAnsi="Times New Roman" w:cs="Times New Roman"/>
          <w:sz w:val="28"/>
          <w:szCs w:val="28"/>
          <w:lang w:eastAsia="zh-CN"/>
        </w:rPr>
        <w:t xml:space="preserve">руководствуясь </w:t>
      </w:r>
      <w:r w:rsidR="0006552D" w:rsidRPr="0006552D">
        <w:rPr>
          <w:rFonts w:ascii="Times New Roman" w:eastAsia="Times New Roman" w:hAnsi="Times New Roman" w:cs="Times New Roman"/>
          <w:sz w:val="28"/>
          <w:szCs w:val="28"/>
          <w:lang w:eastAsia="zh-CN"/>
        </w:rPr>
        <w:t>распоряжением Правительства Ленинградской области от 19.04.2024 № 191-р «О внесении изменений в распоряжение Правительства Ленинградской области от 28 декабря 2015 года № 585-р»</w:t>
      </w:r>
      <w:r w:rsidR="000955C5" w:rsidRPr="000955C5">
        <w:rPr>
          <w:rFonts w:ascii="Times New Roman" w:eastAsia="Times New Roman" w:hAnsi="Times New Roman" w:cs="Times New Roman"/>
          <w:sz w:val="28"/>
          <w:szCs w:val="28"/>
          <w:lang w:eastAsia="zh-CN"/>
        </w:rPr>
        <w:t xml:space="preserve">; распоряжением администрации Сясьстройского городского поселения от 07.02.2024 г. № 04-р </w:t>
      </w:r>
      <w:r w:rsidR="0006552D">
        <w:rPr>
          <w:rFonts w:ascii="Times New Roman" w:eastAsia="Times New Roman" w:hAnsi="Times New Roman" w:cs="Times New Roman"/>
          <w:sz w:val="28"/>
          <w:szCs w:val="28"/>
          <w:lang w:eastAsia="zh-CN"/>
        </w:rPr>
        <w:t>(в ред. № 58-р от 15.05.2024 г.)</w:t>
      </w:r>
      <w:r w:rsidR="0006552D" w:rsidRPr="000955C5">
        <w:rPr>
          <w:rFonts w:ascii="Times New Roman" w:eastAsia="Times New Roman" w:hAnsi="Times New Roman" w:cs="Times New Roman"/>
          <w:sz w:val="28"/>
          <w:szCs w:val="28"/>
          <w:lang w:eastAsia="zh-CN"/>
        </w:rPr>
        <w:t xml:space="preserve"> </w:t>
      </w:r>
      <w:r w:rsidR="000955C5" w:rsidRPr="000955C5">
        <w:rPr>
          <w:rFonts w:ascii="Times New Roman" w:eastAsia="Times New Roman" w:hAnsi="Times New Roman" w:cs="Times New Roman"/>
          <w:sz w:val="28"/>
          <w:szCs w:val="28"/>
          <w:lang w:eastAsia="zh-CN"/>
        </w:rPr>
        <w:t>«Об утверждении Перечня муниципальных услуг, организация предоставления которых осуществляется без личного приема в администрации Сясьстройского городского поселения Волховского муниципального района Ленинградской области»</w:t>
      </w:r>
      <w:r w:rsidRPr="0027704E">
        <w:rPr>
          <w:rFonts w:ascii="Times New Roman" w:eastAsia="Times New Roman" w:hAnsi="Times New Roman" w:cs="Times New Roman"/>
          <w:bCs/>
          <w:sz w:val="28"/>
          <w:szCs w:val="28"/>
          <w:lang w:eastAsia="zh-CN"/>
        </w:rPr>
        <w:t xml:space="preserve">, </w:t>
      </w:r>
      <w:r w:rsidRPr="0027704E">
        <w:rPr>
          <w:rFonts w:ascii="Times New Roman" w:eastAsia="Times New Roman" w:hAnsi="Times New Roman" w:cs="Times New Roman"/>
          <w:sz w:val="28"/>
          <w:szCs w:val="28"/>
          <w:lang w:eastAsia="zh-CN"/>
        </w:rPr>
        <w:t xml:space="preserve">в целях организации в администрации </w:t>
      </w:r>
      <w:r w:rsidR="0059135E" w:rsidRPr="0027704E">
        <w:rPr>
          <w:rFonts w:ascii="Times New Roman" w:eastAsia="Times New Roman" w:hAnsi="Times New Roman" w:cs="Times New Roman"/>
          <w:sz w:val="28"/>
          <w:szCs w:val="28"/>
          <w:lang w:eastAsia="zh-CN"/>
        </w:rPr>
        <w:t xml:space="preserve">Сясьстройского городского поселения </w:t>
      </w:r>
      <w:r w:rsidRPr="0027704E">
        <w:rPr>
          <w:rFonts w:ascii="Times New Roman" w:eastAsia="Times New Roman" w:hAnsi="Times New Roman" w:cs="Times New Roman"/>
          <w:sz w:val="28"/>
          <w:szCs w:val="28"/>
          <w:lang w:eastAsia="zh-CN"/>
        </w:rPr>
        <w:t xml:space="preserve">Волховского муниципального района Ленинградской области предоставления муниципальной услуги по </w:t>
      </w:r>
      <w:r w:rsidR="00843BAE" w:rsidRPr="0027704E">
        <w:rPr>
          <w:rFonts w:ascii="Times New Roman" w:eastAsia="Times New Roman" w:hAnsi="Times New Roman" w:cs="Times New Roman"/>
          <w:sz w:val="28"/>
          <w:szCs w:val="28"/>
          <w:lang w:eastAsia="zh-CN"/>
        </w:rPr>
        <w:t>предварительному согласованию предоставления земельного участка, находящегося в муниципальной собственности (государственная собственность на который не разграничена)</w:t>
      </w:r>
      <w:r w:rsidR="00DF57AB" w:rsidRPr="0027704E">
        <w:rPr>
          <w:rFonts w:ascii="Times New Roman" w:eastAsia="Times New Roman" w:hAnsi="Times New Roman" w:cs="Times New Roman"/>
          <w:sz w:val="28"/>
          <w:szCs w:val="28"/>
          <w:lang w:eastAsia="zh-CN"/>
        </w:rPr>
        <w:t>,</w:t>
      </w:r>
      <w:r w:rsidRPr="0027704E">
        <w:rPr>
          <w:rFonts w:ascii="Times New Roman" w:eastAsia="Times New Roman" w:hAnsi="Times New Roman" w:cs="Times New Roman"/>
          <w:sz w:val="28"/>
          <w:szCs w:val="28"/>
          <w:lang w:eastAsia="zh-CN"/>
        </w:rPr>
        <w:t xml:space="preserve"> </w:t>
      </w:r>
      <w:r w:rsidR="00F47D62" w:rsidRPr="00F47D62">
        <w:rPr>
          <w:rFonts w:ascii="Times New Roman" w:eastAsia="Times New Roman" w:hAnsi="Times New Roman" w:cs="Times New Roman"/>
          <w:sz w:val="28"/>
          <w:szCs w:val="28"/>
          <w:lang w:eastAsia="zh-CN"/>
        </w:rPr>
        <w:t>для приведения муниципальных правовых актов в соответствие с действующим законодательством</w:t>
      </w:r>
      <w:r w:rsidR="00843BAE" w:rsidRPr="0027704E">
        <w:rPr>
          <w:rFonts w:ascii="Times New Roman" w:eastAsia="Times New Roman" w:hAnsi="Times New Roman" w:cs="Times New Roman"/>
          <w:sz w:val="28"/>
          <w:szCs w:val="28"/>
          <w:lang w:eastAsia="zh-CN"/>
        </w:rPr>
        <w:t>,</w:t>
      </w:r>
    </w:p>
    <w:p w:rsidR="00D707D9" w:rsidRPr="0027704E" w:rsidRDefault="00D707D9" w:rsidP="009E182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F57AB" w:rsidRDefault="00DF57AB" w:rsidP="00D707D9">
      <w:pPr>
        <w:widowControl w:val="0"/>
        <w:suppressAutoHyphens/>
        <w:autoSpaceDE w:val="0"/>
        <w:spacing w:after="0" w:line="240" w:lineRule="auto"/>
        <w:ind w:firstLine="709"/>
        <w:jc w:val="center"/>
        <w:rPr>
          <w:rFonts w:ascii="Times New Roman" w:eastAsia="Times New Roman" w:hAnsi="Times New Roman" w:cs="Times New Roman"/>
          <w:spacing w:val="100"/>
          <w:sz w:val="28"/>
          <w:szCs w:val="28"/>
          <w:lang w:eastAsia="zh-CN"/>
        </w:rPr>
      </w:pPr>
      <w:r w:rsidRPr="0027704E">
        <w:rPr>
          <w:rFonts w:ascii="Times New Roman" w:eastAsia="Times New Roman" w:hAnsi="Times New Roman" w:cs="Times New Roman"/>
          <w:spacing w:val="100"/>
          <w:sz w:val="28"/>
          <w:szCs w:val="28"/>
          <w:lang w:eastAsia="zh-CN"/>
        </w:rPr>
        <w:t>постановляю:</w:t>
      </w:r>
    </w:p>
    <w:p w:rsidR="00D707D9" w:rsidRPr="0027704E" w:rsidRDefault="00D707D9" w:rsidP="00D707D9">
      <w:pPr>
        <w:widowControl w:val="0"/>
        <w:suppressAutoHyphens/>
        <w:autoSpaceDE w:val="0"/>
        <w:spacing w:after="0" w:line="240" w:lineRule="auto"/>
        <w:ind w:firstLine="709"/>
        <w:jc w:val="center"/>
        <w:rPr>
          <w:rFonts w:ascii="Times New Roman" w:eastAsia="Times New Roman" w:hAnsi="Times New Roman" w:cs="Times New Roman"/>
          <w:spacing w:val="100"/>
          <w:sz w:val="28"/>
          <w:szCs w:val="28"/>
          <w:lang w:eastAsia="zh-CN"/>
        </w:rPr>
      </w:pPr>
    </w:p>
    <w:p w:rsidR="00DA17E2" w:rsidRPr="000955C5" w:rsidRDefault="0059135E" w:rsidP="000955C5">
      <w:pPr>
        <w:numPr>
          <w:ilvl w:val="0"/>
          <w:numId w:val="1"/>
        </w:numPr>
        <w:suppressAutoHyphens/>
        <w:spacing w:after="0" w:line="240" w:lineRule="auto"/>
        <w:ind w:left="0" w:firstLine="709"/>
        <w:contextualSpacing/>
        <w:jc w:val="both"/>
        <w:rPr>
          <w:rFonts w:ascii="Times New Roman" w:eastAsia="Times New Roman" w:hAnsi="Times New Roman" w:cs="Times New Roman"/>
          <w:b/>
          <w:bCs/>
          <w:sz w:val="28"/>
          <w:szCs w:val="28"/>
          <w:lang w:eastAsia="zh-CN"/>
        </w:rPr>
      </w:pPr>
      <w:r w:rsidRPr="0027704E">
        <w:rPr>
          <w:rFonts w:ascii="Times New Roman" w:eastAsia="Times New Roman" w:hAnsi="Times New Roman" w:cs="Times New Roman"/>
          <w:sz w:val="28"/>
          <w:szCs w:val="28"/>
          <w:lang w:eastAsia="zh-CN"/>
        </w:rPr>
        <w:t xml:space="preserve">Утвердить административный регламент по предоставлению муниципальной услуги </w:t>
      </w:r>
      <w:r w:rsidR="009E1822" w:rsidRPr="0027704E">
        <w:rPr>
          <w:rFonts w:ascii="Times New Roman" w:eastAsia="Times New Roman" w:hAnsi="Times New Roman" w:cs="Times New Roman"/>
          <w:sz w:val="28"/>
          <w:szCs w:val="28"/>
          <w:lang w:eastAsia="zh-CN"/>
        </w:rPr>
        <w:t>«</w:t>
      </w:r>
      <w:r w:rsidR="00843BAE" w:rsidRPr="0027704E">
        <w:rPr>
          <w:rFonts w:ascii="Times New Roman" w:eastAsia="Times New Roman" w:hAnsi="Times New Roman" w:cs="Times New Roman"/>
          <w:sz w:val="28"/>
          <w:szCs w:val="28"/>
          <w:lang w:eastAsia="zh-CN"/>
        </w:rPr>
        <w:t xml:space="preserve">Предварительное согласование предоставления </w:t>
      </w:r>
      <w:r w:rsidR="00843BAE" w:rsidRPr="0027704E">
        <w:rPr>
          <w:rFonts w:ascii="Times New Roman" w:eastAsia="Times New Roman" w:hAnsi="Times New Roman" w:cs="Times New Roman"/>
          <w:sz w:val="28"/>
          <w:szCs w:val="28"/>
          <w:lang w:eastAsia="zh-CN"/>
        </w:rPr>
        <w:lastRenderedPageBreak/>
        <w:t>земельного участка, находящегося в муниципальной собственности (государственная собственность на который не разграничена)</w:t>
      </w:r>
      <w:r w:rsidRPr="0027704E">
        <w:rPr>
          <w:rFonts w:ascii="Times New Roman" w:eastAsia="Times New Roman" w:hAnsi="Times New Roman" w:cs="Times New Roman"/>
          <w:sz w:val="28"/>
          <w:szCs w:val="28"/>
          <w:lang w:eastAsia="zh-CN"/>
        </w:rPr>
        <w:t>»</w:t>
      </w:r>
      <w:r w:rsidR="0009519A">
        <w:rPr>
          <w:rFonts w:ascii="Times New Roman" w:eastAsia="Times New Roman" w:hAnsi="Times New Roman" w:cs="Times New Roman"/>
          <w:sz w:val="28"/>
          <w:szCs w:val="28"/>
          <w:lang w:eastAsia="zh-CN"/>
        </w:rPr>
        <w:t xml:space="preserve"> (приложение)</w:t>
      </w:r>
      <w:r w:rsidR="009E1822" w:rsidRPr="0027704E">
        <w:rPr>
          <w:rFonts w:ascii="Times New Roman" w:eastAsia="Times New Roman" w:hAnsi="Times New Roman" w:cs="Times New Roman"/>
          <w:sz w:val="28"/>
          <w:szCs w:val="28"/>
          <w:lang w:eastAsia="zh-CN"/>
        </w:rPr>
        <w:t>.</w:t>
      </w:r>
    </w:p>
    <w:p w:rsidR="0059135E" w:rsidRPr="00993AEC" w:rsidRDefault="0059135E" w:rsidP="00993AEC">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27704E">
        <w:rPr>
          <w:rFonts w:ascii="Times New Roman" w:eastAsia="Times New Roman" w:hAnsi="Times New Roman" w:cs="Times New Roman"/>
          <w:sz w:val="28"/>
          <w:szCs w:val="28"/>
          <w:lang w:eastAsia="zh-CN"/>
        </w:rPr>
        <w:t>Постановлен</w:t>
      </w:r>
      <w:r w:rsidR="00843BAE" w:rsidRPr="0027704E">
        <w:rPr>
          <w:rFonts w:ascii="Times New Roman" w:eastAsia="Times New Roman" w:hAnsi="Times New Roman" w:cs="Times New Roman"/>
          <w:sz w:val="28"/>
          <w:szCs w:val="28"/>
          <w:lang w:eastAsia="zh-CN"/>
        </w:rPr>
        <w:t xml:space="preserve">ие от </w:t>
      </w:r>
      <w:r w:rsidR="00DA17E2">
        <w:rPr>
          <w:rFonts w:ascii="Times New Roman" w:eastAsia="Times New Roman" w:hAnsi="Times New Roman" w:cs="Times New Roman"/>
          <w:sz w:val="28"/>
          <w:szCs w:val="28"/>
          <w:lang w:eastAsia="zh-CN"/>
        </w:rPr>
        <w:t>18 мая 2023 г</w:t>
      </w:r>
      <w:r w:rsidR="00725F76">
        <w:rPr>
          <w:rFonts w:ascii="Times New Roman" w:eastAsia="Times New Roman" w:hAnsi="Times New Roman" w:cs="Times New Roman"/>
          <w:sz w:val="28"/>
          <w:szCs w:val="28"/>
          <w:lang w:eastAsia="zh-CN"/>
        </w:rPr>
        <w:t>.</w:t>
      </w:r>
      <w:r w:rsidR="00DA17E2">
        <w:rPr>
          <w:rFonts w:ascii="Times New Roman" w:eastAsia="Times New Roman" w:hAnsi="Times New Roman" w:cs="Times New Roman"/>
          <w:sz w:val="28"/>
          <w:szCs w:val="28"/>
          <w:lang w:eastAsia="zh-CN"/>
        </w:rPr>
        <w:t xml:space="preserve"> № 642</w:t>
      </w:r>
      <w:r w:rsidR="00843BAE" w:rsidRPr="0027704E">
        <w:rPr>
          <w:rFonts w:ascii="Times New Roman" w:eastAsia="Times New Roman" w:hAnsi="Times New Roman" w:cs="Times New Roman"/>
          <w:sz w:val="28"/>
          <w:szCs w:val="28"/>
          <w:lang w:eastAsia="zh-CN"/>
        </w:rPr>
        <w:t xml:space="preserve"> </w:t>
      </w:r>
      <w:r w:rsidRPr="0027704E">
        <w:rPr>
          <w:rFonts w:ascii="Times New Roman" w:eastAsia="Times New Roman" w:hAnsi="Times New Roman" w:cs="Times New Roman"/>
          <w:sz w:val="28"/>
          <w:szCs w:val="28"/>
          <w:lang w:eastAsia="zh-CN"/>
        </w:rPr>
        <w:t>«</w:t>
      </w:r>
      <w:r w:rsidR="00DA17E2" w:rsidRPr="00DA17E2">
        <w:rPr>
          <w:rFonts w:ascii="Times New Roman" w:eastAsia="Times New Roman" w:hAnsi="Times New Roman" w:cs="Times New Roman"/>
          <w:sz w:val="28"/>
          <w:szCs w:val="28"/>
          <w:lang w:eastAsia="zh-CN"/>
        </w:rPr>
        <w:t>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993AEC">
        <w:rPr>
          <w:rFonts w:ascii="Times New Roman" w:eastAsia="Times New Roman" w:hAnsi="Times New Roman" w:cs="Times New Roman"/>
          <w:sz w:val="28"/>
          <w:szCs w:val="28"/>
          <w:lang w:eastAsia="zh-CN"/>
        </w:rPr>
        <w:t xml:space="preserve"> считать утратившим силу со дня вступления в силу настоящего постановления.</w:t>
      </w:r>
    </w:p>
    <w:p w:rsidR="009E1822" w:rsidRPr="00993AEC" w:rsidRDefault="009E1822" w:rsidP="00993AEC">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993AEC">
        <w:rPr>
          <w:rFonts w:ascii="Times New Roman" w:eastAsia="Times New Roman" w:hAnsi="Times New Roman" w:cs="Times New Roman"/>
          <w:sz w:val="28"/>
          <w:szCs w:val="28"/>
          <w:lang w:eastAsia="zh-CN"/>
        </w:rPr>
        <w:t xml:space="preserve">Опубликовать настоящее постановление в средствах массовой информации и разместить на официальном сайте администрации Сясьстройского городского поселения в сети «Интернет» - </w:t>
      </w:r>
      <w:hyperlink r:id="rId8" w:history="1">
        <w:r w:rsidRPr="00993AEC">
          <w:rPr>
            <w:rFonts w:ascii="Times New Roman" w:eastAsia="Times New Roman" w:hAnsi="Times New Roman" w:cs="Times New Roman"/>
            <w:sz w:val="28"/>
            <w:szCs w:val="28"/>
            <w:u w:val="single"/>
            <w:lang w:eastAsia="zh-CN"/>
          </w:rPr>
          <w:t>http://www.администрация-сясьстрой.рф</w:t>
        </w:r>
      </w:hyperlink>
      <w:r w:rsidRPr="00993AEC">
        <w:rPr>
          <w:rFonts w:ascii="Times New Roman" w:eastAsia="Times New Roman" w:hAnsi="Times New Roman" w:cs="Times New Roman"/>
          <w:sz w:val="28"/>
          <w:szCs w:val="28"/>
          <w:lang w:eastAsia="zh-CN"/>
        </w:rPr>
        <w:t xml:space="preserve">. </w:t>
      </w:r>
    </w:p>
    <w:p w:rsidR="009E1822" w:rsidRPr="00993AEC" w:rsidRDefault="009E1822" w:rsidP="00993AEC">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993AEC">
        <w:rPr>
          <w:rFonts w:ascii="Times New Roman" w:eastAsia="Times New Roman" w:hAnsi="Times New Roman" w:cs="Times New Roman"/>
          <w:sz w:val="28"/>
          <w:szCs w:val="28"/>
          <w:lang w:eastAsia="zh-CN"/>
        </w:rPr>
        <w:t>Постановление вступает в силу после его официального опубликования.</w:t>
      </w:r>
    </w:p>
    <w:p w:rsidR="009E1822" w:rsidRPr="0027704E" w:rsidRDefault="009E1822" w:rsidP="00993AEC">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27704E">
        <w:rPr>
          <w:rFonts w:ascii="Times New Roman" w:eastAsia="Times New Roman" w:hAnsi="Times New Roman" w:cs="Times New Roman"/>
          <w:sz w:val="28"/>
          <w:szCs w:val="28"/>
          <w:lang w:eastAsia="zh-CN"/>
        </w:rPr>
        <w:t xml:space="preserve"> Контроль за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9E1822" w:rsidRPr="0027704E" w:rsidRDefault="009E1822" w:rsidP="00993AEC">
      <w:pPr>
        <w:suppressAutoHyphens/>
        <w:spacing w:before="560" w:after="0" w:line="240" w:lineRule="auto"/>
        <w:jc w:val="both"/>
        <w:rPr>
          <w:rFonts w:ascii="Times New Roman" w:eastAsia="Times New Roman" w:hAnsi="Times New Roman" w:cs="Times New Roman"/>
          <w:bCs/>
          <w:sz w:val="28"/>
          <w:szCs w:val="28"/>
        </w:rPr>
      </w:pPr>
      <w:r w:rsidRPr="0027704E">
        <w:rPr>
          <w:rFonts w:ascii="Times New Roman" w:eastAsia="Times New Roman" w:hAnsi="Times New Roman" w:cs="Times New Roman"/>
          <w:bCs/>
          <w:sz w:val="28"/>
          <w:szCs w:val="28"/>
        </w:rPr>
        <w:t>И.о главы администрации                                                           Ю.Н. Григорьева</w:t>
      </w:r>
    </w:p>
    <w:p w:rsidR="009E1822" w:rsidRPr="0027704E" w:rsidRDefault="009E1822" w:rsidP="00993AEC">
      <w:pPr>
        <w:suppressAutoHyphens/>
        <w:spacing w:after="0" w:line="240" w:lineRule="auto"/>
        <w:ind w:firstLine="709"/>
        <w:jc w:val="both"/>
        <w:rPr>
          <w:rFonts w:ascii="Times New Roman" w:eastAsia="Times New Roman" w:hAnsi="Times New Roman" w:cs="Times New Roman"/>
          <w:bCs/>
          <w:sz w:val="28"/>
          <w:szCs w:val="28"/>
        </w:rPr>
      </w:pPr>
    </w:p>
    <w:p w:rsidR="009E1822" w:rsidRPr="0027704E" w:rsidRDefault="009E1822" w:rsidP="00993AEC">
      <w:pPr>
        <w:suppressAutoHyphens/>
        <w:spacing w:after="0" w:line="240" w:lineRule="auto"/>
        <w:ind w:firstLine="709"/>
        <w:jc w:val="both"/>
        <w:rPr>
          <w:rFonts w:ascii="Times New Roman" w:eastAsia="Times New Roman" w:hAnsi="Times New Roman" w:cs="Times New Roman"/>
          <w:bCs/>
          <w:sz w:val="28"/>
          <w:szCs w:val="28"/>
        </w:rPr>
      </w:pPr>
    </w:p>
    <w:p w:rsidR="009E1822" w:rsidRPr="0027704E" w:rsidRDefault="009E1822" w:rsidP="00993AEC">
      <w:pPr>
        <w:suppressAutoHyphens/>
        <w:spacing w:after="0" w:line="240" w:lineRule="auto"/>
        <w:ind w:firstLine="709"/>
        <w:jc w:val="both"/>
        <w:rPr>
          <w:rFonts w:ascii="Times New Roman" w:eastAsia="Times New Roman" w:hAnsi="Times New Roman" w:cs="Times New Roman"/>
          <w:bCs/>
          <w:sz w:val="28"/>
          <w:szCs w:val="28"/>
        </w:rPr>
      </w:pPr>
    </w:p>
    <w:p w:rsidR="009E1822" w:rsidRPr="0027704E" w:rsidRDefault="009E1822" w:rsidP="00993AEC">
      <w:pPr>
        <w:suppressAutoHyphens/>
        <w:spacing w:after="0" w:line="240" w:lineRule="auto"/>
        <w:ind w:firstLine="709"/>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0"/>
          <w:szCs w:val="20"/>
        </w:rPr>
      </w:pPr>
      <w:r w:rsidRPr="0027704E">
        <w:rPr>
          <w:rFonts w:ascii="Times New Roman" w:eastAsia="Times New Roman" w:hAnsi="Times New Roman" w:cs="Times New Roman"/>
          <w:bCs/>
          <w:sz w:val="20"/>
          <w:szCs w:val="20"/>
        </w:rPr>
        <w:t>А.И. Меньшикова</w:t>
      </w:r>
    </w:p>
    <w:p w:rsidR="009E1822" w:rsidRPr="0027704E" w:rsidRDefault="009E1822" w:rsidP="009E1822">
      <w:pPr>
        <w:suppressAutoHyphens/>
        <w:spacing w:after="0" w:line="240" w:lineRule="auto"/>
        <w:jc w:val="both"/>
        <w:rPr>
          <w:rFonts w:ascii="Times New Roman" w:eastAsia="Times New Roman" w:hAnsi="Times New Roman" w:cs="Times New Roman"/>
          <w:bCs/>
          <w:sz w:val="20"/>
          <w:szCs w:val="20"/>
        </w:rPr>
      </w:pPr>
      <w:r w:rsidRPr="0027704E">
        <w:rPr>
          <w:rFonts w:ascii="Times New Roman" w:eastAsia="Times New Roman" w:hAnsi="Times New Roman" w:cs="Times New Roman"/>
          <w:bCs/>
          <w:sz w:val="20"/>
          <w:szCs w:val="20"/>
        </w:rPr>
        <w:t>8(81363)54119</w:t>
      </w:r>
    </w:p>
    <w:p w:rsidR="000955C5" w:rsidRDefault="000955C5" w:rsidP="00A90606">
      <w:pPr>
        <w:spacing w:after="0" w:line="240" w:lineRule="auto"/>
        <w:ind w:left="4820"/>
        <w:rPr>
          <w:rFonts w:ascii="Times New Roman" w:hAnsi="Times New Roman"/>
          <w:sz w:val="24"/>
          <w:szCs w:val="24"/>
        </w:rPr>
      </w:pPr>
    </w:p>
    <w:p w:rsidR="000955C5" w:rsidRDefault="000955C5" w:rsidP="00A90606">
      <w:pPr>
        <w:spacing w:after="0" w:line="240" w:lineRule="auto"/>
        <w:ind w:left="4820"/>
        <w:rPr>
          <w:rFonts w:ascii="Times New Roman" w:hAnsi="Times New Roman"/>
          <w:sz w:val="24"/>
          <w:szCs w:val="24"/>
        </w:rPr>
      </w:pPr>
    </w:p>
    <w:p w:rsidR="00A90606" w:rsidRPr="0027704E" w:rsidRDefault="00A90606" w:rsidP="00A90606">
      <w:pPr>
        <w:spacing w:after="0" w:line="240" w:lineRule="auto"/>
        <w:ind w:left="4820"/>
        <w:rPr>
          <w:rFonts w:ascii="Times New Roman" w:hAnsi="Times New Roman"/>
          <w:sz w:val="24"/>
          <w:szCs w:val="24"/>
        </w:rPr>
      </w:pPr>
      <w:r w:rsidRPr="0027704E">
        <w:rPr>
          <w:rFonts w:ascii="Times New Roman" w:hAnsi="Times New Roman"/>
          <w:sz w:val="24"/>
          <w:szCs w:val="24"/>
        </w:rPr>
        <w:lastRenderedPageBreak/>
        <w:t xml:space="preserve">Приложение </w:t>
      </w:r>
    </w:p>
    <w:p w:rsidR="00A90606" w:rsidRPr="0027704E" w:rsidRDefault="00A90606" w:rsidP="00A90606">
      <w:pPr>
        <w:spacing w:after="0" w:line="240" w:lineRule="auto"/>
        <w:ind w:left="4820"/>
        <w:rPr>
          <w:rFonts w:ascii="Times New Roman" w:hAnsi="Times New Roman"/>
          <w:sz w:val="24"/>
          <w:szCs w:val="24"/>
        </w:rPr>
      </w:pPr>
      <w:r w:rsidRPr="0027704E">
        <w:rPr>
          <w:rFonts w:ascii="Times New Roman" w:hAnsi="Times New Roman"/>
          <w:sz w:val="24"/>
          <w:szCs w:val="24"/>
        </w:rPr>
        <w:t>УТВЕРЖДЕН</w:t>
      </w:r>
    </w:p>
    <w:p w:rsidR="00A90606" w:rsidRPr="0027704E" w:rsidRDefault="00725F76" w:rsidP="00A90606">
      <w:pPr>
        <w:autoSpaceDE w:val="0"/>
        <w:autoSpaceDN w:val="0"/>
        <w:adjustRightInd w:val="0"/>
        <w:spacing w:after="0" w:line="240" w:lineRule="auto"/>
        <w:ind w:left="4820"/>
        <w:outlineLvl w:val="2"/>
        <w:rPr>
          <w:rFonts w:ascii="Times New Roman" w:hAnsi="Times New Roman"/>
          <w:sz w:val="24"/>
          <w:szCs w:val="24"/>
        </w:rPr>
      </w:pPr>
      <w:r>
        <w:rPr>
          <w:rFonts w:ascii="Times New Roman" w:hAnsi="Times New Roman"/>
          <w:sz w:val="24"/>
          <w:szCs w:val="24"/>
        </w:rPr>
        <w:t>п</w:t>
      </w:r>
      <w:r w:rsidR="00A90606" w:rsidRPr="0027704E">
        <w:rPr>
          <w:rFonts w:ascii="Times New Roman" w:hAnsi="Times New Roman"/>
          <w:sz w:val="24"/>
          <w:szCs w:val="24"/>
        </w:rPr>
        <w:t xml:space="preserve">остановлением администрации </w:t>
      </w:r>
    </w:p>
    <w:p w:rsidR="00A90606" w:rsidRPr="0027704E"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27704E">
        <w:rPr>
          <w:rFonts w:ascii="Times New Roman" w:hAnsi="Times New Roman"/>
          <w:sz w:val="24"/>
          <w:szCs w:val="24"/>
        </w:rPr>
        <w:t>Сясьстройского городского поселения</w:t>
      </w:r>
    </w:p>
    <w:p w:rsidR="00A90606" w:rsidRPr="0027704E" w:rsidRDefault="00A90606" w:rsidP="00A90606">
      <w:pPr>
        <w:spacing w:after="0" w:line="240" w:lineRule="auto"/>
        <w:ind w:left="4820"/>
        <w:rPr>
          <w:rFonts w:ascii="Times New Roman" w:hAnsi="Times New Roman"/>
          <w:sz w:val="24"/>
          <w:szCs w:val="24"/>
        </w:rPr>
      </w:pPr>
      <w:r w:rsidRPr="0027704E">
        <w:rPr>
          <w:rFonts w:ascii="Times New Roman" w:hAnsi="Times New Roman"/>
          <w:sz w:val="24"/>
          <w:szCs w:val="24"/>
        </w:rPr>
        <w:t xml:space="preserve">от </w:t>
      </w:r>
      <w:r w:rsidR="001175D1">
        <w:rPr>
          <w:rFonts w:ascii="Times New Roman" w:hAnsi="Times New Roman"/>
          <w:sz w:val="24"/>
          <w:szCs w:val="24"/>
        </w:rPr>
        <w:t>17</w:t>
      </w:r>
      <w:r w:rsidR="00DA17E2">
        <w:rPr>
          <w:rFonts w:ascii="Times New Roman" w:hAnsi="Times New Roman"/>
          <w:sz w:val="24"/>
          <w:szCs w:val="24"/>
        </w:rPr>
        <w:t xml:space="preserve"> </w:t>
      </w:r>
      <w:r w:rsidR="001175D1">
        <w:rPr>
          <w:rFonts w:ascii="Times New Roman" w:hAnsi="Times New Roman"/>
          <w:sz w:val="24"/>
          <w:szCs w:val="24"/>
        </w:rPr>
        <w:t xml:space="preserve">мая </w:t>
      </w:r>
      <w:r w:rsidR="00DA17E2">
        <w:rPr>
          <w:rFonts w:ascii="Times New Roman" w:hAnsi="Times New Roman"/>
          <w:sz w:val="24"/>
          <w:szCs w:val="24"/>
        </w:rPr>
        <w:t xml:space="preserve">2024 </w:t>
      </w:r>
      <w:r w:rsidRPr="0027704E">
        <w:rPr>
          <w:rFonts w:ascii="Times New Roman" w:hAnsi="Times New Roman"/>
          <w:sz w:val="24"/>
          <w:szCs w:val="24"/>
        </w:rPr>
        <w:t xml:space="preserve">г. № </w:t>
      </w:r>
      <w:r w:rsidR="001175D1">
        <w:rPr>
          <w:rFonts w:ascii="Times New Roman" w:hAnsi="Times New Roman"/>
          <w:sz w:val="24"/>
          <w:szCs w:val="24"/>
        </w:rPr>
        <w:t>574</w:t>
      </w:r>
    </w:p>
    <w:p w:rsidR="00DF57AB" w:rsidRPr="0027704E" w:rsidRDefault="00DF57AB" w:rsidP="00DF57AB">
      <w:pPr>
        <w:widowControl w:val="0"/>
        <w:spacing w:after="0" w:line="240" w:lineRule="auto"/>
        <w:ind w:right="41"/>
        <w:jc w:val="right"/>
        <w:rPr>
          <w:rFonts w:ascii="Times New Roman" w:eastAsia="Times New Roman" w:hAnsi="Times New Roman" w:cs="Times New Roman"/>
          <w:bCs/>
          <w:color w:val="000080"/>
          <w:sz w:val="28"/>
          <w:szCs w:val="28"/>
          <w:lang w:eastAsia="zh-CN"/>
        </w:rPr>
      </w:pPr>
    </w:p>
    <w:p w:rsidR="004E7AEA" w:rsidRPr="00725F76" w:rsidRDefault="004E7AEA" w:rsidP="004E7AEA">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725F76">
        <w:rPr>
          <w:rFonts w:ascii="Times New Roman" w:eastAsia="Times New Roman" w:hAnsi="Times New Roman" w:cs="Times New Roman"/>
          <w:b/>
          <w:bCs/>
          <w:spacing w:val="100"/>
          <w:sz w:val="26"/>
          <w:szCs w:val="26"/>
          <w:lang w:eastAsia="ru-RU"/>
        </w:rPr>
        <w:t>АДМИНИСТРАТИВНЫЙ РЕГЛАМЕНТ</w:t>
      </w:r>
    </w:p>
    <w:p w:rsidR="00EB51C4" w:rsidRPr="00725F76" w:rsidRDefault="00A90606" w:rsidP="004E7AE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25F76">
        <w:rPr>
          <w:rFonts w:ascii="Times New Roman" w:eastAsia="Times New Roman" w:hAnsi="Times New Roman" w:cs="Times New Roman"/>
          <w:b/>
          <w:bCs/>
          <w:sz w:val="26"/>
          <w:szCs w:val="26"/>
          <w:lang w:eastAsia="ru-RU"/>
        </w:rPr>
        <w:t>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843BAE" w:rsidRPr="00725F76">
        <w:rPr>
          <w:rFonts w:ascii="Times New Roman" w:eastAsia="Times New Roman" w:hAnsi="Times New Roman" w:cs="Times New Roman"/>
          <w:b/>
          <w:sz w:val="26"/>
          <w:szCs w:val="26"/>
          <w:lang w:eastAsia="zh-CN"/>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4E7AEA" w:rsidRPr="00725F76">
        <w:rPr>
          <w:rFonts w:ascii="Times New Roman" w:eastAsia="Times New Roman" w:hAnsi="Times New Roman" w:cs="Times New Roman"/>
          <w:b/>
          <w:bCs/>
          <w:sz w:val="26"/>
          <w:szCs w:val="26"/>
          <w:lang w:eastAsia="ru-RU"/>
        </w:rPr>
        <w:t>»</w:t>
      </w:r>
    </w:p>
    <w:p w:rsidR="00843BAE" w:rsidRPr="00725F76" w:rsidRDefault="00843BAE" w:rsidP="00843BAE">
      <w:pPr>
        <w:autoSpaceDE w:val="0"/>
        <w:autoSpaceDN w:val="0"/>
        <w:adjustRightInd w:val="0"/>
        <w:spacing w:after="0" w:line="240" w:lineRule="auto"/>
        <w:jc w:val="center"/>
        <w:rPr>
          <w:rFonts w:ascii="Times New Roman" w:hAnsi="Times New Roman" w:cs="Times New Roman"/>
          <w:sz w:val="26"/>
          <w:szCs w:val="26"/>
        </w:rPr>
      </w:pPr>
      <w:r w:rsidRPr="00725F76">
        <w:rPr>
          <w:rFonts w:ascii="Times New Roman" w:hAnsi="Times New Roman" w:cs="Times New Roman"/>
          <w:sz w:val="26"/>
          <w:szCs w:val="26"/>
        </w:rPr>
        <w:t xml:space="preserve">(Сокращенное наименование: «Предварительное согласование предоставления земельного участка») </w:t>
      </w:r>
    </w:p>
    <w:p w:rsidR="004D120B" w:rsidRPr="00725F76" w:rsidRDefault="00843BAE" w:rsidP="00843BAE">
      <w:pPr>
        <w:autoSpaceDE w:val="0"/>
        <w:autoSpaceDN w:val="0"/>
        <w:adjustRightInd w:val="0"/>
        <w:spacing w:after="0" w:line="240" w:lineRule="auto"/>
        <w:jc w:val="center"/>
        <w:rPr>
          <w:rFonts w:ascii="Times New Roman" w:hAnsi="Times New Roman" w:cs="Times New Roman"/>
          <w:sz w:val="26"/>
          <w:szCs w:val="26"/>
        </w:rPr>
      </w:pPr>
      <w:r w:rsidRPr="00725F76">
        <w:rPr>
          <w:rFonts w:ascii="Times New Roman" w:hAnsi="Times New Roman" w:cs="Times New Roman"/>
          <w:sz w:val="26"/>
          <w:szCs w:val="26"/>
        </w:rPr>
        <w:t>(далее – административный регламент, муниципальная услуга)</w:t>
      </w:r>
    </w:p>
    <w:p w:rsidR="00843BAE" w:rsidRPr="00725F76" w:rsidRDefault="00843BAE" w:rsidP="00843BAE">
      <w:pPr>
        <w:autoSpaceDE w:val="0"/>
        <w:autoSpaceDN w:val="0"/>
        <w:adjustRightInd w:val="0"/>
        <w:spacing w:after="0" w:line="240" w:lineRule="auto"/>
        <w:jc w:val="center"/>
        <w:rPr>
          <w:rFonts w:ascii="Times New Roman" w:hAnsi="Times New Roman" w:cs="Times New Roman"/>
          <w:sz w:val="26"/>
          <w:szCs w:val="26"/>
        </w:rPr>
      </w:pPr>
    </w:p>
    <w:p w:rsidR="00843BAE" w:rsidRPr="00725F76" w:rsidRDefault="00843BAE" w:rsidP="00843BAE">
      <w:pPr>
        <w:pStyle w:val="ConsPlusNormal"/>
        <w:jc w:val="center"/>
        <w:outlineLvl w:val="1"/>
        <w:rPr>
          <w:rFonts w:ascii="Times New Roman" w:hAnsi="Times New Roman" w:cs="Times New Roman"/>
          <w:sz w:val="26"/>
          <w:szCs w:val="26"/>
        </w:rPr>
      </w:pPr>
      <w:r w:rsidRPr="00725F76">
        <w:rPr>
          <w:rFonts w:ascii="Times New Roman" w:hAnsi="Times New Roman" w:cs="Times New Roman"/>
          <w:sz w:val="26"/>
          <w:szCs w:val="26"/>
        </w:rPr>
        <w:t>1. Общие положения</w:t>
      </w:r>
    </w:p>
    <w:p w:rsidR="00843BAE" w:rsidRPr="00725F76" w:rsidRDefault="00843BAE" w:rsidP="00843BAE">
      <w:pPr>
        <w:pStyle w:val="ConsPlusNormal"/>
        <w:ind w:firstLine="540"/>
        <w:jc w:val="both"/>
        <w:rPr>
          <w:rFonts w:ascii="Times New Roman" w:hAnsi="Times New Roman" w:cs="Times New Roman"/>
          <w:sz w:val="26"/>
          <w:szCs w:val="26"/>
        </w:rPr>
      </w:pP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hAnsi="Times New Roman" w:cs="Times New Roman"/>
          <w:sz w:val="26"/>
          <w:szCs w:val="26"/>
        </w:rPr>
        <w:t xml:space="preserve">1.1. </w:t>
      </w:r>
      <w:r w:rsidRPr="00725F76">
        <w:rPr>
          <w:rFonts w:ascii="Times New Roman" w:eastAsia="Times New Roman" w:hAnsi="Times New Roman" w:cs="Times New Roman"/>
          <w:sz w:val="26"/>
          <w:szCs w:val="26"/>
          <w:lang w:eastAsia="ru-RU"/>
        </w:rPr>
        <w:t>Административный регламент устанавливает порядок и стандарт предоставления муниципальной услуги.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Возможные цели обращения заявителя в рамках</w:t>
      </w:r>
      <w:r w:rsidRPr="00725F76">
        <w:rPr>
          <w:sz w:val="26"/>
          <w:szCs w:val="26"/>
        </w:rPr>
        <w:t xml:space="preserve"> </w:t>
      </w:r>
      <w:r w:rsidRPr="00725F76">
        <w:rPr>
          <w:rFonts w:ascii="Times New Roman" w:eastAsia="Times New Roman" w:hAnsi="Times New Roman" w:cs="Times New Roman"/>
          <w:sz w:val="26"/>
          <w:szCs w:val="26"/>
          <w:lang w:eastAsia="ru-RU"/>
        </w:rPr>
        <w:t>предоставления муниципальной услуги: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предварительное согласование предоставления земельного участка в собственность за плату без проведения торгов;</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предварительное согласование предоставления земельного участка в собственность бесплатно;</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предварительное согласование предоставления земельного участка в аренду без проведения торгов;</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предварительное согласование предоставления земельного участка в постоянное бессрочное пользование;</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предварительное согласование предоставления земельного участка в безвозмездное пользование.</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1.2. Заявителями, имеющими право на получение муниципальной услуги, являются:</w:t>
      </w:r>
    </w:p>
    <w:p w:rsidR="00843BAE" w:rsidRPr="00725F76" w:rsidRDefault="00843BAE" w:rsidP="00843BAE">
      <w:pPr>
        <w:pStyle w:val="ConsPlusNormal"/>
        <w:numPr>
          <w:ilvl w:val="0"/>
          <w:numId w:val="2"/>
        </w:numPr>
        <w:adjustRightInd/>
        <w:ind w:left="0" w:firstLine="709"/>
        <w:jc w:val="both"/>
        <w:rPr>
          <w:rFonts w:ascii="Times New Roman" w:hAnsi="Times New Roman" w:cs="Times New Roman"/>
          <w:sz w:val="26"/>
          <w:szCs w:val="26"/>
        </w:rPr>
      </w:pPr>
      <w:r w:rsidRPr="00725F76">
        <w:rPr>
          <w:rFonts w:ascii="Times New Roman" w:hAnsi="Times New Roman" w:cs="Times New Roman"/>
          <w:sz w:val="26"/>
          <w:szCs w:val="26"/>
        </w:rPr>
        <w:t>физические лица;</w:t>
      </w:r>
    </w:p>
    <w:p w:rsidR="00843BAE" w:rsidRPr="00725F76" w:rsidRDefault="00843BAE" w:rsidP="00843BAE">
      <w:pPr>
        <w:pStyle w:val="ConsPlusNormal"/>
        <w:numPr>
          <w:ilvl w:val="0"/>
          <w:numId w:val="2"/>
        </w:numPr>
        <w:adjustRightInd/>
        <w:ind w:left="0" w:firstLine="709"/>
        <w:jc w:val="both"/>
        <w:rPr>
          <w:rFonts w:ascii="Times New Roman" w:hAnsi="Times New Roman" w:cs="Times New Roman"/>
          <w:sz w:val="26"/>
          <w:szCs w:val="26"/>
        </w:rPr>
      </w:pPr>
      <w:r w:rsidRPr="00725F76">
        <w:rPr>
          <w:rFonts w:ascii="Times New Roman" w:hAnsi="Times New Roman" w:cs="Times New Roman"/>
          <w:sz w:val="26"/>
          <w:szCs w:val="26"/>
        </w:rPr>
        <w:t>индивидуальные предприниматели;</w:t>
      </w:r>
    </w:p>
    <w:p w:rsidR="00843BAE" w:rsidRPr="00725F76" w:rsidRDefault="00843BAE" w:rsidP="00843BAE">
      <w:pPr>
        <w:pStyle w:val="ConsPlusNormal"/>
        <w:numPr>
          <w:ilvl w:val="0"/>
          <w:numId w:val="2"/>
        </w:numPr>
        <w:adjustRightInd/>
        <w:ind w:left="0" w:firstLine="709"/>
        <w:jc w:val="both"/>
        <w:rPr>
          <w:rFonts w:ascii="Times New Roman" w:hAnsi="Times New Roman" w:cs="Times New Roman"/>
          <w:sz w:val="26"/>
          <w:szCs w:val="26"/>
        </w:rPr>
      </w:pPr>
      <w:r w:rsidRPr="00725F76">
        <w:rPr>
          <w:rFonts w:ascii="Times New Roman" w:hAnsi="Times New Roman" w:cs="Times New Roman"/>
          <w:sz w:val="26"/>
          <w:szCs w:val="26"/>
        </w:rPr>
        <w:t>юридические лица (далее – заявитель).</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Представлять интересы заявителя имеют право:</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w:t>
      </w:r>
      <w:r w:rsidRPr="00725F76">
        <w:rPr>
          <w:rFonts w:ascii="Times New Roman" w:hAnsi="Times New Roman" w:cs="Times New Roman"/>
          <w:sz w:val="26"/>
          <w:szCs w:val="26"/>
        </w:rPr>
        <w:lastRenderedPageBreak/>
        <w:t>основанных на доверенности;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1.3. Информация о месте нахождения орган</w:t>
      </w:r>
      <w:r w:rsidR="00190EA4" w:rsidRPr="00725F76">
        <w:rPr>
          <w:rFonts w:ascii="Times New Roman" w:hAnsi="Times New Roman" w:cs="Times New Roman"/>
          <w:sz w:val="26"/>
          <w:szCs w:val="26"/>
        </w:rPr>
        <w:t xml:space="preserve">а </w:t>
      </w:r>
      <w:r w:rsidRPr="00725F76">
        <w:rPr>
          <w:rFonts w:ascii="Times New Roman" w:hAnsi="Times New Roman" w:cs="Times New Roman"/>
          <w:sz w:val="26"/>
          <w:szCs w:val="26"/>
        </w:rPr>
        <w:t xml:space="preserve">местного самоуправления </w:t>
      </w:r>
      <w:proofErr w:type="spellStart"/>
      <w:r w:rsidR="00190EA4" w:rsidRPr="00725F76">
        <w:rPr>
          <w:rFonts w:ascii="Times New Roman" w:hAnsi="Times New Roman" w:cs="Times New Roman"/>
          <w:sz w:val="26"/>
          <w:szCs w:val="26"/>
        </w:rPr>
        <w:t>Сясьстрйоского</w:t>
      </w:r>
      <w:proofErr w:type="spellEnd"/>
      <w:r w:rsidR="00190EA4" w:rsidRPr="00725F76">
        <w:rPr>
          <w:rFonts w:ascii="Times New Roman" w:hAnsi="Times New Roman" w:cs="Times New Roman"/>
          <w:sz w:val="26"/>
          <w:szCs w:val="26"/>
        </w:rPr>
        <w:t xml:space="preserve"> городского поселения </w:t>
      </w:r>
      <w:r w:rsidRPr="00725F76">
        <w:rPr>
          <w:rFonts w:ascii="Times New Roman" w:hAnsi="Times New Roman" w:cs="Times New Roman"/>
          <w:sz w:val="26"/>
          <w:szCs w:val="26"/>
        </w:rPr>
        <w:t>в лице администраци</w:t>
      </w:r>
      <w:r w:rsidR="00190EA4" w:rsidRPr="00725F76">
        <w:rPr>
          <w:rFonts w:ascii="Times New Roman" w:hAnsi="Times New Roman" w:cs="Times New Roman"/>
          <w:sz w:val="26"/>
          <w:szCs w:val="26"/>
        </w:rPr>
        <w:t>и Сясьстройского городского поселения Волховского муниципального района</w:t>
      </w:r>
      <w:r w:rsidRPr="00725F76">
        <w:rPr>
          <w:rFonts w:ascii="Times New Roman" w:hAnsi="Times New Roman" w:cs="Times New Roman"/>
          <w:sz w:val="26"/>
          <w:szCs w:val="26"/>
        </w:rPr>
        <w:t xml:space="preserve"> Ленинградской области (далее - орган местного самоуправления, ОМСУ, Администрация), предоставляющ</w:t>
      </w:r>
      <w:r w:rsidR="00190EA4" w:rsidRPr="00725F76">
        <w:rPr>
          <w:rFonts w:ascii="Times New Roman" w:hAnsi="Times New Roman" w:cs="Times New Roman"/>
          <w:sz w:val="26"/>
          <w:szCs w:val="26"/>
        </w:rPr>
        <w:t>ей</w:t>
      </w:r>
      <w:r w:rsidRPr="00725F76">
        <w:rPr>
          <w:rFonts w:ascii="Times New Roman" w:hAnsi="Times New Roman" w:cs="Times New Roman"/>
          <w:sz w:val="26"/>
          <w:szCs w:val="26"/>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на сайте Администраци</w:t>
      </w:r>
      <w:r w:rsidR="00190EA4" w:rsidRPr="00725F76">
        <w:rPr>
          <w:rFonts w:ascii="Times New Roman" w:hAnsi="Times New Roman" w:cs="Times New Roman"/>
          <w:sz w:val="26"/>
          <w:szCs w:val="26"/>
        </w:rPr>
        <w:t>и</w:t>
      </w:r>
      <w:r w:rsidRPr="00725F76">
        <w:rPr>
          <w:rFonts w:ascii="Times New Roman" w:hAnsi="Times New Roman" w:cs="Times New Roman"/>
          <w:sz w:val="26"/>
          <w:szCs w:val="26"/>
        </w:rPr>
        <w:t>;</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25F76">
        <w:rPr>
          <w:rFonts w:ascii="Times New Roman" w:hAnsi="Times New Roman" w:cs="Times New Roman"/>
          <w:sz w:val="26"/>
          <w:szCs w:val="26"/>
          <w:lang w:val="en-US"/>
        </w:rPr>
        <w:t>n</w:t>
      </w:r>
      <w:r w:rsidRPr="00725F76">
        <w:rPr>
          <w:rFonts w:ascii="Times New Roman" w:hAnsi="Times New Roman" w:cs="Times New Roman"/>
          <w:sz w:val="26"/>
          <w:szCs w:val="26"/>
        </w:rPr>
        <w:t>obl.ru, www.gosuslugi.ru.</w:t>
      </w:r>
    </w:p>
    <w:p w:rsidR="00843BAE" w:rsidRPr="00725F76" w:rsidRDefault="00843BAE" w:rsidP="00190EA4">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w:t>
      </w:r>
      <w:r w:rsidR="00190EA4" w:rsidRPr="00725F76">
        <w:rPr>
          <w:rFonts w:ascii="Times New Roman" w:hAnsi="Times New Roman" w:cs="Times New Roman"/>
          <w:sz w:val="26"/>
          <w:szCs w:val="26"/>
        </w:rPr>
        <w:t>дской области (далее - Реестр).</w:t>
      </w:r>
    </w:p>
    <w:p w:rsidR="00843BAE" w:rsidRPr="00725F76" w:rsidRDefault="00843BAE" w:rsidP="00843BAE">
      <w:pPr>
        <w:pStyle w:val="ConsPlusNormal"/>
        <w:ind w:firstLine="540"/>
        <w:jc w:val="both"/>
        <w:rPr>
          <w:rFonts w:ascii="Times New Roman" w:hAnsi="Times New Roman" w:cs="Times New Roman"/>
          <w:sz w:val="26"/>
          <w:szCs w:val="26"/>
        </w:rPr>
      </w:pPr>
    </w:p>
    <w:p w:rsidR="00843BAE" w:rsidRPr="00725F76" w:rsidRDefault="00843BAE" w:rsidP="00843BAE">
      <w:pPr>
        <w:pStyle w:val="ConsPlusNormal"/>
        <w:jc w:val="center"/>
        <w:outlineLvl w:val="1"/>
        <w:rPr>
          <w:rFonts w:ascii="Times New Roman" w:hAnsi="Times New Roman" w:cs="Times New Roman"/>
          <w:sz w:val="26"/>
          <w:szCs w:val="26"/>
        </w:rPr>
      </w:pPr>
      <w:r w:rsidRPr="00725F76">
        <w:rPr>
          <w:rFonts w:ascii="Times New Roman" w:hAnsi="Times New Roman" w:cs="Times New Roman"/>
          <w:sz w:val="26"/>
          <w:szCs w:val="26"/>
        </w:rPr>
        <w:t>2. Стандарт предоставления муниципальной услуги</w:t>
      </w:r>
    </w:p>
    <w:p w:rsidR="00843BAE" w:rsidRPr="00725F76" w:rsidRDefault="00843BAE" w:rsidP="00843BAE">
      <w:pPr>
        <w:pStyle w:val="ConsPlusNormal"/>
        <w:ind w:firstLine="540"/>
        <w:jc w:val="both"/>
        <w:rPr>
          <w:rFonts w:ascii="Times New Roman" w:hAnsi="Times New Roman" w:cs="Times New Roman"/>
          <w:sz w:val="26"/>
          <w:szCs w:val="26"/>
        </w:rPr>
      </w:pP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2.1. Полное наименование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(государственная собственн</w:t>
      </w:r>
      <w:r w:rsidR="00190EA4" w:rsidRPr="00725F76">
        <w:rPr>
          <w:rFonts w:ascii="Times New Roman" w:hAnsi="Times New Roman" w:cs="Times New Roman"/>
          <w:sz w:val="26"/>
          <w:szCs w:val="26"/>
        </w:rPr>
        <w:t>ость на который не разграничена</w:t>
      </w:r>
      <w:r w:rsidRPr="00725F76">
        <w:rPr>
          <w:rFonts w:ascii="Times New Roman" w:hAnsi="Times New Roman" w:cs="Times New Roman"/>
          <w:sz w:val="26"/>
          <w:szCs w:val="26"/>
        </w:rPr>
        <w:t>).</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Сокращенное наименование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Предварительное согласование предоставления земельного участка.</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2.2. Муниципальную услугу предоставляют:</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Администрация </w:t>
      </w:r>
      <w:r w:rsidR="00190EA4" w:rsidRPr="00725F76">
        <w:rPr>
          <w:rFonts w:ascii="Times New Roman" w:hAnsi="Times New Roman" w:cs="Times New Roman"/>
          <w:sz w:val="26"/>
          <w:szCs w:val="26"/>
        </w:rPr>
        <w:t>Сясьстройского городского поселения Волховского муниципального района</w:t>
      </w:r>
      <w:r w:rsidRPr="00725F76">
        <w:rPr>
          <w:rFonts w:ascii="Times New Roman" w:hAnsi="Times New Roman" w:cs="Times New Roman"/>
          <w:sz w:val="26"/>
          <w:szCs w:val="26"/>
        </w:rPr>
        <w:t xml:space="preserve"> Ленинградской области.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В предоставлении услуги участвуют:</w:t>
      </w:r>
    </w:p>
    <w:p w:rsidR="00843BAE" w:rsidRPr="00725F76" w:rsidRDefault="00843BAE" w:rsidP="00843BAE">
      <w:pPr>
        <w:pStyle w:val="ConsPlusNormal"/>
        <w:ind w:firstLine="709"/>
        <w:jc w:val="both"/>
        <w:rPr>
          <w:rFonts w:ascii="Times New Roman" w:hAnsi="Times New Roman" w:cs="Times New Roman"/>
          <w:strike/>
          <w:sz w:val="26"/>
          <w:szCs w:val="26"/>
        </w:rPr>
      </w:pPr>
      <w:r w:rsidRPr="00725F76">
        <w:rPr>
          <w:rFonts w:ascii="Times New Roman" w:hAnsi="Times New Roman" w:cs="Times New Roman"/>
          <w:sz w:val="26"/>
          <w:szCs w:val="26"/>
        </w:rPr>
        <w:t>ГБУ ЛО «МФЦ»;</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Управление Федеральной службы государственной регистрации, кадастра и картографии по Ленинградской области;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органы Федеральной налоговой службы.</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Заявление на получение муниципальной услуги с комплектом документов принимается: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1) при личной явке:</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в филиалах, отделах, удаленных рабочих местах ГБУ ЛО «МФЦ» (при наличии соглашения);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 без личной явки: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lastRenderedPageBreak/>
        <w:t>в электронной форме через личный кабинет заявителя на ПГУ ЛО/ЕПГУ (при технической реализации).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1) посредством ПГУ ЛО/ЕПГУ - в МФЦ;</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 посредством сайта МФЦ (при технической реализации) - в МФЦ;</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 по телефону - в МФЦ.</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МФЦ графика приема заявителей.</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w:t>
      </w:r>
      <w:r w:rsidR="00221E19">
        <w:rPr>
          <w:rFonts w:ascii="Times New Roman" w:eastAsia="Times New Roman" w:hAnsi="Times New Roman" w:cs="Times New Roman"/>
          <w:sz w:val="26"/>
          <w:szCs w:val="26"/>
          <w:lang w:eastAsia="ru-RU"/>
        </w:rPr>
        <w:t>.</w:t>
      </w:r>
      <w:r w:rsidRPr="00725F76">
        <w:rPr>
          <w:rFonts w:ascii="Times New Roman" w:eastAsia="Times New Roman" w:hAnsi="Times New Roman" w:cs="Times New Roman"/>
          <w:sz w:val="26"/>
          <w:szCs w:val="26"/>
          <w:lang w:eastAsia="ru-RU"/>
        </w:rPr>
        <w:t xml:space="preserve"> № 149-ФЗ «Об информации, информационных технологиях и о защите информации» (при наличии технической возможности).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2.3. Результатом предоставления муниципальной услуги является:</w:t>
      </w:r>
    </w:p>
    <w:p w:rsidR="00843BAE" w:rsidRPr="00725F76" w:rsidRDefault="00843BAE" w:rsidP="00843BAE">
      <w:pPr>
        <w:pStyle w:val="ConsPlusNormal"/>
        <w:numPr>
          <w:ilvl w:val="0"/>
          <w:numId w:val="18"/>
        </w:numPr>
        <w:tabs>
          <w:tab w:val="left" w:pos="1134"/>
        </w:tabs>
        <w:adjustRightInd/>
        <w:ind w:left="0"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w:t>
      </w:r>
      <w:r w:rsidR="00A91D1A" w:rsidRPr="00725F76">
        <w:rPr>
          <w:rFonts w:ascii="Times New Roman" w:hAnsi="Times New Roman" w:cs="Times New Roman"/>
          <w:sz w:val="26"/>
          <w:szCs w:val="26"/>
        </w:rPr>
        <w:t xml:space="preserve">№ </w:t>
      </w:r>
      <w:r w:rsidRPr="00725F76">
        <w:rPr>
          <w:rFonts w:ascii="Times New Roman" w:hAnsi="Times New Roman" w:cs="Times New Roman"/>
          <w:sz w:val="26"/>
          <w:szCs w:val="26"/>
        </w:rPr>
        <w:t>2 к административному регламенту);</w:t>
      </w:r>
    </w:p>
    <w:p w:rsidR="00843BAE" w:rsidRPr="00725F76" w:rsidRDefault="00843BAE" w:rsidP="00843BAE">
      <w:pPr>
        <w:pStyle w:val="ConsPlusNormal"/>
        <w:numPr>
          <w:ilvl w:val="0"/>
          <w:numId w:val="18"/>
        </w:numPr>
        <w:tabs>
          <w:tab w:val="left" w:pos="1134"/>
        </w:tabs>
        <w:adjustRightInd/>
        <w:ind w:left="0"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w:t>
      </w:r>
      <w:r w:rsidR="00993AEC" w:rsidRPr="00725F76">
        <w:rPr>
          <w:rFonts w:ascii="Times New Roman" w:hAnsi="Times New Roman" w:cs="Times New Roman"/>
          <w:sz w:val="26"/>
          <w:szCs w:val="26"/>
        </w:rPr>
        <w:t xml:space="preserve">№ </w:t>
      </w:r>
      <w:r w:rsidRPr="00725F76">
        <w:rPr>
          <w:rFonts w:ascii="Times New Roman" w:hAnsi="Times New Roman" w:cs="Times New Roman"/>
          <w:sz w:val="26"/>
          <w:szCs w:val="26"/>
        </w:rPr>
        <w:t>3 к настоящему административному регламенту);</w:t>
      </w:r>
    </w:p>
    <w:p w:rsidR="00843BAE" w:rsidRPr="00725F76" w:rsidRDefault="00843BAE" w:rsidP="00843BAE">
      <w:pPr>
        <w:pStyle w:val="ConsPlusNormal"/>
        <w:numPr>
          <w:ilvl w:val="0"/>
          <w:numId w:val="18"/>
        </w:numPr>
        <w:tabs>
          <w:tab w:val="left" w:pos="1134"/>
        </w:tabs>
        <w:adjustRightInd/>
        <w:ind w:left="0"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решение об отказе в предоставлении муниципальной услуги (приложение </w:t>
      </w:r>
      <w:r w:rsidR="00993AEC" w:rsidRPr="00725F76">
        <w:rPr>
          <w:rFonts w:ascii="Times New Roman" w:hAnsi="Times New Roman" w:cs="Times New Roman"/>
          <w:sz w:val="26"/>
          <w:szCs w:val="26"/>
        </w:rPr>
        <w:t xml:space="preserve">№ </w:t>
      </w:r>
      <w:r w:rsidRPr="00725F76">
        <w:rPr>
          <w:rFonts w:ascii="Times New Roman" w:hAnsi="Times New Roman" w:cs="Times New Roman"/>
          <w:sz w:val="26"/>
          <w:szCs w:val="26"/>
        </w:rPr>
        <w:t>4 к настоящему административному регламенту).</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Результат предоставления муниципальной услуги предоставляется: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1) при личной явке:</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в филиалах, отделах, удаленных рабочих местах ГБУ ЛО «МФЦ»;</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 без личной явки: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lastRenderedPageBreak/>
        <w:t>по электронной почте (e-mail);</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посредством ПГУ ЛО/ЕПГУ (при технической реализации).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2.4. Срок предоставления муниципальной услуги составляет 14</w:t>
      </w:r>
      <w:r w:rsidRPr="00725F76">
        <w:rPr>
          <w:rFonts w:ascii="Times New Roman" w:hAnsi="Times New Roman" w:cs="Times New Roman"/>
          <w:strike/>
          <w:sz w:val="26"/>
          <w:szCs w:val="26"/>
        </w:rPr>
        <w:t xml:space="preserve"> </w:t>
      </w:r>
      <w:r w:rsidRPr="00725F76">
        <w:rPr>
          <w:rFonts w:ascii="Times New Roman" w:hAnsi="Times New Roman" w:cs="Times New Roman"/>
          <w:sz w:val="26"/>
          <w:szCs w:val="26"/>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725F76">
          <w:rPr>
            <w:rFonts w:ascii="Times New Roman" w:hAnsi="Times New Roman" w:cs="Times New Roman"/>
            <w:sz w:val="26"/>
            <w:szCs w:val="26"/>
          </w:rPr>
          <w:t>статьей 3.5</w:t>
        </w:r>
      </w:hyperlink>
      <w:r w:rsidRPr="00725F76">
        <w:rPr>
          <w:rFonts w:ascii="Times New Roman" w:hAnsi="Times New Roman" w:cs="Times New Roman"/>
          <w:sz w:val="26"/>
          <w:szCs w:val="26"/>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843BAE" w:rsidRPr="00725F76" w:rsidRDefault="00843BAE" w:rsidP="00843BAE">
      <w:pPr>
        <w:pStyle w:val="ConsPlusNormal"/>
        <w:ind w:firstLine="709"/>
        <w:jc w:val="both"/>
        <w:rPr>
          <w:rFonts w:ascii="Times New Roman" w:hAnsi="Times New Roman" w:cs="Times New Roman"/>
          <w:sz w:val="26"/>
          <w:szCs w:val="26"/>
        </w:rPr>
      </w:pPr>
      <w:bookmarkStart w:id="2" w:name="P99"/>
      <w:bookmarkEnd w:id="2"/>
      <w:r w:rsidRPr="00725F76">
        <w:rPr>
          <w:rFonts w:ascii="Times New Roman" w:hAnsi="Times New Roman" w:cs="Times New Roman"/>
          <w:sz w:val="26"/>
          <w:szCs w:val="26"/>
        </w:rPr>
        <w:t>2.5. Правовые основания для предоставления муниципальной услуги:</w:t>
      </w:r>
    </w:p>
    <w:p w:rsidR="00843BAE" w:rsidRPr="00725F76" w:rsidRDefault="00843BAE" w:rsidP="00843BAE">
      <w:pPr>
        <w:pStyle w:val="ConsPlusNormal"/>
        <w:numPr>
          <w:ilvl w:val="0"/>
          <w:numId w:val="6"/>
        </w:numPr>
        <w:adjustRightInd/>
        <w:ind w:left="0"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Земельный </w:t>
      </w:r>
      <w:hyperlink r:id="rId10" w:history="1">
        <w:r w:rsidRPr="00725F76">
          <w:rPr>
            <w:rFonts w:ascii="Times New Roman" w:hAnsi="Times New Roman" w:cs="Times New Roman"/>
            <w:sz w:val="26"/>
            <w:szCs w:val="26"/>
          </w:rPr>
          <w:t>кодекс</w:t>
        </w:r>
      </w:hyperlink>
      <w:r w:rsidRPr="00725F76">
        <w:rPr>
          <w:rFonts w:ascii="Times New Roman" w:hAnsi="Times New Roman" w:cs="Times New Roman"/>
          <w:sz w:val="26"/>
          <w:szCs w:val="26"/>
        </w:rPr>
        <w:t xml:space="preserve"> Российской Федерации;</w:t>
      </w:r>
    </w:p>
    <w:p w:rsidR="00843BAE" w:rsidRPr="00725F76" w:rsidRDefault="00843BAE" w:rsidP="00843BAE">
      <w:pPr>
        <w:pStyle w:val="ConsPlusNormal"/>
        <w:numPr>
          <w:ilvl w:val="0"/>
          <w:numId w:val="6"/>
        </w:numPr>
        <w:adjustRightInd/>
        <w:ind w:left="0"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Федеральный </w:t>
      </w:r>
      <w:hyperlink r:id="rId11" w:history="1">
        <w:r w:rsidRPr="00725F76">
          <w:rPr>
            <w:rFonts w:ascii="Times New Roman" w:hAnsi="Times New Roman" w:cs="Times New Roman"/>
            <w:sz w:val="26"/>
            <w:szCs w:val="26"/>
          </w:rPr>
          <w:t>закон</w:t>
        </w:r>
      </w:hyperlink>
      <w:r w:rsidRPr="00725F76">
        <w:rPr>
          <w:rFonts w:ascii="Times New Roman" w:hAnsi="Times New Roman" w:cs="Times New Roman"/>
          <w:sz w:val="26"/>
          <w:szCs w:val="26"/>
        </w:rPr>
        <w:t xml:space="preserve"> от 25.10.2001 № 137-ФЗ «О введении в действие Земельного кодекса Российской Федерации»;</w:t>
      </w:r>
    </w:p>
    <w:p w:rsidR="00843BAE" w:rsidRPr="00725F76" w:rsidRDefault="00843BAE" w:rsidP="00843BAE">
      <w:pPr>
        <w:pStyle w:val="ConsPlusNormal"/>
        <w:numPr>
          <w:ilvl w:val="0"/>
          <w:numId w:val="6"/>
        </w:numPr>
        <w:adjustRightInd/>
        <w:ind w:left="0" w:firstLine="709"/>
        <w:jc w:val="both"/>
        <w:rPr>
          <w:rFonts w:ascii="Times New Roman" w:hAnsi="Times New Roman" w:cs="Times New Roman"/>
          <w:sz w:val="26"/>
          <w:szCs w:val="26"/>
        </w:rPr>
      </w:pPr>
      <w:r w:rsidRPr="00725F76">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w:t>
      </w:r>
    </w:p>
    <w:p w:rsidR="00843BAE" w:rsidRPr="00725F76" w:rsidRDefault="00DA17E2" w:rsidP="00843BAE">
      <w:pPr>
        <w:pStyle w:val="ConsPlusNormal"/>
        <w:numPr>
          <w:ilvl w:val="0"/>
          <w:numId w:val="6"/>
        </w:numPr>
        <w:adjustRightInd/>
        <w:ind w:left="0" w:firstLine="709"/>
        <w:jc w:val="both"/>
        <w:rPr>
          <w:rFonts w:ascii="Times New Roman" w:hAnsi="Times New Roman" w:cs="Times New Roman"/>
          <w:sz w:val="26"/>
          <w:szCs w:val="26"/>
        </w:rPr>
      </w:pPr>
      <w:r w:rsidRPr="00725F76">
        <w:rPr>
          <w:rFonts w:ascii="Times New Roman" w:hAnsi="Times New Roman" w:cs="Times New Roman"/>
          <w:sz w:val="26"/>
          <w:szCs w:val="26"/>
        </w:rPr>
        <w:t>Постановление Правительства РФ от 09.04.2022 № 629 (ред. от 02.02.2024)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843BAE" w:rsidRPr="00725F76">
        <w:rPr>
          <w:rFonts w:ascii="Times New Roman" w:hAnsi="Times New Roman" w:cs="Times New Roman"/>
          <w:sz w:val="26"/>
          <w:szCs w:val="26"/>
        </w:rPr>
        <w:t>;</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 </w:t>
      </w:r>
      <w:r w:rsidRPr="00725F76">
        <w:rPr>
          <w:rFonts w:ascii="Times New Roman" w:hAnsi="Times New Roman" w:cs="Times New Roman"/>
          <w:sz w:val="26"/>
          <w:szCs w:val="26"/>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 </w:t>
      </w:r>
      <w:r w:rsidRPr="00725F76">
        <w:rPr>
          <w:rFonts w:ascii="Times New Roman" w:hAnsi="Times New Roman" w:cs="Times New Roman"/>
          <w:sz w:val="26"/>
          <w:szCs w:val="26"/>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43BAE" w:rsidRPr="00725F76" w:rsidRDefault="00843BAE" w:rsidP="00843BAE">
      <w:pPr>
        <w:pStyle w:val="ConsPlusNormal"/>
        <w:ind w:firstLine="709"/>
        <w:jc w:val="both"/>
        <w:rPr>
          <w:rFonts w:ascii="Times New Roman" w:hAnsi="Times New Roman" w:cs="Times New Roman"/>
          <w:strike/>
          <w:sz w:val="26"/>
          <w:szCs w:val="26"/>
        </w:rPr>
      </w:pPr>
      <w:r w:rsidRPr="00725F76">
        <w:rPr>
          <w:rFonts w:ascii="Times New Roman" w:hAnsi="Times New Roman" w:cs="Times New Roman"/>
          <w:sz w:val="26"/>
          <w:szCs w:val="26"/>
        </w:rPr>
        <w:t xml:space="preserve">1) для предоставления муниципальной услуги заполняется заявление согласно приложению </w:t>
      </w:r>
      <w:r w:rsidR="00993AEC" w:rsidRPr="00725F76">
        <w:rPr>
          <w:rFonts w:ascii="Times New Roman" w:hAnsi="Times New Roman" w:cs="Times New Roman"/>
          <w:sz w:val="26"/>
          <w:szCs w:val="26"/>
        </w:rPr>
        <w:t xml:space="preserve">№ </w:t>
      </w:r>
      <w:r w:rsidRPr="00725F76">
        <w:rPr>
          <w:rFonts w:ascii="Times New Roman" w:hAnsi="Times New Roman" w:cs="Times New Roman"/>
          <w:sz w:val="26"/>
          <w:szCs w:val="26"/>
        </w:rPr>
        <w:t xml:space="preserve">1 к административному регламенту: </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лично заявителем при обращении на ЕПГУ/ПГУ ЛО;</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специалистом МФЦ при личном обращении заявителя (представителя заявителя) в МФЦ.</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При обращении в МФЦ необходимо предъявить документ, удостоверяющий личность: </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725F76">
        <w:rPr>
          <w:sz w:val="26"/>
          <w:szCs w:val="26"/>
        </w:rPr>
        <w:t xml:space="preserve"> </w:t>
      </w:r>
      <w:r w:rsidRPr="00725F76">
        <w:rPr>
          <w:rFonts w:ascii="Times New Roman" w:hAnsi="Times New Roman" w:cs="Times New Roman"/>
          <w:sz w:val="26"/>
          <w:szCs w:val="26"/>
        </w:rPr>
        <w:t>по форме, утвержденной Приказом МВД России от 16.11.2020 № 773, удостоверение личности военнослужащего РФ);</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иностранного гражданина, лица без гражданства, включая вид на жительство и удостоверение беженца.</w:t>
      </w:r>
    </w:p>
    <w:p w:rsidR="00843BAE" w:rsidRPr="00725F76" w:rsidRDefault="00843BAE" w:rsidP="00843BAE">
      <w:pPr>
        <w:pStyle w:val="ConsPlusNormal"/>
        <w:ind w:firstLine="709"/>
        <w:jc w:val="both"/>
        <w:rPr>
          <w:rFonts w:ascii="Times New Roman" w:hAnsi="Times New Roman" w:cs="Times New Roman"/>
          <w:sz w:val="26"/>
          <w:szCs w:val="26"/>
        </w:rPr>
      </w:pPr>
      <w:bookmarkStart w:id="3" w:name="P100"/>
      <w:bookmarkEnd w:id="3"/>
      <w:r w:rsidRPr="00725F76">
        <w:rPr>
          <w:rFonts w:ascii="Times New Roman" w:hAnsi="Times New Roman" w:cs="Times New Roman"/>
          <w:sz w:val="26"/>
          <w:szCs w:val="26"/>
        </w:rPr>
        <w:t xml:space="preserve">Заявление о предварительном согласовании предоставления земельного участка (оформляется по форме согласно приложению </w:t>
      </w:r>
      <w:r w:rsidR="00A91D1A" w:rsidRPr="00725F76">
        <w:rPr>
          <w:rFonts w:ascii="Times New Roman" w:hAnsi="Times New Roman" w:cs="Times New Roman"/>
          <w:sz w:val="26"/>
          <w:szCs w:val="26"/>
        </w:rPr>
        <w:t xml:space="preserve">№ </w:t>
      </w:r>
      <w:r w:rsidRPr="00725F76">
        <w:rPr>
          <w:rFonts w:ascii="Times New Roman" w:hAnsi="Times New Roman" w:cs="Times New Roman"/>
          <w:sz w:val="26"/>
          <w:szCs w:val="26"/>
        </w:rPr>
        <w:t>1 к административному регламенту), должно содержать следующие сведения: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43BAE" w:rsidRPr="00725F76" w:rsidRDefault="00843BAE" w:rsidP="00843BAE">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6"/>
          <w:szCs w:val="26"/>
        </w:rPr>
      </w:pPr>
      <w:r w:rsidRPr="00725F76">
        <w:rPr>
          <w:rFonts w:ascii="Times New Roman" w:hAnsi="Times New Roman" w:cs="Times New Roman"/>
          <w:sz w:val="26"/>
          <w:szCs w:val="26"/>
        </w:rPr>
        <w:t xml:space="preserve">- </w:t>
      </w:r>
      <w:r w:rsidRPr="00725F76">
        <w:rPr>
          <w:rFonts w:ascii="Times New Roman" w:eastAsiaTheme="minorEastAsia" w:hAnsi="Times New Roman" w:cs="Times New Roman"/>
          <w:sz w:val="26"/>
          <w:szCs w:val="26"/>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725F76">
          <w:rPr>
            <w:rFonts w:ascii="Times New Roman" w:hAnsi="Times New Roman" w:cs="Times New Roman"/>
            <w:sz w:val="26"/>
            <w:szCs w:val="26"/>
          </w:rPr>
          <w:t>законом</w:t>
        </w:r>
      </w:hyperlink>
      <w:r w:rsidRPr="00725F76">
        <w:rPr>
          <w:rFonts w:ascii="Times New Roman" w:hAnsi="Times New Roman" w:cs="Times New Roman"/>
          <w:sz w:val="26"/>
          <w:szCs w:val="26"/>
        </w:rPr>
        <w:t xml:space="preserve"> от 13.07.2015 № 218-ФЗ «О государственной регистрации недвижимости»;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 основание предоставления земельного участка без проведения торгов из числа предусмотренных </w:t>
      </w:r>
      <w:hyperlink r:id="rId13" w:history="1">
        <w:r w:rsidRPr="00725F76">
          <w:rPr>
            <w:rFonts w:ascii="Times New Roman" w:hAnsi="Times New Roman" w:cs="Times New Roman"/>
            <w:sz w:val="26"/>
            <w:szCs w:val="26"/>
          </w:rPr>
          <w:t>пунктом 2 статьи 39.3</w:t>
        </w:r>
      </w:hyperlink>
      <w:r w:rsidRPr="00725F76">
        <w:rPr>
          <w:rFonts w:ascii="Times New Roman" w:hAnsi="Times New Roman" w:cs="Times New Roman"/>
          <w:sz w:val="26"/>
          <w:szCs w:val="26"/>
        </w:rPr>
        <w:t xml:space="preserve">, </w:t>
      </w:r>
      <w:hyperlink r:id="rId14" w:history="1">
        <w:r w:rsidRPr="00725F76">
          <w:rPr>
            <w:rFonts w:ascii="Times New Roman" w:hAnsi="Times New Roman" w:cs="Times New Roman"/>
            <w:sz w:val="26"/>
            <w:szCs w:val="26"/>
          </w:rPr>
          <w:t>статьей 39.5</w:t>
        </w:r>
      </w:hyperlink>
      <w:r w:rsidRPr="00725F76">
        <w:rPr>
          <w:rFonts w:ascii="Times New Roman" w:hAnsi="Times New Roman" w:cs="Times New Roman"/>
          <w:sz w:val="26"/>
          <w:szCs w:val="26"/>
        </w:rPr>
        <w:t xml:space="preserve">, </w:t>
      </w:r>
      <w:hyperlink r:id="rId15" w:history="1">
        <w:r w:rsidRPr="00725F76">
          <w:rPr>
            <w:rFonts w:ascii="Times New Roman" w:hAnsi="Times New Roman" w:cs="Times New Roman"/>
            <w:sz w:val="26"/>
            <w:szCs w:val="26"/>
          </w:rPr>
          <w:t>пунктом 2 статьи 39.6</w:t>
        </w:r>
      </w:hyperlink>
      <w:r w:rsidRPr="00725F76">
        <w:rPr>
          <w:rFonts w:ascii="Times New Roman" w:hAnsi="Times New Roman" w:cs="Times New Roman"/>
          <w:sz w:val="26"/>
          <w:szCs w:val="26"/>
        </w:rPr>
        <w:t xml:space="preserve"> или </w:t>
      </w:r>
      <w:hyperlink r:id="rId16" w:history="1">
        <w:r w:rsidRPr="00725F76">
          <w:rPr>
            <w:rFonts w:ascii="Times New Roman" w:hAnsi="Times New Roman" w:cs="Times New Roman"/>
            <w:sz w:val="26"/>
            <w:szCs w:val="26"/>
          </w:rPr>
          <w:t>пунктом 2 статьи 39.10</w:t>
        </w:r>
      </w:hyperlink>
      <w:r w:rsidRPr="00725F76">
        <w:rPr>
          <w:rFonts w:ascii="Times New Roman" w:hAnsi="Times New Roman" w:cs="Times New Roman"/>
          <w:sz w:val="26"/>
          <w:szCs w:val="26"/>
        </w:rPr>
        <w:t xml:space="preserve"> Земельного кодекса Российской Федерации;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цель использования земельного участка;</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w:t>
      </w:r>
      <w:r w:rsidRPr="00725F76">
        <w:rPr>
          <w:rFonts w:ascii="Times New Roman" w:hAnsi="Times New Roman" w:cs="Times New Roman"/>
          <w:sz w:val="26"/>
          <w:szCs w:val="26"/>
        </w:rPr>
        <w:lastRenderedPageBreak/>
        <w:t>нужд;</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адрес электронной почты, номер телефона для связи с заявителем или представителем заявителя;</w:t>
      </w:r>
    </w:p>
    <w:p w:rsidR="00843BAE" w:rsidRPr="00725F76" w:rsidRDefault="00843BAE" w:rsidP="00843BAE">
      <w:pPr>
        <w:pStyle w:val="10"/>
        <w:numPr>
          <w:ilvl w:val="0"/>
          <w:numId w:val="28"/>
        </w:numPr>
        <w:tabs>
          <w:tab w:val="left" w:pos="1114"/>
        </w:tabs>
        <w:ind w:left="0" w:firstLine="851"/>
        <w:jc w:val="both"/>
        <w:rPr>
          <w:sz w:val="26"/>
          <w:szCs w:val="26"/>
        </w:rPr>
      </w:pPr>
      <w:r w:rsidRPr="00725F76">
        <w:rPr>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43BAE" w:rsidRPr="00725F76" w:rsidRDefault="00843BAE" w:rsidP="00843BAE">
      <w:pPr>
        <w:autoSpaceDE w:val="0"/>
        <w:autoSpaceDN w:val="0"/>
        <w:adjustRightInd w:val="0"/>
        <w:spacing w:after="0" w:line="240" w:lineRule="auto"/>
        <w:ind w:firstLine="708"/>
        <w:jc w:val="both"/>
        <w:rPr>
          <w:rFonts w:ascii="Times New Roman" w:hAnsi="Times New Roman" w:cs="Times New Roman"/>
          <w:sz w:val="26"/>
          <w:szCs w:val="26"/>
        </w:rPr>
      </w:pPr>
      <w:r w:rsidRPr="00725F76">
        <w:rPr>
          <w:rFonts w:ascii="Times New Roman" w:hAnsi="Times New Roman" w:cs="Times New Roman"/>
          <w:sz w:val="26"/>
          <w:szCs w:val="26"/>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725F76">
        <w:rPr>
          <w:rFonts w:ascii="Times New Roman" w:hAnsi="Times New Roman" w:cs="Times New Roman"/>
          <w:sz w:val="26"/>
          <w:szCs w:val="26"/>
        </w:rPr>
        <w:t>dpi</w:t>
      </w:r>
      <w:proofErr w:type="spellEnd"/>
      <w:r w:rsidRPr="00725F76">
        <w:rPr>
          <w:rFonts w:ascii="Times New Roman" w:hAnsi="Times New Roman" w:cs="Times New Roman"/>
          <w:sz w:val="26"/>
          <w:szCs w:val="26"/>
        </w:rPr>
        <w:t>, качество которого должно позволять в полном объеме прочитать (распознать) графическую информацию;</w:t>
      </w:r>
    </w:p>
    <w:p w:rsidR="00843BAE" w:rsidRPr="00725F76" w:rsidRDefault="00843BAE" w:rsidP="00843BAE">
      <w:pPr>
        <w:pStyle w:val="10"/>
        <w:numPr>
          <w:ilvl w:val="0"/>
          <w:numId w:val="27"/>
        </w:numPr>
        <w:tabs>
          <w:tab w:val="left" w:pos="1100"/>
        </w:tabs>
        <w:ind w:firstLine="760"/>
        <w:jc w:val="both"/>
        <w:rPr>
          <w:sz w:val="26"/>
          <w:szCs w:val="26"/>
        </w:rPr>
      </w:pPr>
      <w:r w:rsidRPr="00725F76">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3BAE" w:rsidRPr="00725F76" w:rsidRDefault="00843BAE" w:rsidP="00843BAE">
      <w:pPr>
        <w:pStyle w:val="10"/>
        <w:numPr>
          <w:ilvl w:val="0"/>
          <w:numId w:val="27"/>
        </w:numPr>
        <w:tabs>
          <w:tab w:val="left" w:pos="1110"/>
        </w:tabs>
        <w:ind w:firstLine="760"/>
        <w:jc w:val="both"/>
        <w:rPr>
          <w:sz w:val="26"/>
          <w:szCs w:val="26"/>
        </w:rPr>
      </w:pPr>
      <w:r w:rsidRPr="00725F76">
        <w:rPr>
          <w:sz w:val="26"/>
          <w:szCs w:val="2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43BAE" w:rsidRPr="00725F76" w:rsidRDefault="00843BAE" w:rsidP="00843BAE">
      <w:pPr>
        <w:pStyle w:val="10"/>
        <w:numPr>
          <w:ilvl w:val="0"/>
          <w:numId w:val="27"/>
        </w:numPr>
        <w:tabs>
          <w:tab w:val="left" w:pos="1105"/>
        </w:tabs>
        <w:ind w:firstLine="760"/>
        <w:jc w:val="both"/>
        <w:rPr>
          <w:sz w:val="26"/>
          <w:szCs w:val="26"/>
        </w:rPr>
      </w:pPr>
      <w:r w:rsidRPr="00725F76">
        <w:rPr>
          <w:sz w:val="26"/>
          <w:szCs w:val="26"/>
        </w:rPr>
        <w:t xml:space="preserve">документ, подтверждающий членство заявителя в садоводческом или огородническом некоммерческом </w:t>
      </w:r>
      <w:proofErr w:type="gramStart"/>
      <w:r w:rsidRPr="00725F76">
        <w:rPr>
          <w:sz w:val="26"/>
          <w:szCs w:val="26"/>
        </w:rPr>
        <w:t>товариществе, в случае, если</w:t>
      </w:r>
      <w:proofErr w:type="gramEnd"/>
      <w:r w:rsidRPr="00725F76">
        <w:rPr>
          <w:sz w:val="26"/>
          <w:szCs w:val="26"/>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843BAE" w:rsidRPr="00725F76" w:rsidRDefault="00843BAE" w:rsidP="00843BAE">
      <w:pPr>
        <w:pStyle w:val="10"/>
        <w:numPr>
          <w:ilvl w:val="0"/>
          <w:numId w:val="27"/>
        </w:numPr>
        <w:tabs>
          <w:tab w:val="left" w:pos="1110"/>
        </w:tabs>
        <w:ind w:firstLine="760"/>
        <w:jc w:val="both"/>
        <w:rPr>
          <w:sz w:val="26"/>
          <w:szCs w:val="26"/>
        </w:rPr>
      </w:pPr>
      <w:r w:rsidRPr="00725F76">
        <w:rPr>
          <w:sz w:val="26"/>
          <w:szCs w:val="26"/>
        </w:rPr>
        <w:t xml:space="preserve">решение общего собрания членов садоводческого или огороднического товарищества о распределении участка </w:t>
      </w:r>
      <w:proofErr w:type="gramStart"/>
      <w:r w:rsidRPr="00725F76">
        <w:rPr>
          <w:sz w:val="26"/>
          <w:szCs w:val="26"/>
        </w:rPr>
        <w:t>заявителю, в случае, если</w:t>
      </w:r>
      <w:proofErr w:type="gramEnd"/>
      <w:r w:rsidRPr="00725F76">
        <w:rPr>
          <w:sz w:val="26"/>
          <w:szCs w:val="26"/>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43BAE" w:rsidRPr="00725F76" w:rsidRDefault="00843BAE" w:rsidP="00843BAE">
      <w:pPr>
        <w:pStyle w:val="10"/>
        <w:numPr>
          <w:ilvl w:val="0"/>
          <w:numId w:val="27"/>
        </w:numPr>
        <w:tabs>
          <w:tab w:val="left" w:pos="1262"/>
        </w:tabs>
        <w:ind w:firstLine="760"/>
        <w:jc w:val="both"/>
        <w:rPr>
          <w:sz w:val="26"/>
          <w:szCs w:val="26"/>
        </w:rPr>
      </w:pPr>
      <w:r w:rsidRPr="00725F76">
        <w:rPr>
          <w:sz w:val="26"/>
          <w:szCs w:val="26"/>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w:t>
      </w:r>
      <w:r w:rsidRPr="00725F76">
        <w:rPr>
          <w:sz w:val="26"/>
          <w:szCs w:val="26"/>
        </w:rPr>
        <w:lastRenderedPageBreak/>
        <w:t>собственник здания или сооружения за предоставлением в собственность бесплатно;</w:t>
      </w:r>
    </w:p>
    <w:p w:rsidR="00843BAE" w:rsidRPr="00725F76" w:rsidRDefault="00843BAE" w:rsidP="00843BAE">
      <w:pPr>
        <w:pStyle w:val="10"/>
        <w:numPr>
          <w:ilvl w:val="0"/>
          <w:numId w:val="27"/>
        </w:numPr>
        <w:tabs>
          <w:tab w:val="left" w:pos="1283"/>
        </w:tabs>
        <w:ind w:firstLine="760"/>
        <w:jc w:val="both"/>
        <w:rPr>
          <w:sz w:val="26"/>
          <w:szCs w:val="26"/>
        </w:rPr>
      </w:pPr>
      <w:r w:rsidRPr="00725F76">
        <w:rPr>
          <w:sz w:val="26"/>
          <w:szCs w:val="26"/>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843BAE" w:rsidRPr="00725F76" w:rsidRDefault="00843BAE" w:rsidP="00843BAE">
      <w:pPr>
        <w:pStyle w:val="10"/>
        <w:numPr>
          <w:ilvl w:val="0"/>
          <w:numId w:val="27"/>
        </w:numPr>
        <w:tabs>
          <w:tab w:val="left" w:pos="1283"/>
        </w:tabs>
        <w:ind w:firstLine="760"/>
        <w:jc w:val="both"/>
        <w:rPr>
          <w:sz w:val="26"/>
          <w:szCs w:val="26"/>
        </w:rPr>
      </w:pPr>
      <w:r w:rsidRPr="00725F76">
        <w:rPr>
          <w:sz w:val="26"/>
          <w:szCs w:val="26"/>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43BAE" w:rsidRPr="00725F76" w:rsidRDefault="00843BAE" w:rsidP="00843BAE">
      <w:pPr>
        <w:pStyle w:val="10"/>
        <w:numPr>
          <w:ilvl w:val="0"/>
          <w:numId w:val="27"/>
        </w:numPr>
        <w:tabs>
          <w:tab w:val="left" w:pos="1283"/>
        </w:tabs>
        <w:ind w:firstLine="760"/>
        <w:jc w:val="both"/>
        <w:rPr>
          <w:sz w:val="26"/>
          <w:szCs w:val="26"/>
        </w:rPr>
      </w:pPr>
      <w:r w:rsidRPr="00725F76">
        <w:rPr>
          <w:sz w:val="26"/>
          <w:szCs w:val="26"/>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43BAE" w:rsidRPr="00725F76" w:rsidRDefault="00843BAE" w:rsidP="00843BAE">
      <w:pPr>
        <w:pStyle w:val="10"/>
        <w:numPr>
          <w:ilvl w:val="0"/>
          <w:numId w:val="27"/>
        </w:numPr>
        <w:tabs>
          <w:tab w:val="left" w:pos="1283"/>
        </w:tabs>
        <w:ind w:firstLine="760"/>
        <w:jc w:val="both"/>
        <w:rPr>
          <w:sz w:val="26"/>
          <w:szCs w:val="26"/>
        </w:rPr>
      </w:pPr>
      <w:r w:rsidRPr="00725F76">
        <w:rPr>
          <w:sz w:val="26"/>
          <w:szCs w:val="26"/>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 xml:space="preserve">соглашение о создании крестьянского (фермерского) </w:t>
      </w:r>
      <w:proofErr w:type="gramStart"/>
      <w:r w:rsidRPr="00725F76">
        <w:rPr>
          <w:sz w:val="26"/>
          <w:szCs w:val="26"/>
        </w:rPr>
        <w:t>хозяйства, в случае, если</w:t>
      </w:r>
      <w:proofErr w:type="gramEnd"/>
      <w:r w:rsidRPr="00725F76">
        <w:rPr>
          <w:sz w:val="26"/>
          <w:szCs w:val="26"/>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 xml:space="preserve">документы, подтверждающие право на предоставление участка в соответствии с целями использования земельного </w:t>
      </w:r>
      <w:proofErr w:type="gramStart"/>
      <w:r w:rsidRPr="00725F76">
        <w:rPr>
          <w:sz w:val="26"/>
          <w:szCs w:val="26"/>
        </w:rPr>
        <w:t>участка, в случае, если</w:t>
      </w:r>
      <w:proofErr w:type="gramEnd"/>
      <w:r w:rsidRPr="00725F76">
        <w:rPr>
          <w:sz w:val="26"/>
          <w:szCs w:val="26"/>
        </w:rPr>
        <w:t xml:space="preserve"> обращаются за предоставлением в постоянное (бессрочное) пользование или в </w:t>
      </w:r>
      <w:r w:rsidRPr="00725F76">
        <w:rPr>
          <w:sz w:val="26"/>
          <w:szCs w:val="26"/>
        </w:rPr>
        <w:lastRenderedPageBreak/>
        <w:t>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43BAE" w:rsidRPr="00725F76" w:rsidRDefault="00843BAE" w:rsidP="00843BAE">
      <w:pPr>
        <w:pStyle w:val="10"/>
        <w:numPr>
          <w:ilvl w:val="0"/>
          <w:numId w:val="27"/>
        </w:numPr>
        <w:tabs>
          <w:tab w:val="left" w:pos="1244"/>
        </w:tabs>
        <w:ind w:firstLine="760"/>
        <w:jc w:val="both"/>
        <w:rPr>
          <w:sz w:val="26"/>
          <w:szCs w:val="26"/>
        </w:rPr>
      </w:pPr>
      <w:r w:rsidRPr="00725F76">
        <w:rPr>
          <w:sz w:val="26"/>
          <w:szCs w:val="26"/>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43BAE" w:rsidRPr="00725F76" w:rsidRDefault="00843BAE" w:rsidP="00843BAE">
      <w:pPr>
        <w:pStyle w:val="10"/>
        <w:numPr>
          <w:ilvl w:val="0"/>
          <w:numId w:val="27"/>
        </w:numPr>
        <w:tabs>
          <w:tab w:val="left" w:pos="1244"/>
        </w:tabs>
        <w:ind w:firstLine="760"/>
        <w:jc w:val="both"/>
        <w:rPr>
          <w:sz w:val="26"/>
          <w:szCs w:val="26"/>
        </w:rPr>
      </w:pPr>
      <w:r w:rsidRPr="00725F76">
        <w:rPr>
          <w:sz w:val="26"/>
          <w:szCs w:val="26"/>
        </w:rPr>
        <w:t xml:space="preserve">решение суда, на основании которого изъят земельный </w:t>
      </w:r>
      <w:proofErr w:type="gramStart"/>
      <w:r w:rsidRPr="00725F76">
        <w:rPr>
          <w:sz w:val="26"/>
          <w:szCs w:val="26"/>
        </w:rPr>
        <w:t>участок, в случае, если</w:t>
      </w:r>
      <w:proofErr w:type="gramEnd"/>
      <w:r w:rsidRPr="00725F76">
        <w:rPr>
          <w:sz w:val="26"/>
          <w:szCs w:val="26"/>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725F76">
        <w:rPr>
          <w:sz w:val="26"/>
          <w:szCs w:val="26"/>
        </w:rPr>
        <w:t>нужд, в случае, если</w:t>
      </w:r>
      <w:proofErr w:type="gramEnd"/>
      <w:r w:rsidRPr="00725F76">
        <w:rPr>
          <w:sz w:val="26"/>
          <w:szCs w:val="26"/>
        </w:rPr>
        <w:t xml:space="preserve"> обращается садовое или огородническое некоммерческое товарищество за предоставлением в безвозмездное пользование;</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 xml:space="preserve">решение о создании некоммерческой </w:t>
      </w:r>
      <w:proofErr w:type="gramStart"/>
      <w:r w:rsidRPr="00725F76">
        <w:rPr>
          <w:sz w:val="26"/>
          <w:szCs w:val="26"/>
        </w:rPr>
        <w:t>организации, в случае, если</w:t>
      </w:r>
      <w:proofErr w:type="gramEnd"/>
      <w:r w:rsidRPr="00725F76">
        <w:rPr>
          <w:sz w:val="26"/>
          <w:szCs w:val="26"/>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 xml:space="preserve">договор безвозмездного пользования зданием, </w:t>
      </w:r>
      <w:proofErr w:type="gramStart"/>
      <w:r w:rsidRPr="00725F76">
        <w:rPr>
          <w:sz w:val="26"/>
          <w:szCs w:val="26"/>
        </w:rPr>
        <w:t>сооружением, в случае, если</w:t>
      </w:r>
      <w:proofErr w:type="gramEnd"/>
      <w:r w:rsidRPr="00725F76">
        <w:rPr>
          <w:sz w:val="26"/>
          <w:szCs w:val="26"/>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43BAE" w:rsidRPr="00725F76" w:rsidRDefault="00843BAE" w:rsidP="00843BAE">
      <w:pPr>
        <w:pStyle w:val="10"/>
        <w:numPr>
          <w:ilvl w:val="0"/>
          <w:numId w:val="27"/>
        </w:numPr>
        <w:tabs>
          <w:tab w:val="left" w:pos="1244"/>
        </w:tabs>
        <w:ind w:firstLine="760"/>
        <w:jc w:val="both"/>
        <w:rPr>
          <w:sz w:val="26"/>
          <w:szCs w:val="26"/>
        </w:rPr>
      </w:pPr>
      <w:r w:rsidRPr="00725F76">
        <w:rPr>
          <w:sz w:val="26"/>
          <w:szCs w:val="26"/>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843BAE" w:rsidRPr="00725F76" w:rsidRDefault="00843BAE" w:rsidP="00843BAE">
      <w:pPr>
        <w:pStyle w:val="10"/>
        <w:numPr>
          <w:ilvl w:val="0"/>
          <w:numId w:val="27"/>
        </w:numPr>
        <w:tabs>
          <w:tab w:val="left" w:pos="1234"/>
        </w:tabs>
        <w:ind w:firstLine="760"/>
        <w:jc w:val="both"/>
        <w:rPr>
          <w:sz w:val="26"/>
          <w:szCs w:val="26"/>
        </w:rPr>
      </w:pPr>
      <w:r w:rsidRPr="00725F76">
        <w:rPr>
          <w:sz w:val="26"/>
          <w:szCs w:val="26"/>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43BAE" w:rsidRPr="00725F76" w:rsidRDefault="00843BAE" w:rsidP="00843BAE">
      <w:pPr>
        <w:pStyle w:val="10"/>
        <w:numPr>
          <w:ilvl w:val="0"/>
          <w:numId w:val="27"/>
        </w:numPr>
        <w:tabs>
          <w:tab w:val="left" w:pos="1378"/>
        </w:tabs>
        <w:ind w:firstLine="760"/>
        <w:jc w:val="both"/>
        <w:rPr>
          <w:sz w:val="26"/>
          <w:szCs w:val="26"/>
        </w:rPr>
      </w:pPr>
      <w:r w:rsidRPr="00725F76">
        <w:rPr>
          <w:sz w:val="26"/>
          <w:szCs w:val="26"/>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w:t>
      </w:r>
      <w:r w:rsidRPr="00725F76">
        <w:rPr>
          <w:sz w:val="26"/>
          <w:szCs w:val="26"/>
        </w:rPr>
        <w:lastRenderedPageBreak/>
        <w:t>обратился гражданин, имеющий право на первоочередное приобретение земельного участка, за предоставлением в аренду;</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43BAE" w:rsidRPr="00725F76" w:rsidRDefault="00843BAE" w:rsidP="00843BAE">
      <w:pPr>
        <w:pStyle w:val="10"/>
        <w:numPr>
          <w:ilvl w:val="0"/>
          <w:numId w:val="27"/>
        </w:numPr>
        <w:tabs>
          <w:tab w:val="left" w:pos="1239"/>
          <w:tab w:val="left" w:pos="9202"/>
        </w:tabs>
        <w:ind w:firstLine="709"/>
        <w:jc w:val="both"/>
        <w:rPr>
          <w:sz w:val="26"/>
          <w:szCs w:val="26"/>
        </w:rPr>
      </w:pPr>
      <w:r w:rsidRPr="00725F76">
        <w:rPr>
          <w:sz w:val="26"/>
          <w:szCs w:val="26"/>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концессионное соглашение, если обращается лицо, с которым заключено концессионное соглашение, за предоставлением в аренду;</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43BAE" w:rsidRPr="00725F76" w:rsidRDefault="00843BAE" w:rsidP="00843BAE">
      <w:pPr>
        <w:pStyle w:val="10"/>
        <w:numPr>
          <w:ilvl w:val="0"/>
          <w:numId w:val="27"/>
        </w:numPr>
        <w:tabs>
          <w:tab w:val="left" w:pos="1239"/>
        </w:tabs>
        <w:ind w:firstLine="760"/>
        <w:jc w:val="both"/>
        <w:rPr>
          <w:sz w:val="26"/>
          <w:szCs w:val="26"/>
        </w:rPr>
      </w:pPr>
      <w:proofErr w:type="spellStart"/>
      <w:r w:rsidRPr="00725F76">
        <w:rPr>
          <w:sz w:val="26"/>
          <w:szCs w:val="26"/>
        </w:rPr>
        <w:t>охотхозяйственное</w:t>
      </w:r>
      <w:proofErr w:type="spellEnd"/>
      <w:r w:rsidRPr="00725F76">
        <w:rPr>
          <w:sz w:val="26"/>
          <w:szCs w:val="26"/>
        </w:rPr>
        <w:t xml:space="preserve"> соглашение, если обращается лицо, с которым заключено </w:t>
      </w:r>
      <w:proofErr w:type="spellStart"/>
      <w:r w:rsidRPr="00725F76">
        <w:rPr>
          <w:sz w:val="26"/>
          <w:szCs w:val="26"/>
        </w:rPr>
        <w:t>охотхозяйственное</w:t>
      </w:r>
      <w:proofErr w:type="spellEnd"/>
      <w:r w:rsidRPr="00725F76">
        <w:rPr>
          <w:sz w:val="26"/>
          <w:szCs w:val="26"/>
        </w:rPr>
        <w:t xml:space="preserve"> соглашение, за предоставлением в аренду;</w:t>
      </w:r>
    </w:p>
    <w:p w:rsidR="00843BAE" w:rsidRPr="00725F76" w:rsidRDefault="00843BAE" w:rsidP="00843BAE">
      <w:pPr>
        <w:pStyle w:val="10"/>
        <w:numPr>
          <w:ilvl w:val="0"/>
          <w:numId w:val="27"/>
        </w:numPr>
        <w:tabs>
          <w:tab w:val="left" w:pos="1469"/>
        </w:tabs>
        <w:ind w:firstLine="760"/>
        <w:jc w:val="both"/>
        <w:rPr>
          <w:sz w:val="26"/>
          <w:szCs w:val="26"/>
        </w:rPr>
      </w:pPr>
      <w:r w:rsidRPr="00725F76">
        <w:rPr>
          <w:sz w:val="26"/>
          <w:szCs w:val="26"/>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43BAE" w:rsidRPr="00725F76" w:rsidRDefault="00843BAE" w:rsidP="00843BAE">
      <w:pPr>
        <w:pStyle w:val="10"/>
        <w:numPr>
          <w:ilvl w:val="0"/>
          <w:numId w:val="27"/>
        </w:numPr>
        <w:tabs>
          <w:tab w:val="left" w:pos="1244"/>
        </w:tabs>
        <w:ind w:firstLine="760"/>
        <w:jc w:val="both"/>
        <w:rPr>
          <w:sz w:val="26"/>
          <w:szCs w:val="26"/>
        </w:rPr>
      </w:pPr>
      <w:r w:rsidRPr="00725F76">
        <w:rPr>
          <w:sz w:val="26"/>
          <w:szCs w:val="26"/>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43BAE" w:rsidRPr="00725F76" w:rsidRDefault="00843BAE" w:rsidP="00843BAE">
      <w:pPr>
        <w:pStyle w:val="10"/>
        <w:numPr>
          <w:ilvl w:val="0"/>
          <w:numId w:val="27"/>
        </w:numPr>
        <w:tabs>
          <w:tab w:val="left" w:pos="1244"/>
        </w:tabs>
        <w:ind w:firstLine="760"/>
        <w:jc w:val="both"/>
        <w:rPr>
          <w:sz w:val="26"/>
          <w:szCs w:val="26"/>
        </w:rPr>
      </w:pPr>
      <w:r w:rsidRPr="00725F76">
        <w:rPr>
          <w:sz w:val="26"/>
          <w:szCs w:val="26"/>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w:t>
      </w:r>
      <w:r w:rsidRPr="00725F76">
        <w:rPr>
          <w:sz w:val="26"/>
          <w:szCs w:val="26"/>
        </w:rPr>
        <w:lastRenderedPageBreak/>
        <w:t>договор об освоении территории в целях строительства и эксплуатации наемного дома социального использования, за предоставлением в аренду;</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43BAE" w:rsidRPr="00725F76" w:rsidRDefault="00843BAE" w:rsidP="00843BAE">
      <w:pPr>
        <w:pStyle w:val="10"/>
        <w:numPr>
          <w:ilvl w:val="0"/>
          <w:numId w:val="27"/>
        </w:numPr>
        <w:tabs>
          <w:tab w:val="left" w:pos="1239"/>
        </w:tabs>
        <w:ind w:firstLine="760"/>
        <w:jc w:val="both"/>
        <w:rPr>
          <w:sz w:val="26"/>
          <w:szCs w:val="26"/>
        </w:rPr>
      </w:pPr>
      <w:r w:rsidRPr="00725F76">
        <w:rPr>
          <w:sz w:val="26"/>
          <w:szCs w:val="26"/>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43BAE" w:rsidRPr="00725F76" w:rsidRDefault="00843BAE" w:rsidP="00843BAE">
      <w:pPr>
        <w:pStyle w:val="10"/>
        <w:numPr>
          <w:ilvl w:val="0"/>
          <w:numId w:val="27"/>
        </w:numPr>
        <w:tabs>
          <w:tab w:val="left" w:pos="1375"/>
        </w:tabs>
        <w:ind w:firstLine="760"/>
        <w:jc w:val="both"/>
        <w:rPr>
          <w:sz w:val="26"/>
          <w:szCs w:val="26"/>
        </w:rPr>
      </w:pPr>
      <w:r w:rsidRPr="00725F76">
        <w:rPr>
          <w:sz w:val="26"/>
          <w:szCs w:val="26"/>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843BAE" w:rsidRPr="00725F76" w:rsidRDefault="00843BAE" w:rsidP="00843BAE">
      <w:pPr>
        <w:pStyle w:val="10"/>
        <w:numPr>
          <w:ilvl w:val="0"/>
          <w:numId w:val="27"/>
        </w:numPr>
        <w:tabs>
          <w:tab w:val="left" w:pos="1244"/>
        </w:tabs>
        <w:ind w:firstLine="760"/>
        <w:jc w:val="both"/>
        <w:rPr>
          <w:sz w:val="26"/>
          <w:szCs w:val="26"/>
        </w:rPr>
      </w:pPr>
      <w:r w:rsidRPr="00725F76">
        <w:rPr>
          <w:sz w:val="26"/>
          <w:szCs w:val="26"/>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843BAE" w:rsidRPr="00725F76" w:rsidRDefault="00843BAE" w:rsidP="00843BAE">
      <w:pPr>
        <w:pStyle w:val="10"/>
        <w:numPr>
          <w:ilvl w:val="0"/>
          <w:numId w:val="27"/>
        </w:numPr>
        <w:tabs>
          <w:tab w:val="left" w:pos="1244"/>
        </w:tabs>
        <w:ind w:firstLine="760"/>
        <w:jc w:val="both"/>
        <w:rPr>
          <w:sz w:val="26"/>
          <w:szCs w:val="26"/>
        </w:rPr>
      </w:pPr>
      <w:r w:rsidRPr="00725F76">
        <w:rPr>
          <w:sz w:val="26"/>
          <w:szCs w:val="26"/>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843BAE" w:rsidRPr="00725F76" w:rsidRDefault="00843BAE" w:rsidP="00843BAE">
      <w:pPr>
        <w:pStyle w:val="10"/>
        <w:numPr>
          <w:ilvl w:val="0"/>
          <w:numId w:val="27"/>
        </w:numPr>
        <w:tabs>
          <w:tab w:val="left" w:pos="1244"/>
        </w:tabs>
        <w:ind w:firstLine="760"/>
        <w:jc w:val="both"/>
        <w:rPr>
          <w:sz w:val="26"/>
          <w:szCs w:val="26"/>
        </w:rPr>
      </w:pPr>
      <w:r w:rsidRPr="00725F76">
        <w:rPr>
          <w:sz w:val="26"/>
          <w:szCs w:val="26"/>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43BAE" w:rsidRPr="00725F76" w:rsidRDefault="00843BAE" w:rsidP="00843BAE">
      <w:pPr>
        <w:autoSpaceDE w:val="0"/>
        <w:autoSpaceDN w:val="0"/>
        <w:adjustRightInd w:val="0"/>
        <w:spacing w:after="0" w:line="240" w:lineRule="auto"/>
        <w:ind w:firstLine="708"/>
        <w:jc w:val="both"/>
        <w:rPr>
          <w:rFonts w:ascii="Times New Roman" w:hAnsi="Times New Roman" w:cs="Times New Roman"/>
          <w:sz w:val="26"/>
          <w:szCs w:val="26"/>
        </w:rPr>
      </w:pPr>
      <w:bookmarkStart w:id="4" w:name="P112"/>
      <w:bookmarkEnd w:id="4"/>
      <w:r w:rsidRPr="00725F76">
        <w:rPr>
          <w:rFonts w:ascii="Times New Roman" w:hAnsi="Times New Roman" w:cs="Times New Roman"/>
          <w:sz w:val="26"/>
          <w:szCs w:val="26"/>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43BAE" w:rsidRPr="00725F76" w:rsidRDefault="00843BAE" w:rsidP="00843BAE">
      <w:pPr>
        <w:autoSpaceDE w:val="0"/>
        <w:autoSpaceDN w:val="0"/>
        <w:adjustRightInd w:val="0"/>
        <w:spacing w:after="0" w:line="240" w:lineRule="auto"/>
        <w:ind w:firstLine="708"/>
        <w:jc w:val="both"/>
        <w:rPr>
          <w:rFonts w:ascii="Times New Roman" w:hAnsi="Times New Roman" w:cs="Times New Roman"/>
          <w:sz w:val="26"/>
          <w:szCs w:val="26"/>
        </w:rPr>
      </w:pPr>
      <w:r w:rsidRPr="00725F76">
        <w:rPr>
          <w:rFonts w:ascii="Times New Roman" w:hAnsi="Times New Roman" w:cs="Times New Roman"/>
          <w:sz w:val="26"/>
          <w:szCs w:val="26"/>
        </w:rPr>
        <w:t>Для физических лиц:</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w:t>
      </w:r>
      <w:r w:rsidRPr="00725F76">
        <w:rPr>
          <w:rFonts w:ascii="Times New Roman" w:eastAsiaTheme="minorEastAsia" w:hAnsi="Times New Roman" w:cs="Times New Roman"/>
          <w:sz w:val="26"/>
          <w:szCs w:val="26"/>
          <w:lang w:eastAsia="ru-RU"/>
        </w:rPr>
        <w:lastRenderedPageBreak/>
        <w:t xml:space="preserve">нотариальной: </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Для юридических лиц:</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3BAE" w:rsidRPr="00725F76" w:rsidRDefault="00843BAE" w:rsidP="00843BAE">
      <w:pPr>
        <w:pStyle w:val="ConsPlusNormal"/>
        <w:numPr>
          <w:ilvl w:val="0"/>
          <w:numId w:val="19"/>
        </w:numPr>
        <w:adjustRightInd/>
        <w:ind w:left="0" w:firstLine="710"/>
        <w:jc w:val="both"/>
        <w:rPr>
          <w:rFonts w:ascii="Times New Roman" w:hAnsi="Times New Roman" w:cs="Times New Roman"/>
          <w:sz w:val="26"/>
          <w:szCs w:val="26"/>
        </w:rPr>
      </w:pPr>
      <w:r w:rsidRPr="00725F76">
        <w:rPr>
          <w:rFonts w:ascii="Times New Roman" w:hAnsi="Times New Roman" w:cs="Times New Roman"/>
          <w:sz w:val="26"/>
          <w:szCs w:val="26"/>
        </w:rPr>
        <w:t>выписка из Единого государственного реестра юридических лиц (ЕГРЮЛ);</w:t>
      </w:r>
    </w:p>
    <w:p w:rsidR="00843BAE" w:rsidRPr="00725F76" w:rsidRDefault="00843BAE" w:rsidP="00843BAE">
      <w:pPr>
        <w:pStyle w:val="ConsPlusNormal"/>
        <w:numPr>
          <w:ilvl w:val="0"/>
          <w:numId w:val="19"/>
        </w:numPr>
        <w:adjustRightInd/>
        <w:ind w:left="0" w:firstLine="709"/>
        <w:jc w:val="both"/>
        <w:rPr>
          <w:rFonts w:ascii="Times New Roman" w:hAnsi="Times New Roman" w:cs="Times New Roman"/>
          <w:sz w:val="26"/>
          <w:szCs w:val="26"/>
        </w:rPr>
      </w:pPr>
      <w:r w:rsidRPr="00725F76">
        <w:rPr>
          <w:rFonts w:ascii="Times New Roman" w:hAnsi="Times New Roman" w:cs="Times New Roman"/>
          <w:sz w:val="26"/>
          <w:szCs w:val="26"/>
        </w:rPr>
        <w:t>выписка из Единого государственного реестра индивидуальных предпринимателей об индивидуальном предпринимателе (ЕГРИП);</w:t>
      </w:r>
    </w:p>
    <w:p w:rsidR="00843BAE" w:rsidRPr="00725F76" w:rsidRDefault="00843BAE" w:rsidP="00843BAE">
      <w:pPr>
        <w:pStyle w:val="ConsPlusNormal"/>
        <w:numPr>
          <w:ilvl w:val="0"/>
          <w:numId w:val="19"/>
        </w:numPr>
        <w:adjustRightInd/>
        <w:ind w:left="0" w:firstLine="709"/>
        <w:jc w:val="both"/>
        <w:rPr>
          <w:rFonts w:ascii="Times New Roman" w:hAnsi="Times New Roman" w:cs="Times New Roman"/>
          <w:sz w:val="26"/>
          <w:szCs w:val="26"/>
        </w:rPr>
      </w:pPr>
      <w:r w:rsidRPr="00725F76">
        <w:rPr>
          <w:rFonts w:ascii="Times New Roman" w:hAnsi="Times New Roman" w:cs="Times New Roman"/>
          <w:sz w:val="26"/>
          <w:szCs w:val="26"/>
        </w:rPr>
        <w:t>выписка из Единого государственного реестра недвижимости (ЕГРН);</w:t>
      </w:r>
    </w:p>
    <w:p w:rsidR="00843BAE" w:rsidRPr="00725F76" w:rsidRDefault="00843BAE" w:rsidP="00843BAE">
      <w:pPr>
        <w:pStyle w:val="10"/>
        <w:numPr>
          <w:ilvl w:val="0"/>
          <w:numId w:val="19"/>
        </w:numPr>
        <w:tabs>
          <w:tab w:val="left" w:pos="0"/>
        </w:tabs>
        <w:ind w:left="0" w:firstLine="710"/>
        <w:jc w:val="both"/>
        <w:rPr>
          <w:sz w:val="26"/>
          <w:szCs w:val="26"/>
        </w:rPr>
      </w:pPr>
      <w:r w:rsidRPr="00725F76">
        <w:rPr>
          <w:sz w:val="26"/>
          <w:szCs w:val="26"/>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w:t>
      </w:r>
      <w:r w:rsidRPr="00725F76">
        <w:rPr>
          <w:sz w:val="26"/>
          <w:szCs w:val="26"/>
        </w:rPr>
        <w:lastRenderedPageBreak/>
        <w:t>собрания членов такого товарищества за предоставлением в собственность бесплатно или в аренду;</w:t>
      </w:r>
    </w:p>
    <w:p w:rsidR="00843BAE" w:rsidRPr="00725F76" w:rsidRDefault="00843BAE" w:rsidP="00843BAE">
      <w:pPr>
        <w:pStyle w:val="10"/>
        <w:numPr>
          <w:ilvl w:val="0"/>
          <w:numId w:val="19"/>
        </w:numPr>
        <w:tabs>
          <w:tab w:val="left" w:pos="0"/>
        </w:tabs>
        <w:ind w:left="0" w:firstLine="710"/>
        <w:jc w:val="both"/>
        <w:rPr>
          <w:sz w:val="26"/>
          <w:szCs w:val="26"/>
        </w:rPr>
      </w:pPr>
      <w:r w:rsidRPr="00725F76">
        <w:rPr>
          <w:sz w:val="26"/>
          <w:szCs w:val="26"/>
        </w:rPr>
        <w:t>утвержденный проект межевания территории, если обращается член садоводческого</w:t>
      </w:r>
      <w:r w:rsidRPr="00725F76">
        <w:rPr>
          <w:sz w:val="26"/>
          <w:szCs w:val="26"/>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43BAE" w:rsidRPr="00725F76" w:rsidRDefault="00843BAE" w:rsidP="00843BAE">
      <w:pPr>
        <w:pStyle w:val="10"/>
        <w:numPr>
          <w:ilvl w:val="0"/>
          <w:numId w:val="19"/>
        </w:numPr>
        <w:ind w:left="0" w:firstLine="710"/>
        <w:jc w:val="both"/>
        <w:rPr>
          <w:sz w:val="26"/>
          <w:szCs w:val="26"/>
        </w:rPr>
      </w:pPr>
      <w:r w:rsidRPr="00725F76">
        <w:rPr>
          <w:sz w:val="26"/>
          <w:szCs w:val="26"/>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43BAE" w:rsidRPr="00725F76" w:rsidRDefault="00843BAE" w:rsidP="00843BAE">
      <w:pPr>
        <w:pStyle w:val="10"/>
        <w:numPr>
          <w:ilvl w:val="0"/>
          <w:numId w:val="19"/>
        </w:numPr>
        <w:ind w:left="0" w:firstLine="710"/>
        <w:jc w:val="both"/>
        <w:rPr>
          <w:sz w:val="26"/>
          <w:szCs w:val="26"/>
        </w:rPr>
      </w:pPr>
      <w:r w:rsidRPr="00725F76">
        <w:rPr>
          <w:sz w:val="26"/>
          <w:szCs w:val="26"/>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843BAE" w:rsidRPr="00725F76" w:rsidRDefault="00843BAE" w:rsidP="00843BAE">
      <w:pPr>
        <w:pStyle w:val="10"/>
        <w:numPr>
          <w:ilvl w:val="0"/>
          <w:numId w:val="19"/>
        </w:numPr>
        <w:ind w:left="0" w:firstLine="710"/>
        <w:jc w:val="both"/>
        <w:rPr>
          <w:sz w:val="26"/>
          <w:szCs w:val="26"/>
        </w:rPr>
      </w:pPr>
      <w:r w:rsidRPr="00725F76">
        <w:rPr>
          <w:sz w:val="26"/>
          <w:szCs w:val="26"/>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43BAE" w:rsidRPr="00725F76" w:rsidRDefault="00843BAE" w:rsidP="00843BAE">
      <w:pPr>
        <w:pStyle w:val="10"/>
        <w:numPr>
          <w:ilvl w:val="0"/>
          <w:numId w:val="19"/>
        </w:numPr>
        <w:ind w:left="0" w:firstLine="710"/>
        <w:jc w:val="both"/>
        <w:rPr>
          <w:sz w:val="26"/>
          <w:szCs w:val="26"/>
        </w:rPr>
      </w:pPr>
      <w:r w:rsidRPr="00725F76">
        <w:rPr>
          <w:sz w:val="26"/>
          <w:szCs w:val="26"/>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43BAE" w:rsidRPr="00725F76" w:rsidRDefault="00843BAE" w:rsidP="00843BAE">
      <w:pPr>
        <w:pStyle w:val="10"/>
        <w:numPr>
          <w:ilvl w:val="0"/>
          <w:numId w:val="19"/>
        </w:numPr>
        <w:tabs>
          <w:tab w:val="left" w:pos="1220"/>
        </w:tabs>
        <w:ind w:left="0" w:firstLine="710"/>
        <w:jc w:val="both"/>
        <w:rPr>
          <w:sz w:val="26"/>
          <w:szCs w:val="26"/>
        </w:rPr>
      </w:pPr>
      <w:r w:rsidRPr="00725F76">
        <w:rPr>
          <w:sz w:val="26"/>
          <w:szCs w:val="2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43BAE" w:rsidRPr="00725F76" w:rsidRDefault="00843BAE" w:rsidP="00843BAE">
      <w:pPr>
        <w:pStyle w:val="10"/>
        <w:numPr>
          <w:ilvl w:val="0"/>
          <w:numId w:val="19"/>
        </w:numPr>
        <w:tabs>
          <w:tab w:val="left" w:pos="1215"/>
        </w:tabs>
        <w:ind w:left="0" w:firstLine="710"/>
        <w:jc w:val="both"/>
        <w:rPr>
          <w:sz w:val="26"/>
          <w:szCs w:val="26"/>
        </w:rPr>
      </w:pPr>
      <w:r w:rsidRPr="00725F76">
        <w:rPr>
          <w:sz w:val="26"/>
          <w:szCs w:val="26"/>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43BAE" w:rsidRPr="00725F76" w:rsidRDefault="00843BAE" w:rsidP="00843BAE">
      <w:pPr>
        <w:pStyle w:val="10"/>
        <w:numPr>
          <w:ilvl w:val="0"/>
          <w:numId w:val="19"/>
        </w:numPr>
        <w:tabs>
          <w:tab w:val="left" w:pos="1225"/>
        </w:tabs>
        <w:ind w:left="0" w:firstLine="710"/>
        <w:jc w:val="both"/>
        <w:rPr>
          <w:sz w:val="26"/>
          <w:szCs w:val="26"/>
        </w:rPr>
      </w:pPr>
      <w:r w:rsidRPr="00725F76">
        <w:rPr>
          <w:sz w:val="26"/>
          <w:szCs w:val="26"/>
        </w:rPr>
        <w:t xml:space="preserve">договор о предоставлении рыбопромыслового участка; если обращается </w:t>
      </w:r>
      <w:r w:rsidRPr="00725F76">
        <w:rPr>
          <w:sz w:val="26"/>
          <w:szCs w:val="26"/>
        </w:rPr>
        <w:lastRenderedPageBreak/>
        <w:t>лицо, имеющее право на добычу (вылов) водных биологических ресурсов, за предоставлением в аренду;</w:t>
      </w:r>
    </w:p>
    <w:p w:rsidR="00843BAE" w:rsidRPr="00725F76" w:rsidRDefault="00843BAE" w:rsidP="00843BAE">
      <w:pPr>
        <w:pStyle w:val="10"/>
        <w:numPr>
          <w:ilvl w:val="0"/>
          <w:numId w:val="19"/>
        </w:numPr>
        <w:tabs>
          <w:tab w:val="left" w:pos="1215"/>
        </w:tabs>
        <w:ind w:left="0" w:firstLine="710"/>
        <w:jc w:val="both"/>
        <w:rPr>
          <w:sz w:val="26"/>
          <w:szCs w:val="26"/>
        </w:rPr>
      </w:pPr>
      <w:r w:rsidRPr="00725F76">
        <w:rPr>
          <w:sz w:val="26"/>
          <w:szCs w:val="26"/>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43BAE" w:rsidRPr="00725F76" w:rsidRDefault="00843BAE" w:rsidP="00843BAE">
      <w:pPr>
        <w:pStyle w:val="10"/>
        <w:numPr>
          <w:ilvl w:val="0"/>
          <w:numId w:val="19"/>
        </w:numPr>
        <w:tabs>
          <w:tab w:val="left" w:pos="1220"/>
        </w:tabs>
        <w:ind w:left="0" w:firstLine="710"/>
        <w:jc w:val="both"/>
        <w:rPr>
          <w:sz w:val="26"/>
          <w:szCs w:val="26"/>
        </w:rPr>
      </w:pPr>
      <w:r w:rsidRPr="00725F76">
        <w:rPr>
          <w:sz w:val="26"/>
          <w:szCs w:val="26"/>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843BAE" w:rsidRPr="00725F76" w:rsidRDefault="00843BAE" w:rsidP="00843BAE">
      <w:pPr>
        <w:pStyle w:val="10"/>
        <w:numPr>
          <w:ilvl w:val="0"/>
          <w:numId w:val="19"/>
        </w:numPr>
        <w:tabs>
          <w:tab w:val="left" w:pos="1225"/>
        </w:tabs>
        <w:ind w:left="0" w:firstLine="710"/>
        <w:jc w:val="both"/>
        <w:rPr>
          <w:sz w:val="26"/>
          <w:szCs w:val="26"/>
        </w:rPr>
      </w:pPr>
      <w:r w:rsidRPr="00725F76">
        <w:rPr>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843BAE" w:rsidRPr="00725F76" w:rsidRDefault="00843BAE" w:rsidP="00843BAE">
      <w:pPr>
        <w:pStyle w:val="10"/>
        <w:numPr>
          <w:ilvl w:val="0"/>
          <w:numId w:val="19"/>
        </w:numPr>
        <w:tabs>
          <w:tab w:val="left" w:pos="1225"/>
        </w:tabs>
        <w:ind w:left="0" w:firstLine="710"/>
        <w:jc w:val="both"/>
        <w:rPr>
          <w:sz w:val="26"/>
          <w:szCs w:val="26"/>
        </w:rPr>
      </w:pPr>
      <w:r w:rsidRPr="00725F76">
        <w:rPr>
          <w:sz w:val="26"/>
          <w:szCs w:val="26"/>
        </w:rPr>
        <w:t>сведения о трудовой деятельности за периоды после 1 января 2020 года;</w:t>
      </w:r>
    </w:p>
    <w:p w:rsidR="00843BAE" w:rsidRPr="00725F76" w:rsidRDefault="00843BAE" w:rsidP="00843BAE">
      <w:pPr>
        <w:pStyle w:val="10"/>
        <w:numPr>
          <w:ilvl w:val="0"/>
          <w:numId w:val="19"/>
        </w:numPr>
        <w:tabs>
          <w:tab w:val="left" w:pos="1239"/>
        </w:tabs>
        <w:ind w:left="0" w:firstLine="709"/>
        <w:jc w:val="both"/>
        <w:rPr>
          <w:sz w:val="26"/>
          <w:szCs w:val="26"/>
        </w:rPr>
      </w:pPr>
      <w:r w:rsidRPr="00725F76">
        <w:rPr>
          <w:sz w:val="26"/>
          <w:szCs w:val="26"/>
        </w:rPr>
        <w:t xml:space="preserve">договор найма служебного жилого </w:t>
      </w:r>
      <w:proofErr w:type="gramStart"/>
      <w:r w:rsidRPr="00725F76">
        <w:rPr>
          <w:sz w:val="26"/>
          <w:szCs w:val="26"/>
        </w:rPr>
        <w:t>помещения, в случае, если</w:t>
      </w:r>
      <w:proofErr w:type="gramEnd"/>
      <w:r w:rsidRPr="00725F76">
        <w:rPr>
          <w:sz w:val="26"/>
          <w:szCs w:val="26"/>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rsidR="00843BAE" w:rsidRPr="00725F76" w:rsidRDefault="00843BAE" w:rsidP="00843BAE">
      <w:pPr>
        <w:pStyle w:val="10"/>
        <w:numPr>
          <w:ilvl w:val="0"/>
          <w:numId w:val="19"/>
        </w:numPr>
        <w:tabs>
          <w:tab w:val="left" w:pos="1296"/>
        </w:tabs>
        <w:ind w:left="0" w:firstLine="709"/>
        <w:jc w:val="both"/>
        <w:rPr>
          <w:sz w:val="26"/>
          <w:szCs w:val="26"/>
        </w:rPr>
      </w:pPr>
      <w:r w:rsidRPr="00725F76">
        <w:rPr>
          <w:sz w:val="26"/>
          <w:szCs w:val="26"/>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43BAE" w:rsidRPr="00725F76" w:rsidRDefault="00843BAE" w:rsidP="00843BAE">
      <w:pPr>
        <w:pStyle w:val="10"/>
        <w:numPr>
          <w:ilvl w:val="0"/>
          <w:numId w:val="19"/>
        </w:numPr>
        <w:tabs>
          <w:tab w:val="left" w:pos="1239"/>
        </w:tabs>
        <w:ind w:left="0" w:firstLine="709"/>
        <w:jc w:val="both"/>
        <w:rPr>
          <w:sz w:val="26"/>
          <w:szCs w:val="26"/>
        </w:rPr>
      </w:pPr>
      <w:r w:rsidRPr="00725F76">
        <w:rPr>
          <w:sz w:val="26"/>
          <w:szCs w:val="26"/>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43BAE" w:rsidRPr="00725F76" w:rsidRDefault="00843BAE" w:rsidP="00843BAE">
      <w:pPr>
        <w:pStyle w:val="10"/>
        <w:numPr>
          <w:ilvl w:val="0"/>
          <w:numId w:val="19"/>
        </w:numPr>
        <w:tabs>
          <w:tab w:val="left" w:pos="1239"/>
        </w:tabs>
        <w:ind w:left="0" w:firstLine="709"/>
        <w:jc w:val="both"/>
        <w:rPr>
          <w:sz w:val="26"/>
          <w:szCs w:val="26"/>
        </w:rPr>
      </w:pPr>
      <w:r w:rsidRPr="00725F76">
        <w:rPr>
          <w:sz w:val="26"/>
          <w:szCs w:val="26"/>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43BAE" w:rsidRPr="00725F76" w:rsidRDefault="00843BAE" w:rsidP="00843BAE">
      <w:pPr>
        <w:pStyle w:val="10"/>
        <w:tabs>
          <w:tab w:val="left" w:pos="1225"/>
        </w:tabs>
        <w:ind w:firstLine="709"/>
        <w:jc w:val="both"/>
        <w:rPr>
          <w:sz w:val="26"/>
          <w:szCs w:val="26"/>
        </w:rPr>
      </w:pPr>
      <w:r w:rsidRPr="00725F76">
        <w:rPr>
          <w:sz w:val="26"/>
          <w:szCs w:val="26"/>
        </w:rPr>
        <w:t>Заявитель вправе представить документы, указанные в настоящем пункте, по собственной инициативе.</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125"/>
      <w:bookmarkEnd w:id="5"/>
      <w:r w:rsidRPr="00725F76">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1.</w:t>
      </w:r>
      <w:r w:rsidRPr="00725F76">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w:t>
      </w:r>
      <w:r w:rsidRPr="00725F76">
        <w:rPr>
          <w:rFonts w:ascii="Times New Roman" w:eastAsia="Times New Roman" w:hAnsi="Times New Roman" w:cs="Times New Roman"/>
          <w:sz w:val="26"/>
          <w:szCs w:val="26"/>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25F76">
        <w:rPr>
          <w:rFonts w:ascii="Times New Roman" w:eastAsia="Times New Roman" w:hAnsi="Times New Roman" w:cs="Times New Roman"/>
          <w:sz w:val="26"/>
          <w:szCs w:val="26"/>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w:t>
      </w:r>
      <w:r w:rsidRPr="00725F76">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25F76">
        <w:rPr>
          <w:rFonts w:ascii="Times New Roman" w:eastAsiaTheme="minorEastAsia" w:hAnsi="Times New Roman" w:cs="Times New Roman"/>
          <w:sz w:val="26"/>
          <w:szCs w:val="26"/>
          <w:lang w:eastAsia="ru-RU"/>
        </w:rPr>
        <w:t xml:space="preserve">за исключением случаев, </w:t>
      </w:r>
      <w:r w:rsidRPr="00725F76">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Pr="00725F76">
        <w:rPr>
          <w:rFonts w:ascii="Times New Roman" w:hAnsi="Times New Roman" w:cs="Times New Roman"/>
          <w:sz w:val="26"/>
          <w:szCs w:val="26"/>
        </w:rPr>
        <w:lastRenderedPageBreak/>
        <w:t xml:space="preserve">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w:t>
      </w:r>
      <w:r w:rsidR="00993AEC" w:rsidRPr="00725F76">
        <w:rPr>
          <w:rFonts w:ascii="Times New Roman" w:hAnsi="Times New Roman" w:cs="Times New Roman"/>
          <w:sz w:val="26"/>
          <w:szCs w:val="26"/>
        </w:rPr>
        <w:t xml:space="preserve">№ </w:t>
      </w:r>
      <w:r w:rsidRPr="00725F76">
        <w:rPr>
          <w:rFonts w:ascii="Times New Roman" w:hAnsi="Times New Roman" w:cs="Times New Roman"/>
          <w:sz w:val="26"/>
          <w:szCs w:val="26"/>
        </w:rPr>
        <w:t>5 к настоящему административному регламенту).</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2.9. </w:t>
      </w:r>
      <w:bookmarkStart w:id="6" w:name="P129"/>
      <w:bookmarkEnd w:id="6"/>
      <w:r w:rsidRPr="00725F76">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u w:val="single"/>
        </w:rPr>
      </w:pPr>
      <w:r w:rsidRPr="00725F76">
        <w:rPr>
          <w:rFonts w:ascii="Times New Roman" w:hAnsi="Times New Roman" w:cs="Times New Roman"/>
          <w:sz w:val="26"/>
          <w:szCs w:val="26"/>
          <w:u w:val="single"/>
        </w:rPr>
        <w:t>Отсутствие права на предоставление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bookmarkStart w:id="7" w:name="P134"/>
      <w:bookmarkEnd w:id="7"/>
      <w:r w:rsidRPr="00725F76">
        <w:rPr>
          <w:rFonts w:ascii="Times New Roman" w:hAnsi="Times New Roman" w:cs="Times New Roman"/>
          <w:sz w:val="26"/>
          <w:szCs w:val="26"/>
        </w:rPr>
        <w:t>1) заявление подано лицом, не уполномоченным на осуществление таких действий;</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 xml:space="preserve">2) заявителем не представлены документы, установленные </w:t>
      </w:r>
      <w:hyperlink w:anchor="P112" w:history="1">
        <w:r w:rsidRPr="00725F76">
          <w:rPr>
            <w:rFonts w:ascii="Times New Roman" w:eastAsiaTheme="minorEastAsia" w:hAnsi="Times New Roman" w:cs="Times New Roman"/>
            <w:sz w:val="26"/>
            <w:szCs w:val="26"/>
            <w:lang w:eastAsia="ru-RU"/>
          </w:rPr>
          <w:t>пунктом 2.6</w:t>
        </w:r>
      </w:hyperlink>
      <w:r w:rsidRPr="00725F76">
        <w:rPr>
          <w:rFonts w:ascii="Times New Roman" w:eastAsiaTheme="minorEastAsia" w:hAnsi="Times New Roman" w:cs="Times New Roman"/>
          <w:sz w:val="26"/>
          <w:szCs w:val="26"/>
          <w:lang w:eastAsia="ru-RU"/>
        </w:rPr>
        <w:t xml:space="preserve"> административного регламента;</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 представленные документы утратили силу на момент обращения за муниципальной услугой;</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7) неполное заполнение полей в форме заявления, в том числе в интерактивной форме заявления на ЕПГУ/ПГУ ЛО.</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843BAE" w:rsidRPr="00725F76" w:rsidRDefault="00843BAE" w:rsidP="00843BAE">
      <w:pPr>
        <w:autoSpaceDE w:val="0"/>
        <w:autoSpaceDN w:val="0"/>
        <w:adjustRightInd w:val="0"/>
        <w:spacing w:after="0" w:line="240" w:lineRule="auto"/>
        <w:ind w:firstLine="540"/>
        <w:jc w:val="both"/>
        <w:rPr>
          <w:rFonts w:ascii="Times New Roman" w:hAnsi="Times New Roman" w:cs="Times New Roman"/>
          <w:sz w:val="26"/>
          <w:szCs w:val="26"/>
          <w:u w:val="single"/>
        </w:rPr>
      </w:pPr>
      <w:r w:rsidRPr="00725F76">
        <w:rPr>
          <w:rFonts w:ascii="Times New Roman" w:hAnsi="Times New Roman" w:cs="Times New Roman"/>
          <w:sz w:val="26"/>
          <w:szCs w:val="26"/>
          <w:u w:val="single"/>
        </w:rPr>
        <w:t>Отсутствие права на предоставление муниципальной услуги:</w:t>
      </w:r>
    </w:p>
    <w:p w:rsidR="00843BAE" w:rsidRPr="00725F76" w:rsidRDefault="00843BAE" w:rsidP="00843BAE">
      <w:pPr>
        <w:autoSpaceDE w:val="0"/>
        <w:autoSpaceDN w:val="0"/>
        <w:adjustRightInd w:val="0"/>
        <w:spacing w:after="0" w:line="240" w:lineRule="auto"/>
        <w:ind w:firstLine="540"/>
        <w:jc w:val="both"/>
        <w:rPr>
          <w:rFonts w:ascii="Times New Roman" w:hAnsi="Times New Roman" w:cs="Times New Roman"/>
          <w:sz w:val="26"/>
          <w:szCs w:val="26"/>
        </w:rPr>
      </w:pPr>
      <w:r w:rsidRPr="00725F76">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725F76">
          <w:rPr>
            <w:rFonts w:ascii="Times New Roman" w:hAnsi="Times New Roman" w:cs="Times New Roman"/>
            <w:sz w:val="26"/>
            <w:szCs w:val="26"/>
          </w:rPr>
          <w:t>пункте 16 статьи 11.10</w:t>
        </w:r>
      </w:hyperlink>
      <w:r w:rsidRPr="00725F76">
        <w:rPr>
          <w:rFonts w:ascii="Times New Roman" w:hAnsi="Times New Roman" w:cs="Times New Roman"/>
          <w:sz w:val="26"/>
          <w:szCs w:val="26"/>
        </w:rPr>
        <w:t xml:space="preserve"> Земельного кодекса Российской Федерации;</w:t>
      </w:r>
    </w:p>
    <w:p w:rsidR="00843BAE" w:rsidRPr="00725F76" w:rsidRDefault="00843BAE" w:rsidP="00843BAE">
      <w:pPr>
        <w:autoSpaceDE w:val="0"/>
        <w:autoSpaceDN w:val="0"/>
        <w:adjustRightInd w:val="0"/>
        <w:spacing w:after="0" w:line="240" w:lineRule="auto"/>
        <w:ind w:firstLine="540"/>
        <w:jc w:val="both"/>
        <w:rPr>
          <w:rFonts w:ascii="Times New Roman" w:hAnsi="Times New Roman" w:cs="Times New Roman"/>
          <w:sz w:val="26"/>
          <w:szCs w:val="26"/>
        </w:rPr>
      </w:pPr>
      <w:r w:rsidRPr="00725F76">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725F76">
          <w:rPr>
            <w:rFonts w:ascii="Times New Roman" w:hAnsi="Times New Roman" w:cs="Times New Roman"/>
            <w:sz w:val="26"/>
            <w:szCs w:val="26"/>
          </w:rPr>
          <w:t>подпунктах 1</w:t>
        </w:r>
      </w:hyperlink>
      <w:r w:rsidRPr="00725F76">
        <w:rPr>
          <w:rFonts w:ascii="Times New Roman" w:hAnsi="Times New Roman" w:cs="Times New Roman"/>
          <w:sz w:val="26"/>
          <w:szCs w:val="26"/>
        </w:rPr>
        <w:t xml:space="preserve"> - </w:t>
      </w:r>
      <w:hyperlink r:id="rId19" w:history="1">
        <w:r w:rsidRPr="00725F76">
          <w:rPr>
            <w:rFonts w:ascii="Times New Roman" w:hAnsi="Times New Roman" w:cs="Times New Roman"/>
            <w:sz w:val="26"/>
            <w:szCs w:val="26"/>
          </w:rPr>
          <w:t>13</w:t>
        </w:r>
      </w:hyperlink>
      <w:r w:rsidRPr="00725F76">
        <w:rPr>
          <w:rFonts w:ascii="Times New Roman" w:hAnsi="Times New Roman" w:cs="Times New Roman"/>
          <w:sz w:val="26"/>
          <w:szCs w:val="26"/>
        </w:rPr>
        <w:t xml:space="preserve">, </w:t>
      </w:r>
      <w:hyperlink r:id="rId20" w:history="1">
        <w:r w:rsidRPr="00725F76">
          <w:rPr>
            <w:rFonts w:ascii="Times New Roman" w:hAnsi="Times New Roman" w:cs="Times New Roman"/>
            <w:sz w:val="26"/>
            <w:szCs w:val="26"/>
          </w:rPr>
          <w:t>14.1</w:t>
        </w:r>
      </w:hyperlink>
      <w:r w:rsidRPr="00725F76">
        <w:rPr>
          <w:rFonts w:ascii="Times New Roman" w:hAnsi="Times New Roman" w:cs="Times New Roman"/>
          <w:sz w:val="26"/>
          <w:szCs w:val="26"/>
        </w:rPr>
        <w:t xml:space="preserve"> - </w:t>
      </w:r>
      <w:hyperlink r:id="rId21" w:history="1">
        <w:r w:rsidRPr="00725F76">
          <w:rPr>
            <w:rFonts w:ascii="Times New Roman" w:hAnsi="Times New Roman" w:cs="Times New Roman"/>
            <w:sz w:val="26"/>
            <w:szCs w:val="26"/>
          </w:rPr>
          <w:t>19</w:t>
        </w:r>
      </w:hyperlink>
      <w:r w:rsidRPr="00725F76">
        <w:rPr>
          <w:rFonts w:ascii="Times New Roman" w:hAnsi="Times New Roman" w:cs="Times New Roman"/>
          <w:sz w:val="26"/>
          <w:szCs w:val="26"/>
        </w:rPr>
        <w:t xml:space="preserve">, </w:t>
      </w:r>
      <w:hyperlink r:id="rId22" w:history="1">
        <w:r w:rsidRPr="00725F76">
          <w:rPr>
            <w:rFonts w:ascii="Times New Roman" w:hAnsi="Times New Roman" w:cs="Times New Roman"/>
            <w:sz w:val="26"/>
            <w:szCs w:val="26"/>
          </w:rPr>
          <w:t>22</w:t>
        </w:r>
      </w:hyperlink>
      <w:r w:rsidRPr="00725F76">
        <w:rPr>
          <w:rFonts w:ascii="Times New Roman" w:hAnsi="Times New Roman" w:cs="Times New Roman"/>
          <w:sz w:val="26"/>
          <w:szCs w:val="26"/>
        </w:rPr>
        <w:t xml:space="preserve"> и </w:t>
      </w:r>
      <w:hyperlink r:id="rId23" w:history="1">
        <w:r w:rsidRPr="00725F76">
          <w:rPr>
            <w:rFonts w:ascii="Times New Roman" w:hAnsi="Times New Roman" w:cs="Times New Roman"/>
            <w:sz w:val="26"/>
            <w:szCs w:val="26"/>
          </w:rPr>
          <w:t>23 статьи 39.16</w:t>
        </w:r>
      </w:hyperlink>
      <w:r w:rsidRPr="00725F76">
        <w:rPr>
          <w:rFonts w:ascii="Times New Roman" w:hAnsi="Times New Roman" w:cs="Times New Roman"/>
          <w:sz w:val="26"/>
          <w:szCs w:val="26"/>
        </w:rPr>
        <w:t xml:space="preserve"> Земельного кодекса Российской Федерации;</w:t>
      </w:r>
    </w:p>
    <w:p w:rsidR="00843BAE" w:rsidRPr="00725F76" w:rsidRDefault="00843BAE" w:rsidP="00843BAE">
      <w:pPr>
        <w:autoSpaceDE w:val="0"/>
        <w:autoSpaceDN w:val="0"/>
        <w:adjustRightInd w:val="0"/>
        <w:spacing w:after="0" w:line="240" w:lineRule="auto"/>
        <w:ind w:firstLine="540"/>
        <w:jc w:val="both"/>
        <w:rPr>
          <w:rFonts w:ascii="Times New Roman" w:hAnsi="Times New Roman" w:cs="Times New Roman"/>
          <w:sz w:val="26"/>
          <w:szCs w:val="26"/>
        </w:rPr>
      </w:pPr>
      <w:r w:rsidRPr="00725F76">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725F76">
          <w:rPr>
            <w:rFonts w:ascii="Times New Roman" w:hAnsi="Times New Roman" w:cs="Times New Roman"/>
            <w:sz w:val="26"/>
            <w:szCs w:val="26"/>
          </w:rPr>
          <w:t>подпунктах 1</w:t>
        </w:r>
      </w:hyperlink>
      <w:r w:rsidRPr="00725F76">
        <w:rPr>
          <w:rFonts w:ascii="Times New Roman" w:hAnsi="Times New Roman" w:cs="Times New Roman"/>
          <w:sz w:val="26"/>
          <w:szCs w:val="26"/>
        </w:rPr>
        <w:t xml:space="preserve"> - </w:t>
      </w:r>
      <w:hyperlink r:id="rId25" w:history="1">
        <w:r w:rsidRPr="00725F76">
          <w:rPr>
            <w:rFonts w:ascii="Times New Roman" w:hAnsi="Times New Roman" w:cs="Times New Roman"/>
            <w:sz w:val="26"/>
            <w:szCs w:val="26"/>
          </w:rPr>
          <w:t>23 статьи 39.16</w:t>
        </w:r>
      </w:hyperlink>
      <w:r w:rsidRPr="00725F76">
        <w:rPr>
          <w:rFonts w:ascii="Times New Roman" w:hAnsi="Times New Roman" w:cs="Times New Roman"/>
          <w:sz w:val="26"/>
          <w:szCs w:val="26"/>
        </w:rPr>
        <w:t xml:space="preserve"> Земельного кодекса Российской Федерации.</w:t>
      </w:r>
    </w:p>
    <w:p w:rsidR="00843BAE" w:rsidRPr="00725F76" w:rsidRDefault="00843BAE" w:rsidP="00843BAE">
      <w:pPr>
        <w:autoSpaceDE w:val="0"/>
        <w:autoSpaceDN w:val="0"/>
        <w:adjustRightInd w:val="0"/>
        <w:spacing w:after="0" w:line="240" w:lineRule="auto"/>
        <w:ind w:firstLine="709"/>
        <w:jc w:val="both"/>
        <w:rPr>
          <w:rFonts w:ascii="Times New Roman" w:hAnsi="Times New Roman" w:cs="Times New Roman"/>
          <w:sz w:val="26"/>
          <w:szCs w:val="26"/>
        </w:rPr>
      </w:pPr>
      <w:r w:rsidRPr="00725F76">
        <w:rPr>
          <w:rFonts w:ascii="Times New Roman" w:hAnsi="Times New Roman" w:cs="Times New Roman"/>
          <w:sz w:val="26"/>
          <w:szCs w:val="26"/>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2.10.1. Заявление о предварительном согласовании предоставления земельного участка подлежит возврату заявителю в течение 10 (десяти) </w:t>
      </w:r>
      <w:r w:rsidRPr="00725F76">
        <w:rPr>
          <w:rFonts w:ascii="Times New Roman" w:hAnsi="Times New Roman" w:cs="Times New Roman"/>
          <w:sz w:val="26"/>
          <w:szCs w:val="26"/>
        </w:rPr>
        <w:lastRenderedPageBreak/>
        <w:t>календарных дней со дня регистрации (поступления) в Администрации по следующим основаниям:</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1) заявление не соответствует требованиям подпункта 1 пункта 2.6 регламента;</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 заявление подано в иной уполномоченный орган;</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 к заявлению не приложены документы, предусмотренные подпунктами 2 - 43 пункта 2.6 регламента;</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725F76">
        <w:rPr>
          <w:sz w:val="26"/>
          <w:szCs w:val="26"/>
        </w:rPr>
        <w:t>.</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2.11. Муниципальная услуга предоставляется бесплатно.</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43BAE" w:rsidRPr="00725F76" w:rsidRDefault="00843BAE" w:rsidP="00843BAE">
      <w:pPr>
        <w:spacing w:after="0" w:line="240" w:lineRule="auto"/>
        <w:ind w:firstLine="709"/>
        <w:jc w:val="both"/>
        <w:rPr>
          <w:rFonts w:ascii="Times New Roman" w:hAnsi="Times New Roman" w:cs="Times New Roman"/>
          <w:sz w:val="26"/>
          <w:szCs w:val="26"/>
        </w:rPr>
      </w:pPr>
      <w:r w:rsidRPr="00725F76">
        <w:rPr>
          <w:rFonts w:ascii="Times New Roman" w:hAnsi="Times New Roman" w:cs="Times New Roman"/>
          <w:sz w:val="26"/>
          <w:szCs w:val="26"/>
        </w:rPr>
        <w:t>2.13. Срок регистрации заявления о предоставлении муниципальной услуги составляет:</w:t>
      </w:r>
    </w:p>
    <w:p w:rsidR="00843BAE" w:rsidRPr="00725F76" w:rsidRDefault="00843BAE" w:rsidP="00843BAE">
      <w:pPr>
        <w:spacing w:after="0" w:line="240" w:lineRule="auto"/>
        <w:ind w:firstLine="709"/>
        <w:jc w:val="both"/>
        <w:rPr>
          <w:rFonts w:ascii="Times New Roman" w:hAnsi="Times New Roman" w:cs="Times New Roman"/>
          <w:sz w:val="26"/>
          <w:szCs w:val="26"/>
        </w:rPr>
      </w:pPr>
      <w:r w:rsidRPr="00725F76">
        <w:rPr>
          <w:rFonts w:ascii="Times New Roman" w:hAnsi="Times New Roman" w:cs="Times New Roman"/>
          <w:sz w:val="26"/>
          <w:szCs w:val="26"/>
        </w:rPr>
        <w:t>при обращении заявителя в ГБУ ЛО "МФЦ" - в течение 1 рабочего дня;</w:t>
      </w:r>
    </w:p>
    <w:p w:rsidR="00843BAE" w:rsidRPr="00725F76" w:rsidRDefault="00843BAE" w:rsidP="00843BAE">
      <w:pPr>
        <w:spacing w:after="0" w:line="240" w:lineRule="auto"/>
        <w:ind w:firstLine="709"/>
        <w:jc w:val="both"/>
        <w:rPr>
          <w:rFonts w:ascii="Times New Roman" w:hAnsi="Times New Roman" w:cs="Times New Roman"/>
          <w:sz w:val="26"/>
          <w:szCs w:val="26"/>
        </w:rPr>
      </w:pPr>
      <w:r w:rsidRPr="00725F76">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843BAE" w:rsidRPr="00725F76" w:rsidRDefault="00843BAE" w:rsidP="00843BAE">
      <w:pPr>
        <w:spacing w:after="0" w:line="240" w:lineRule="auto"/>
        <w:ind w:firstLine="709"/>
        <w:jc w:val="both"/>
        <w:rPr>
          <w:rFonts w:ascii="Times New Roman" w:hAnsi="Times New Roman" w:cs="Times New Roman"/>
          <w:sz w:val="26"/>
          <w:szCs w:val="26"/>
        </w:rPr>
      </w:pPr>
      <w:r w:rsidRPr="00725F76">
        <w:rPr>
          <w:rFonts w:ascii="Times New Roman" w:hAnsi="Times New Roman" w:cs="Times New Roman"/>
          <w:sz w:val="26"/>
          <w:szCs w:val="26"/>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74C4"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xml:space="preserve">2.14.1. Предоставление муниципальной услуги осуществляется в специально выделенных для этих целей </w:t>
      </w:r>
      <w:r w:rsidR="006674C4" w:rsidRPr="00725F76">
        <w:rPr>
          <w:rFonts w:ascii="Times New Roman" w:eastAsia="Times New Roman" w:hAnsi="Times New Roman" w:cs="Times New Roman"/>
          <w:sz w:val="26"/>
          <w:szCs w:val="26"/>
          <w:lang w:eastAsia="ru-RU"/>
        </w:rPr>
        <w:t>помещениях МФЦ</w:t>
      </w:r>
      <w:r w:rsidRPr="00725F76">
        <w:rPr>
          <w:rFonts w:ascii="Times New Roman" w:eastAsia="Times New Roman" w:hAnsi="Times New Roman" w:cs="Times New Roman"/>
          <w:sz w:val="26"/>
          <w:szCs w:val="26"/>
          <w:lang w:eastAsia="ru-RU"/>
        </w:rPr>
        <w:t>.</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2.14.2. Наличие на территории, прилегающей к зданию,</w:t>
      </w:r>
      <w:r w:rsidRPr="00725F76">
        <w:rPr>
          <w:sz w:val="26"/>
          <w:szCs w:val="26"/>
        </w:rPr>
        <w:t xml:space="preserve"> </w:t>
      </w:r>
      <w:r w:rsidRPr="00725F76">
        <w:rPr>
          <w:rFonts w:ascii="Times New Roman" w:eastAsia="Times New Roman" w:hAnsi="Times New Roman" w:cs="Times New Roman"/>
          <w:sz w:val="26"/>
          <w:szCs w:val="26"/>
          <w:lang w:eastAsia="ru-RU"/>
        </w:rPr>
        <w:t xml:space="preserve">в котором </w:t>
      </w:r>
      <w:r w:rsidR="006674C4" w:rsidRPr="00725F76">
        <w:rPr>
          <w:rFonts w:ascii="Times New Roman" w:eastAsia="Times New Roman" w:hAnsi="Times New Roman" w:cs="Times New Roman"/>
          <w:sz w:val="26"/>
          <w:szCs w:val="26"/>
          <w:lang w:eastAsia="ru-RU"/>
        </w:rPr>
        <w:t>размещен</w:t>
      </w:r>
      <w:r w:rsidRPr="00725F76">
        <w:rPr>
          <w:rFonts w:ascii="Times New Roman" w:eastAsia="Times New Roman" w:hAnsi="Times New Roman" w:cs="Times New Roman"/>
          <w:sz w:val="26"/>
          <w:szCs w:val="26"/>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На территории, прилегающей к зданию, в котором размещен</w:t>
      </w:r>
      <w:r w:rsidR="006674C4" w:rsidRPr="00725F76">
        <w:rPr>
          <w:rFonts w:ascii="Times New Roman" w:eastAsia="Times New Roman" w:hAnsi="Times New Roman" w:cs="Times New Roman"/>
          <w:sz w:val="26"/>
          <w:szCs w:val="26"/>
          <w:lang w:eastAsia="ru-RU"/>
        </w:rPr>
        <w:t xml:space="preserve"> </w:t>
      </w:r>
      <w:r w:rsidRPr="00725F76">
        <w:rPr>
          <w:rFonts w:ascii="Times New Roman" w:eastAsia="Times New Roman" w:hAnsi="Times New Roman" w:cs="Times New Roman"/>
          <w:sz w:val="26"/>
          <w:szCs w:val="26"/>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xml:space="preserve">2.14.6. В помещении организуется бесплатный туалет для посетителей, в том </w:t>
      </w:r>
      <w:r w:rsidRPr="00725F76">
        <w:rPr>
          <w:rFonts w:ascii="Times New Roman" w:eastAsia="Times New Roman" w:hAnsi="Times New Roman" w:cs="Times New Roman"/>
          <w:sz w:val="26"/>
          <w:szCs w:val="26"/>
          <w:lang w:eastAsia="ru-RU"/>
        </w:rPr>
        <w:lastRenderedPageBreak/>
        <w:t>числе туалет, предназначенный для инвалидов.</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xml:space="preserve">2.14.7. При необходимости </w:t>
      </w:r>
      <w:r w:rsidR="006674C4" w:rsidRPr="00725F76">
        <w:rPr>
          <w:rFonts w:ascii="Times New Roman" w:eastAsia="Times New Roman" w:hAnsi="Times New Roman" w:cs="Times New Roman"/>
          <w:sz w:val="26"/>
          <w:szCs w:val="26"/>
          <w:lang w:eastAsia="ru-RU"/>
        </w:rPr>
        <w:t>работником МФЦ</w:t>
      </w:r>
      <w:r w:rsidRPr="00725F76">
        <w:rPr>
          <w:rFonts w:ascii="Times New Roman" w:eastAsia="Times New Roman" w:hAnsi="Times New Roman" w:cs="Times New Roman"/>
          <w:sz w:val="26"/>
          <w:szCs w:val="26"/>
          <w:lang w:eastAsia="ru-RU"/>
        </w:rPr>
        <w:t xml:space="preserve"> инвалиду оказывается помощь в преодолении барьеров при получении муниципальной услуги в интересах заявителей.</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25F76">
        <w:rPr>
          <w:rFonts w:ascii="Times New Roman" w:eastAsia="Times New Roman" w:hAnsi="Times New Roman" w:cs="Times New Roman"/>
          <w:sz w:val="26"/>
          <w:szCs w:val="26"/>
          <w:lang w:eastAsia="ru-RU"/>
        </w:rPr>
        <w:t>тифлосурдопереводчика</w:t>
      </w:r>
      <w:proofErr w:type="spellEnd"/>
      <w:r w:rsidRPr="00725F76">
        <w:rPr>
          <w:rFonts w:ascii="Times New Roman" w:eastAsia="Times New Roman" w:hAnsi="Times New Roman" w:cs="Times New Roman"/>
          <w:sz w:val="26"/>
          <w:szCs w:val="26"/>
          <w:lang w:eastAsia="ru-RU"/>
        </w:rPr>
        <w:t>.</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муниципальная услуга;</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МФЦ по телефону, на официальном сайте;</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6) возможность получения муниципальной услуги по экстерриториальному принципу.</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xml:space="preserve">2.15.2. Показатели доступности муниципальной услуги (специальные, </w:t>
      </w:r>
      <w:r w:rsidRPr="00725F76">
        <w:rPr>
          <w:rFonts w:ascii="Times New Roman" w:eastAsia="Times New Roman" w:hAnsi="Times New Roman" w:cs="Times New Roman"/>
          <w:sz w:val="26"/>
          <w:szCs w:val="26"/>
          <w:lang w:eastAsia="ru-RU"/>
        </w:rPr>
        <w:lastRenderedPageBreak/>
        <w:t>применимые в отношении инвалидов):</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725F76">
          <w:rPr>
            <w:rFonts w:ascii="Times New Roman" w:eastAsia="Times New Roman" w:hAnsi="Times New Roman" w:cs="Times New Roman"/>
            <w:sz w:val="26"/>
            <w:szCs w:val="26"/>
            <w:lang w:eastAsia="ru-RU"/>
          </w:rPr>
          <w:t>п. 2.14</w:t>
        </w:r>
      </w:hyperlink>
      <w:r w:rsidRPr="00725F76">
        <w:rPr>
          <w:rFonts w:ascii="Times New Roman" w:eastAsia="Times New Roman" w:hAnsi="Times New Roman" w:cs="Times New Roman"/>
          <w:sz w:val="26"/>
          <w:szCs w:val="26"/>
          <w:lang w:eastAsia="ru-RU"/>
        </w:rPr>
        <w:t xml:space="preserve"> административного регламента;</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 исполнение требований доступности муниципальной услуги для инвалидов;</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2.15.3. Показатели качества муниципальной услуги: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1) соблюдение срока предоставления муниципальной услуги;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МФЦ, поданных в установленном порядке.</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2.17.1. Предоставление муниципальной услуги по экстерриториальному принципу не предусмотрено.</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43BAE" w:rsidRPr="00725F76" w:rsidRDefault="00843BAE" w:rsidP="00843BAE">
      <w:pPr>
        <w:pStyle w:val="ConsPlusNormal"/>
        <w:ind w:firstLine="540"/>
        <w:jc w:val="both"/>
        <w:rPr>
          <w:rFonts w:ascii="Times New Roman" w:hAnsi="Times New Roman" w:cs="Times New Roman"/>
          <w:sz w:val="26"/>
          <w:szCs w:val="26"/>
        </w:rPr>
      </w:pPr>
    </w:p>
    <w:p w:rsidR="00843BAE" w:rsidRPr="00725F76"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 Состав, последовательность и сроки выполнения</w:t>
      </w:r>
    </w:p>
    <w:p w:rsidR="00843BAE" w:rsidRPr="00725F76"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административных процедур, требования к порядку их</w:t>
      </w:r>
    </w:p>
    <w:p w:rsidR="00843BAE" w:rsidRPr="00725F76"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выполнения, в том числе особенности выполнения</w:t>
      </w:r>
    </w:p>
    <w:p w:rsidR="00843BAE" w:rsidRPr="00725F76"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административных процедур в электронной форме</w:t>
      </w:r>
    </w:p>
    <w:p w:rsidR="00843BAE" w:rsidRPr="00725F76" w:rsidRDefault="00843BAE" w:rsidP="00843BAE">
      <w:pPr>
        <w:pStyle w:val="ConsPlusNormal"/>
        <w:ind w:firstLine="540"/>
        <w:jc w:val="both"/>
        <w:rPr>
          <w:rFonts w:ascii="Times New Roman" w:hAnsi="Times New Roman" w:cs="Times New Roman"/>
          <w:sz w:val="26"/>
          <w:szCs w:val="26"/>
        </w:rPr>
      </w:pP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1) прием и регистрация заявления и документов о предоставлении муниципальной услуги - не более 1 рабочего дня.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2) рассмотрение заявления и документов о предоставлении муниципальной услуги - не более 10 рабочих дней (в период до 01.01.2024 - не более 6 рабочих </w:t>
      </w:r>
      <w:r w:rsidRPr="00725F76">
        <w:rPr>
          <w:rFonts w:ascii="Times New Roman" w:hAnsi="Times New Roman" w:cs="Times New Roman"/>
          <w:sz w:val="26"/>
          <w:szCs w:val="26"/>
        </w:rPr>
        <w:lastRenderedPageBreak/>
        <w:t>дней).</w:t>
      </w:r>
    </w:p>
    <w:p w:rsidR="00843BAE" w:rsidRPr="00725F76" w:rsidRDefault="00843BAE" w:rsidP="00843BAE">
      <w:pPr>
        <w:pStyle w:val="ConsPlusNormal"/>
        <w:ind w:firstLine="709"/>
        <w:jc w:val="both"/>
        <w:rPr>
          <w:rFonts w:ascii="Times New Roman" w:hAnsi="Times New Roman" w:cs="Times New Roman"/>
          <w:strike/>
          <w:sz w:val="26"/>
          <w:szCs w:val="26"/>
        </w:rPr>
      </w:pPr>
      <w:r w:rsidRPr="00725F76">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725F76">
          <w:rPr>
            <w:rFonts w:ascii="Times New Roman" w:hAnsi="Times New Roman" w:cs="Times New Roman"/>
            <w:sz w:val="26"/>
            <w:szCs w:val="26"/>
          </w:rPr>
          <w:t>статьей 3.5</w:t>
        </w:r>
      </w:hyperlink>
      <w:r w:rsidRPr="00725F76">
        <w:rPr>
          <w:rFonts w:ascii="Times New Roman" w:hAnsi="Times New Roman" w:cs="Times New Roman"/>
          <w:sz w:val="26"/>
          <w:szCs w:val="26"/>
        </w:rPr>
        <w:t xml:space="preserve"> Федерального закона от 25 октября 2001 года </w:t>
      </w:r>
      <w:r w:rsidRPr="00725F76">
        <w:rPr>
          <w:rFonts w:ascii="Times New Roman" w:hAnsi="Times New Roman" w:cs="Times New Roman"/>
          <w:sz w:val="26"/>
          <w:szCs w:val="26"/>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w:t>
      </w:r>
      <w:r w:rsidRPr="00725F76">
        <w:rPr>
          <w:rFonts w:ascii="Times New Roman" w:hAnsi="Times New Roman" w:cs="Times New Roman"/>
          <w:sz w:val="26"/>
          <w:szCs w:val="26"/>
        </w:rPr>
        <w:tab/>
        <w:t>принятие решения о предоставлении муниципальной услуги или об отказе в предоставлении муниципальной услуги – 2 рабочих дня;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4) выдача результата предоставления муниципальной услуги - не более 1 рабочего дня.</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 xml:space="preserve">3.1.2. </w:t>
      </w:r>
      <w:bookmarkStart w:id="8" w:name="Par395"/>
      <w:bookmarkEnd w:id="8"/>
      <w:r w:rsidRPr="00725F76">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725F76">
        <w:rPr>
          <w:rFonts w:ascii="Times New Roman" w:eastAsia="Times New Roman" w:hAnsi="Times New Roman" w:cs="Times New Roman"/>
          <w:sz w:val="26"/>
          <w:szCs w:val="26"/>
          <w:lang w:eastAsia="ru-RU"/>
        </w:rPr>
        <w:t>Межвед</w:t>
      </w:r>
      <w:proofErr w:type="spellEnd"/>
      <w:r w:rsidRPr="00725F76">
        <w:rPr>
          <w:rFonts w:ascii="Times New Roman" w:eastAsia="Times New Roman" w:hAnsi="Times New Roman" w:cs="Times New Roman"/>
          <w:sz w:val="26"/>
          <w:szCs w:val="26"/>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725F76">
        <w:rPr>
          <w:rFonts w:ascii="Times New Roman" w:eastAsia="Times New Roman" w:hAnsi="Times New Roman" w:cs="Times New Roman"/>
          <w:sz w:val="26"/>
          <w:szCs w:val="26"/>
          <w:lang w:eastAsia="ru-RU"/>
        </w:rPr>
        <w:t>Межвед</w:t>
      </w:r>
      <w:proofErr w:type="spellEnd"/>
      <w:r w:rsidRPr="00725F76">
        <w:rPr>
          <w:rFonts w:ascii="Times New Roman" w:eastAsia="Times New Roman" w:hAnsi="Times New Roman" w:cs="Times New Roman"/>
          <w:sz w:val="26"/>
          <w:szCs w:val="26"/>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725F76">
        <w:rPr>
          <w:rFonts w:ascii="Times New Roman" w:eastAsia="Times New Roman" w:hAnsi="Times New Roman" w:cs="Times New Roman"/>
          <w:sz w:val="26"/>
          <w:szCs w:val="26"/>
          <w:lang w:eastAsia="ru-RU"/>
        </w:rPr>
        <w:t>Межвед</w:t>
      </w:r>
      <w:proofErr w:type="spellEnd"/>
      <w:r w:rsidRPr="00725F76">
        <w:rPr>
          <w:rFonts w:ascii="Times New Roman" w:eastAsia="Times New Roman" w:hAnsi="Times New Roman" w:cs="Times New Roman"/>
          <w:sz w:val="26"/>
          <w:szCs w:val="26"/>
          <w:lang w:eastAsia="ru-RU"/>
        </w:rPr>
        <w:t xml:space="preserve"> ЛО».</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xml:space="preserve">3.1.2.5. Результат выполнения административной процедуры: </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725F76">
        <w:rPr>
          <w:rFonts w:ascii="Times New Roman" w:eastAsia="Times New Roman" w:hAnsi="Times New Roman" w:cs="Times New Roman"/>
          <w:sz w:val="26"/>
          <w:szCs w:val="26"/>
          <w:lang w:eastAsia="ru-RU"/>
        </w:rPr>
        <w:t>Межвед</w:t>
      </w:r>
      <w:proofErr w:type="spellEnd"/>
      <w:r w:rsidRPr="00725F76">
        <w:rPr>
          <w:rFonts w:ascii="Times New Roman" w:eastAsia="Times New Roman" w:hAnsi="Times New Roman" w:cs="Times New Roman"/>
          <w:sz w:val="26"/>
          <w:szCs w:val="26"/>
          <w:lang w:eastAsia="ru-RU"/>
        </w:rPr>
        <w:t xml:space="preserve"> ЛО» заявителю в личный кабинет ПГУ ЛО/ЕПГУ;</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xml:space="preserve">- прием заявления и документов о предоставлении муниципальной услуги к </w:t>
      </w:r>
      <w:r w:rsidRPr="00725F76">
        <w:rPr>
          <w:rFonts w:ascii="Times New Roman" w:eastAsia="Times New Roman" w:hAnsi="Times New Roman" w:cs="Times New Roman"/>
          <w:sz w:val="26"/>
          <w:szCs w:val="26"/>
          <w:lang w:eastAsia="ru-RU"/>
        </w:rPr>
        <w:lastRenderedPageBreak/>
        <w:t>рассмотрению на бумажном носителе либо в АИС «</w:t>
      </w:r>
      <w:proofErr w:type="spellStart"/>
      <w:r w:rsidRPr="00725F76">
        <w:rPr>
          <w:rFonts w:ascii="Times New Roman" w:eastAsia="Times New Roman" w:hAnsi="Times New Roman" w:cs="Times New Roman"/>
          <w:sz w:val="26"/>
          <w:szCs w:val="26"/>
          <w:lang w:eastAsia="ru-RU"/>
        </w:rPr>
        <w:t>Межвед</w:t>
      </w:r>
      <w:proofErr w:type="spellEnd"/>
      <w:r w:rsidRPr="00725F76">
        <w:rPr>
          <w:rFonts w:ascii="Times New Roman" w:eastAsia="Times New Roman" w:hAnsi="Times New Roman" w:cs="Times New Roman"/>
          <w:sz w:val="26"/>
          <w:szCs w:val="26"/>
          <w:lang w:eastAsia="ru-RU"/>
        </w:rPr>
        <w:t xml:space="preserve"> ЛО».</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3.1.3. Рассмотрение заявления и документов о предоставлении муниципальной услуги.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hAnsi="Times New Roman" w:cs="Times New Roman"/>
          <w:sz w:val="26"/>
          <w:szCs w:val="26"/>
        </w:rPr>
        <w:t xml:space="preserve">3.1.3.1. Основание для начала административной процедуры: </w:t>
      </w:r>
      <w:r w:rsidRPr="00725F76">
        <w:rPr>
          <w:rFonts w:ascii="Times New Roman" w:eastAsia="Times New Roman" w:hAnsi="Times New Roman" w:cs="Times New Roman"/>
          <w:sz w:val="26"/>
          <w:szCs w:val="26"/>
          <w:lang w:eastAsia="ru-RU"/>
        </w:rPr>
        <w:t>прием заявления и документов в АИС «</w:t>
      </w:r>
      <w:proofErr w:type="spellStart"/>
      <w:r w:rsidRPr="00725F76">
        <w:rPr>
          <w:rFonts w:ascii="Times New Roman" w:eastAsia="Times New Roman" w:hAnsi="Times New Roman" w:cs="Times New Roman"/>
          <w:sz w:val="26"/>
          <w:szCs w:val="26"/>
          <w:lang w:eastAsia="ru-RU"/>
        </w:rPr>
        <w:t>Межвед</w:t>
      </w:r>
      <w:proofErr w:type="spellEnd"/>
      <w:r w:rsidRPr="00725F76">
        <w:rPr>
          <w:rFonts w:ascii="Times New Roman" w:eastAsia="Times New Roman" w:hAnsi="Times New Roman" w:cs="Times New Roman"/>
          <w:sz w:val="26"/>
          <w:szCs w:val="26"/>
          <w:lang w:eastAsia="ru-RU"/>
        </w:rPr>
        <w:t xml:space="preserve"> ЛО» работником Администрации, ответственным за рассмотрение документов и формирование проекта решения.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3.1.3.2. Содержание административного действия (административных действий), продолжительность и(или) максимальный срок его (их) выполнения: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u w:val="single"/>
        </w:rPr>
        <w:t>1 действие:</w:t>
      </w:r>
      <w:r w:rsidRPr="00725F76">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u w:val="single"/>
        </w:rPr>
        <w:t>2 действие:</w:t>
      </w:r>
      <w:r w:rsidRPr="00725F76">
        <w:rPr>
          <w:rFonts w:ascii="Times New Roman" w:hAnsi="Times New Roman" w:cs="Times New Roman"/>
          <w:sz w:val="26"/>
          <w:szCs w:val="26"/>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725F76">
        <w:rPr>
          <w:rFonts w:ascii="Times New Roman" w:hAnsi="Times New Roman" w:cs="Times New Roman"/>
          <w:sz w:val="26"/>
          <w:szCs w:val="26"/>
        </w:rPr>
        <w:t>Межвед</w:t>
      </w:r>
      <w:proofErr w:type="spellEnd"/>
      <w:r w:rsidRPr="00725F76">
        <w:rPr>
          <w:rFonts w:ascii="Times New Roman" w:hAnsi="Times New Roman" w:cs="Times New Roman"/>
          <w:sz w:val="26"/>
          <w:szCs w:val="26"/>
        </w:rPr>
        <w:t xml:space="preserve"> ЛО» в течение не более 5 рабочих дней с даты окончания первой административной процедуры;</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u w:val="single"/>
        </w:rPr>
        <w:t>3 действие:</w:t>
      </w:r>
      <w:r w:rsidRPr="00725F76">
        <w:rPr>
          <w:rFonts w:ascii="Times New Roman" w:hAnsi="Times New Roman" w:cs="Times New Roman"/>
          <w:sz w:val="26"/>
          <w:szCs w:val="26"/>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Общий срок выполнения административных действий: не более 10 рабочих дней (в период до 01.01.2024 - не более 6 рабочих дней).</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725F76">
          <w:rPr>
            <w:rFonts w:ascii="Times New Roman" w:hAnsi="Times New Roman" w:cs="Times New Roman"/>
            <w:sz w:val="26"/>
            <w:szCs w:val="26"/>
          </w:rPr>
          <w:t>статьей 3.5</w:t>
        </w:r>
      </w:hyperlink>
      <w:r w:rsidRPr="00725F76">
        <w:rPr>
          <w:rFonts w:ascii="Times New Roman" w:hAnsi="Times New Roman" w:cs="Times New Roman"/>
          <w:sz w:val="26"/>
          <w:szCs w:val="26"/>
        </w:rPr>
        <w:t xml:space="preserve"> Федерального закона от 25 октября 2001 г</w:t>
      </w:r>
      <w:r w:rsidR="00993AEC" w:rsidRPr="00725F76">
        <w:rPr>
          <w:rFonts w:ascii="Times New Roman" w:hAnsi="Times New Roman" w:cs="Times New Roman"/>
          <w:sz w:val="26"/>
          <w:szCs w:val="26"/>
        </w:rPr>
        <w:t>.</w:t>
      </w:r>
      <w:r w:rsidRPr="00725F76">
        <w:rPr>
          <w:rFonts w:ascii="Times New Roman" w:hAnsi="Times New Roman" w:cs="Times New Roman"/>
          <w:sz w:val="26"/>
          <w:szCs w:val="26"/>
        </w:rPr>
        <w:t xml:space="preserve">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725F76">
        <w:rPr>
          <w:sz w:val="26"/>
          <w:szCs w:val="26"/>
        </w:rPr>
        <w:t xml:space="preserve"> </w:t>
      </w:r>
      <w:r w:rsidRPr="00725F76">
        <w:rPr>
          <w:rFonts w:ascii="Times New Roman" w:hAnsi="Times New Roman" w:cs="Times New Roman"/>
          <w:sz w:val="26"/>
          <w:szCs w:val="26"/>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3.1.3.4. В случае установления специалистом оснований, перечисленных в </w:t>
      </w:r>
      <w:hyperlink w:anchor="P125" w:history="1">
        <w:r w:rsidRPr="00725F76">
          <w:rPr>
            <w:rFonts w:ascii="Times New Roman" w:hAnsi="Times New Roman" w:cs="Times New Roman"/>
            <w:sz w:val="26"/>
            <w:szCs w:val="26"/>
          </w:rPr>
          <w:t>пункте 2.8</w:t>
        </w:r>
      </w:hyperlink>
      <w:r w:rsidRPr="00725F76">
        <w:rPr>
          <w:rFonts w:ascii="Times New Roman" w:hAnsi="Times New Roman" w:cs="Times New Roman"/>
          <w:sz w:val="26"/>
          <w:szCs w:val="26"/>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lastRenderedPageBreak/>
        <w:t xml:space="preserve">3.1.3.5. В случае установления специалистом оснований, перечисленных в </w:t>
      </w:r>
      <w:hyperlink w:anchor="P129" w:history="1">
        <w:r w:rsidRPr="00725F76">
          <w:rPr>
            <w:rFonts w:ascii="Times New Roman" w:hAnsi="Times New Roman" w:cs="Times New Roman"/>
            <w:sz w:val="26"/>
            <w:szCs w:val="26"/>
          </w:rPr>
          <w:t>пункте 2.10.1</w:t>
        </w:r>
      </w:hyperlink>
      <w:r w:rsidRPr="00725F76">
        <w:rPr>
          <w:rFonts w:ascii="Times New Roman" w:hAnsi="Times New Roman" w:cs="Times New Roman"/>
          <w:sz w:val="26"/>
          <w:szCs w:val="26"/>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3.1.3.8. Результат выполнения административной процедуры:</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подготовка проекта решения о предварительном согласовании предоставления земельного участка.</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43BAE" w:rsidRPr="00725F76" w:rsidRDefault="00843BAE" w:rsidP="00843BA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3.1.4.4. Критерии принятия решения: наличие (отсутствие) у заявителя права на получение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3.1.4.5. Результат выполнения административной процедуры:</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подписание решения об отказе в предоставлении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3.1.5. Выдача результата предоставления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3.1.5.2. Содержание административного действия, продолжительность </w:t>
      </w:r>
      <w:r w:rsidRPr="00725F76">
        <w:rPr>
          <w:rFonts w:ascii="Times New Roman" w:hAnsi="Times New Roman" w:cs="Times New Roman"/>
          <w:sz w:val="26"/>
          <w:szCs w:val="26"/>
        </w:rPr>
        <w:lastRenderedPageBreak/>
        <w:t>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725F76">
        <w:rPr>
          <w:rFonts w:ascii="Times New Roman" w:hAnsi="Times New Roman" w:cs="Times New Roman"/>
          <w:sz w:val="26"/>
          <w:szCs w:val="26"/>
        </w:rPr>
        <w:t>Межвед</w:t>
      </w:r>
      <w:proofErr w:type="spellEnd"/>
      <w:r w:rsidRPr="00725F76">
        <w:rPr>
          <w:rFonts w:ascii="Times New Roman" w:hAnsi="Times New Roman" w:cs="Times New Roman"/>
          <w:sz w:val="26"/>
          <w:szCs w:val="26"/>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3.1.5.3. Лицо, ответственное за выполнение административной процедуры: работник Администрации, ответственный за делопроизводство.</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3.1.5.4. Результат выполнения административной процедуры: внесение сведений о принятом решении в АИС «</w:t>
      </w:r>
      <w:proofErr w:type="spellStart"/>
      <w:r w:rsidRPr="00725F76">
        <w:rPr>
          <w:rFonts w:ascii="Times New Roman" w:hAnsi="Times New Roman" w:cs="Times New Roman"/>
          <w:sz w:val="26"/>
          <w:szCs w:val="26"/>
        </w:rPr>
        <w:t>Межвед</w:t>
      </w:r>
      <w:proofErr w:type="spellEnd"/>
      <w:r w:rsidRPr="00725F76">
        <w:rPr>
          <w:rFonts w:ascii="Times New Roman" w:hAnsi="Times New Roman" w:cs="Times New Roman"/>
          <w:sz w:val="26"/>
          <w:szCs w:val="26"/>
        </w:rPr>
        <w:t xml:space="preserve"> ЛО» и направление результата предоставления муниципальной услуги способом, указанным в заявлении.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3.2. Особенности выполнения административных процедур в электронной форме.</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28" w:history="1">
        <w:r w:rsidRPr="00725F76">
          <w:rPr>
            <w:rFonts w:ascii="Times New Roman" w:eastAsia="Times New Roman" w:hAnsi="Times New Roman" w:cs="Times New Roman"/>
            <w:sz w:val="26"/>
            <w:szCs w:val="26"/>
            <w:lang w:eastAsia="ru-RU"/>
          </w:rPr>
          <w:t>законом</w:t>
        </w:r>
      </w:hyperlink>
      <w:r w:rsidRPr="00725F76">
        <w:rPr>
          <w:rFonts w:ascii="Times New Roman" w:eastAsia="Times New Roman" w:hAnsi="Times New Roman" w:cs="Times New Roman"/>
          <w:sz w:val="26"/>
          <w:szCs w:val="26"/>
          <w:lang w:eastAsia="ru-RU"/>
        </w:rPr>
        <w:t xml:space="preserve"> № 210-ФЗ, Федеральным </w:t>
      </w:r>
      <w:hyperlink r:id="rId29" w:history="1">
        <w:r w:rsidRPr="00725F76">
          <w:rPr>
            <w:rFonts w:ascii="Times New Roman" w:eastAsia="Times New Roman" w:hAnsi="Times New Roman" w:cs="Times New Roman"/>
            <w:sz w:val="26"/>
            <w:szCs w:val="26"/>
            <w:lang w:eastAsia="ru-RU"/>
          </w:rPr>
          <w:t>законом</w:t>
        </w:r>
      </w:hyperlink>
      <w:r w:rsidRPr="00725F76">
        <w:rPr>
          <w:rFonts w:ascii="Times New Roman" w:eastAsia="Times New Roman" w:hAnsi="Times New Roman" w:cs="Times New Roman"/>
          <w:sz w:val="26"/>
          <w:szCs w:val="26"/>
          <w:lang w:eastAsia="ru-RU"/>
        </w:rPr>
        <w:t xml:space="preserve"> от 27.07.2006 № 149-ФЗ «Об информации, информационных технологиях и о защите информации», </w:t>
      </w:r>
      <w:hyperlink r:id="rId30" w:history="1">
        <w:r w:rsidRPr="00725F76">
          <w:rPr>
            <w:rFonts w:ascii="Times New Roman" w:eastAsia="Times New Roman" w:hAnsi="Times New Roman" w:cs="Times New Roman"/>
            <w:sz w:val="26"/>
            <w:szCs w:val="26"/>
            <w:lang w:eastAsia="ru-RU"/>
          </w:rPr>
          <w:t>постановлением</w:t>
        </w:r>
      </w:hyperlink>
      <w:r w:rsidRPr="00725F76">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без личной явки на прием в Администрацию.</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3.2.4. Для подачи заявления через ЕПГУ или через ПГУ ЛО заявитель должен выполнить следующие действия:</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пройти идентификацию и аутентификацию в ЕСИА;</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в личном кабинете на ЕПГУ или на ПГУ ЛО заполнить в электронной форме заявление на оказание муниципальной услуги;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3.2.5. В результате направления пакета электронных документов посредством ПГУ ЛО либо через ЕПГУ, АИС «</w:t>
      </w:r>
      <w:proofErr w:type="spellStart"/>
      <w:r w:rsidRPr="00725F76">
        <w:rPr>
          <w:rFonts w:ascii="Times New Roman" w:eastAsia="Times New Roman" w:hAnsi="Times New Roman" w:cs="Times New Roman"/>
          <w:sz w:val="26"/>
          <w:szCs w:val="26"/>
          <w:lang w:eastAsia="ru-RU"/>
        </w:rPr>
        <w:t>Межвед</w:t>
      </w:r>
      <w:proofErr w:type="spellEnd"/>
      <w:r w:rsidRPr="00725F76">
        <w:rPr>
          <w:rFonts w:ascii="Times New Roman" w:eastAsia="Times New Roman" w:hAnsi="Times New Roman" w:cs="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25F76">
        <w:rPr>
          <w:rFonts w:ascii="Times New Roman" w:eastAsia="Times New Roman" w:hAnsi="Times New Roman" w:cs="Times New Roman"/>
          <w:sz w:val="26"/>
          <w:szCs w:val="26"/>
          <w:lang w:eastAsia="ru-RU"/>
        </w:rPr>
        <w:t>Межвед</w:t>
      </w:r>
      <w:proofErr w:type="spellEnd"/>
      <w:r w:rsidRPr="00725F76">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725F76">
        <w:rPr>
          <w:rFonts w:ascii="Times New Roman" w:eastAsia="Times New Roman" w:hAnsi="Times New Roman" w:cs="Times New Roman"/>
          <w:sz w:val="26"/>
          <w:szCs w:val="26"/>
          <w:lang w:eastAsia="ru-RU"/>
        </w:rPr>
        <w:t>Межвед</w:t>
      </w:r>
      <w:proofErr w:type="spellEnd"/>
      <w:r w:rsidRPr="00725F76">
        <w:rPr>
          <w:rFonts w:ascii="Times New Roman" w:eastAsia="Times New Roman" w:hAnsi="Times New Roman" w:cs="Times New Roman"/>
          <w:sz w:val="26"/>
          <w:szCs w:val="26"/>
          <w:lang w:eastAsia="ru-RU"/>
        </w:rPr>
        <w:t xml:space="preserve"> ЛО»;</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xml:space="preserve">3.2.7. В случае поступления всех документов, указанных в </w:t>
      </w:r>
      <w:hyperlink w:anchor="P99" w:history="1">
        <w:r w:rsidRPr="00725F76">
          <w:rPr>
            <w:rFonts w:ascii="Times New Roman" w:eastAsia="Times New Roman" w:hAnsi="Times New Roman" w:cs="Times New Roman"/>
            <w:sz w:val="26"/>
            <w:szCs w:val="26"/>
            <w:lang w:eastAsia="ru-RU"/>
          </w:rPr>
          <w:t>пункте 2.6</w:t>
        </w:r>
      </w:hyperlink>
      <w:r w:rsidRPr="00725F76">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A91D1A" w:rsidRPr="00725F76">
        <w:rPr>
          <w:rFonts w:ascii="Times New Roman" w:eastAsia="Times New Roman" w:hAnsi="Times New Roman" w:cs="Times New Roman"/>
          <w:sz w:val="26"/>
          <w:szCs w:val="26"/>
          <w:lang w:eastAsia="ru-RU"/>
        </w:rPr>
        <w:t xml:space="preserve">№ </w:t>
      </w:r>
      <w:r w:rsidRPr="00725F76">
        <w:rPr>
          <w:rFonts w:ascii="Times New Roman" w:eastAsia="Times New Roman" w:hAnsi="Times New Roman" w:cs="Times New Roman"/>
          <w:sz w:val="26"/>
          <w:szCs w:val="26"/>
          <w:lang w:eastAsia="ru-RU"/>
        </w:rPr>
        <w:t>7 к настоящему административному регламенту).</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43BAE" w:rsidRPr="00725F76" w:rsidRDefault="00843BAE" w:rsidP="00843BAE">
      <w:pPr>
        <w:pStyle w:val="ConsPlusNormal"/>
        <w:ind w:firstLine="709"/>
        <w:jc w:val="both"/>
        <w:rPr>
          <w:rFonts w:ascii="Times New Roman" w:hAnsi="Times New Roman" w:cs="Times New Roman"/>
          <w:sz w:val="26"/>
          <w:szCs w:val="26"/>
        </w:rPr>
      </w:pPr>
    </w:p>
    <w:p w:rsidR="00843BAE" w:rsidRPr="00725F76" w:rsidRDefault="00843BAE" w:rsidP="00843BAE">
      <w:pPr>
        <w:pStyle w:val="ConsPlusNormal"/>
        <w:jc w:val="center"/>
        <w:outlineLvl w:val="1"/>
        <w:rPr>
          <w:rFonts w:ascii="Times New Roman" w:hAnsi="Times New Roman" w:cs="Times New Roman"/>
          <w:sz w:val="26"/>
          <w:szCs w:val="26"/>
        </w:rPr>
      </w:pPr>
      <w:r w:rsidRPr="00725F76">
        <w:rPr>
          <w:rFonts w:ascii="Times New Roman" w:hAnsi="Times New Roman" w:cs="Times New Roman"/>
          <w:sz w:val="26"/>
          <w:szCs w:val="26"/>
        </w:rPr>
        <w:t>4. Формы контроля за исполнением административного регламента</w:t>
      </w:r>
    </w:p>
    <w:p w:rsidR="00843BAE" w:rsidRPr="00725F76" w:rsidRDefault="00843BAE" w:rsidP="00843BAE">
      <w:pPr>
        <w:pStyle w:val="ConsPlusNormal"/>
        <w:ind w:firstLine="540"/>
        <w:jc w:val="both"/>
        <w:rPr>
          <w:rFonts w:ascii="Times New Roman" w:hAnsi="Times New Roman" w:cs="Times New Roman"/>
          <w:sz w:val="26"/>
          <w:szCs w:val="26"/>
        </w:rPr>
      </w:pP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4.1. Порядок осуществления текущего контроля за соблюдением и </w:t>
      </w:r>
      <w:r w:rsidRPr="00725F76">
        <w:rPr>
          <w:rFonts w:ascii="Times New Roman" w:hAnsi="Times New Roman" w:cs="Times New Roman"/>
          <w:sz w:val="26"/>
          <w:szCs w:val="26"/>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По результатам рассмотрения обращений обратившемуся дается письменный ответ.</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w:t>
      </w:r>
      <w:r w:rsidR="00221E19">
        <w:rPr>
          <w:rFonts w:ascii="Times New Roman" w:hAnsi="Times New Roman" w:cs="Times New Roman"/>
          <w:sz w:val="26"/>
          <w:szCs w:val="26"/>
        </w:rPr>
        <w:t xml:space="preserve">, </w:t>
      </w:r>
      <w:r w:rsidRPr="00725F76">
        <w:rPr>
          <w:rFonts w:ascii="Times New Roman" w:hAnsi="Times New Roman" w:cs="Times New Roman"/>
          <w:sz w:val="26"/>
          <w:szCs w:val="26"/>
        </w:rPr>
        <w:t xml:space="preserve">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w:t>
      </w:r>
      <w:r w:rsidRPr="00725F76">
        <w:rPr>
          <w:rFonts w:ascii="Times New Roman" w:hAnsi="Times New Roman" w:cs="Times New Roman"/>
          <w:sz w:val="26"/>
          <w:szCs w:val="26"/>
        </w:rPr>
        <w:lastRenderedPageBreak/>
        <w:t>сохранность документов.</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843BAE" w:rsidRPr="00725F76" w:rsidRDefault="00843BAE" w:rsidP="00843BAE">
      <w:pPr>
        <w:pStyle w:val="ConsPlusNormal"/>
        <w:ind w:firstLine="709"/>
        <w:jc w:val="both"/>
        <w:rPr>
          <w:rFonts w:ascii="Times New Roman" w:hAnsi="Times New Roman" w:cs="Times New Roman"/>
          <w:sz w:val="26"/>
          <w:szCs w:val="26"/>
        </w:rPr>
      </w:pPr>
      <w:r w:rsidRPr="00725F76">
        <w:rPr>
          <w:rFonts w:ascii="Times New Roman" w:hAnsi="Times New Roman" w:cs="Times New Roman"/>
          <w:sz w:val="26"/>
          <w:szCs w:val="26"/>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843BAE" w:rsidRPr="00725F76" w:rsidRDefault="00843BAE" w:rsidP="00843BAE">
      <w:pPr>
        <w:pStyle w:val="ConsPlusNormal"/>
        <w:ind w:firstLine="540"/>
        <w:jc w:val="both"/>
        <w:rPr>
          <w:rFonts w:ascii="Times New Roman" w:hAnsi="Times New Roman" w:cs="Times New Roman"/>
          <w:sz w:val="26"/>
          <w:szCs w:val="26"/>
        </w:rPr>
      </w:pPr>
    </w:p>
    <w:p w:rsidR="00843BAE" w:rsidRPr="00725F76" w:rsidRDefault="00843BAE" w:rsidP="00843BAE">
      <w:pPr>
        <w:autoSpaceDE w:val="0"/>
        <w:autoSpaceDN w:val="0"/>
        <w:adjustRightInd w:val="0"/>
        <w:spacing w:after="0" w:line="240" w:lineRule="auto"/>
        <w:jc w:val="center"/>
        <w:outlineLvl w:val="0"/>
        <w:rPr>
          <w:rFonts w:ascii="Times New Roman" w:eastAsia="Calibri" w:hAnsi="Times New Roman" w:cs="Times New Roman"/>
          <w:sz w:val="26"/>
          <w:szCs w:val="26"/>
        </w:rPr>
      </w:pPr>
      <w:r w:rsidRPr="00725F76">
        <w:rPr>
          <w:rFonts w:ascii="Times New Roman" w:eastAsia="Calibri" w:hAnsi="Times New Roman" w:cs="Times New Roman"/>
          <w:sz w:val="26"/>
          <w:szCs w:val="26"/>
        </w:rPr>
        <w:t>5. Досудебный (внесудебный) порядок обжалования решений</w:t>
      </w:r>
    </w:p>
    <w:p w:rsidR="00843BAE" w:rsidRPr="00725F76" w:rsidRDefault="00843BAE" w:rsidP="00843BAE">
      <w:pPr>
        <w:autoSpaceDE w:val="0"/>
        <w:autoSpaceDN w:val="0"/>
        <w:adjustRightInd w:val="0"/>
        <w:spacing w:after="0" w:line="240" w:lineRule="auto"/>
        <w:jc w:val="center"/>
        <w:rPr>
          <w:rFonts w:ascii="Times New Roman" w:eastAsia="Calibri" w:hAnsi="Times New Roman" w:cs="Times New Roman"/>
          <w:sz w:val="26"/>
          <w:szCs w:val="26"/>
        </w:rPr>
      </w:pPr>
      <w:r w:rsidRPr="00725F76">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43BAE" w:rsidRPr="00725F76" w:rsidRDefault="00843BAE" w:rsidP="00843BAE">
      <w:pPr>
        <w:autoSpaceDE w:val="0"/>
        <w:autoSpaceDN w:val="0"/>
        <w:adjustRightInd w:val="0"/>
        <w:spacing w:after="0" w:line="240" w:lineRule="auto"/>
        <w:jc w:val="center"/>
        <w:rPr>
          <w:rFonts w:ascii="Times New Roman" w:eastAsia="Calibri" w:hAnsi="Times New Roman" w:cs="Times New Roman"/>
          <w:sz w:val="26"/>
          <w:szCs w:val="26"/>
        </w:rPr>
      </w:pP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Calibri" w:hAnsi="Times New Roman" w:cs="Times New Roman"/>
          <w:sz w:val="26"/>
          <w:szCs w:val="26"/>
        </w:rPr>
        <w:t xml:space="preserve">5.2. </w:t>
      </w:r>
      <w:r w:rsidRPr="00725F76">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25F76">
        <w:rPr>
          <w:sz w:val="26"/>
          <w:szCs w:val="26"/>
        </w:rPr>
        <w:t xml:space="preserve"> </w:t>
      </w:r>
      <w:r w:rsidRPr="00725F76">
        <w:rPr>
          <w:rFonts w:ascii="Times New Roman" w:hAnsi="Times New Roman" w:cs="Times New Roman"/>
          <w:sz w:val="26"/>
          <w:szCs w:val="26"/>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25F76">
        <w:rPr>
          <w:rFonts w:ascii="Times New Roman" w:eastAsia="Times New Roman" w:hAnsi="Times New Roman" w:cs="Times New Roman"/>
          <w:sz w:val="26"/>
          <w:szCs w:val="26"/>
          <w:lang w:eastAsia="ru-RU"/>
        </w:rPr>
        <w:t>являются</w:t>
      </w:r>
      <w:r w:rsidRPr="00725F76">
        <w:rPr>
          <w:sz w:val="26"/>
          <w:szCs w:val="26"/>
        </w:rPr>
        <w:t xml:space="preserve"> </w:t>
      </w:r>
      <w:r w:rsidRPr="00725F76">
        <w:rPr>
          <w:rFonts w:ascii="Times New Roman" w:eastAsia="Times New Roman" w:hAnsi="Times New Roman" w:cs="Times New Roman"/>
          <w:sz w:val="26"/>
          <w:szCs w:val="26"/>
          <w:lang w:eastAsia="ru-RU"/>
        </w:rPr>
        <w:t>в том числе следующие случаи:</w:t>
      </w:r>
    </w:p>
    <w:p w:rsidR="00843BAE" w:rsidRPr="00725F76" w:rsidRDefault="00843BAE" w:rsidP="00843BAE">
      <w:pPr>
        <w:pStyle w:val="ab"/>
        <w:spacing w:after="0" w:line="240" w:lineRule="auto"/>
        <w:ind w:left="0" w:firstLine="709"/>
        <w:jc w:val="both"/>
        <w:rPr>
          <w:rFonts w:ascii="Times New Roman" w:hAnsi="Times New Roman" w:cs="Times New Roman"/>
          <w:sz w:val="26"/>
          <w:szCs w:val="26"/>
        </w:rPr>
      </w:pPr>
      <w:r w:rsidRPr="00725F76">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 xml:space="preserve">3) </w:t>
      </w:r>
      <w:r w:rsidRPr="00725F76">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25F76">
        <w:rPr>
          <w:rFonts w:ascii="Times New Roman" w:eastAsia="Calibri" w:hAnsi="Times New Roman" w:cs="Times New Roman"/>
          <w:sz w:val="26"/>
          <w:szCs w:val="26"/>
        </w:rPr>
        <w:t>, муниципальными правовыми актами для предоставления муниципальной услуги;</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725F76">
        <w:rPr>
          <w:rFonts w:ascii="Times New Roman" w:eastAsia="Calibri" w:hAnsi="Times New Roman" w:cs="Times New Roman"/>
          <w:sz w:val="26"/>
          <w:szCs w:val="26"/>
        </w:rPr>
        <w:lastRenderedPageBreak/>
        <w:t>правовыми актами Ленинградской области для предоставления муниципальной услуги, у заявителя;</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 xml:space="preserve">7) </w:t>
      </w:r>
      <w:r w:rsidRPr="00725F76">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25F76">
        <w:rPr>
          <w:rFonts w:ascii="Times New Roman" w:eastAsia="Calibri" w:hAnsi="Times New Roman" w:cs="Times New Roman"/>
          <w:sz w:val="26"/>
          <w:szCs w:val="26"/>
        </w:rPr>
        <w:t>или муниципальных услуг в полном объеме в порядке, определенном частью 1.3 статьи 16 Федерального закона от 27.07.2010 № 210-ФЗ;</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25F76">
        <w:rPr>
          <w:rFonts w:ascii="Times New Roman" w:eastAsia="Calibri" w:hAnsi="Times New Roman" w:cs="Times New Roman"/>
          <w:iCs/>
          <w:sz w:val="26"/>
          <w:szCs w:val="26"/>
        </w:rPr>
        <w:t xml:space="preserve"> от 27.07.2010 № 210-ФЗ</w:t>
      </w:r>
      <w:r w:rsidRPr="00725F76">
        <w:rPr>
          <w:rFonts w:ascii="Times New Roman" w:eastAsia="Calibri" w:hAnsi="Times New Roman" w:cs="Times New Roman"/>
          <w:sz w:val="26"/>
          <w:szCs w:val="26"/>
        </w:rPr>
        <w:t>;</w:t>
      </w:r>
    </w:p>
    <w:p w:rsidR="00843BAE" w:rsidRPr="00725F76" w:rsidRDefault="00843BAE" w:rsidP="00843BAE">
      <w:pPr>
        <w:pStyle w:val="ab"/>
        <w:spacing w:after="0" w:line="240" w:lineRule="auto"/>
        <w:ind w:left="0"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725F76">
        <w:rPr>
          <w:rFonts w:ascii="Times New Roman" w:hAnsi="Times New Roman" w:cs="Times New Roman"/>
          <w:sz w:val="26"/>
          <w:szCs w:val="26"/>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43BAE" w:rsidRPr="00725F76" w:rsidRDefault="00843BAE" w:rsidP="00843BAE">
      <w:pPr>
        <w:pStyle w:val="ab"/>
        <w:spacing w:after="0" w:line="240" w:lineRule="auto"/>
        <w:ind w:left="0" w:firstLine="709"/>
        <w:jc w:val="both"/>
        <w:rPr>
          <w:rFonts w:ascii="Times New Roman" w:hAnsi="Times New Roman" w:cs="Times New Roman"/>
          <w:sz w:val="26"/>
          <w:szCs w:val="26"/>
        </w:rPr>
      </w:pPr>
      <w:r w:rsidRPr="00725F76">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43BAE" w:rsidRPr="00725F76" w:rsidRDefault="00843BAE" w:rsidP="00843BAE">
      <w:pPr>
        <w:pStyle w:val="ab"/>
        <w:spacing w:after="0" w:line="240" w:lineRule="auto"/>
        <w:ind w:left="0" w:firstLine="709"/>
        <w:jc w:val="both"/>
        <w:rPr>
          <w:rFonts w:ascii="Times New Roman" w:hAnsi="Times New Roman" w:cs="Times New Roman"/>
          <w:sz w:val="26"/>
          <w:szCs w:val="26"/>
        </w:rPr>
      </w:pPr>
      <w:r w:rsidRPr="00725F76">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725F76">
          <w:rPr>
            <w:rFonts w:ascii="Times New Roman" w:eastAsia="Calibri" w:hAnsi="Times New Roman" w:cs="Times New Roman"/>
            <w:sz w:val="26"/>
            <w:szCs w:val="26"/>
          </w:rPr>
          <w:t>ч. 5 ст. 11.2</w:t>
        </w:r>
      </w:hyperlink>
      <w:r w:rsidRPr="00725F76">
        <w:rPr>
          <w:rFonts w:ascii="Times New Roman" w:eastAsia="Calibri" w:hAnsi="Times New Roman" w:cs="Times New Roman"/>
          <w:sz w:val="26"/>
          <w:szCs w:val="26"/>
        </w:rPr>
        <w:t xml:space="preserve"> Федерального закона от 27.07.2010 № 210-ФЗ.</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В письменной жалобе в обязательном порядке указываются:</w:t>
      </w:r>
    </w:p>
    <w:p w:rsidR="00843BAE" w:rsidRPr="00725F76" w:rsidRDefault="00843BAE" w:rsidP="00843BAE">
      <w:pPr>
        <w:pStyle w:val="ab"/>
        <w:spacing w:after="0" w:line="240" w:lineRule="auto"/>
        <w:ind w:left="0" w:firstLine="709"/>
        <w:jc w:val="both"/>
        <w:rPr>
          <w:rFonts w:ascii="Times New Roman" w:hAnsi="Times New Roman" w:cs="Times New Roman"/>
          <w:sz w:val="26"/>
          <w:szCs w:val="26"/>
        </w:rPr>
      </w:pPr>
      <w:r w:rsidRPr="00725F76">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43BAE" w:rsidRPr="00725F76" w:rsidRDefault="00843BAE" w:rsidP="00843BAE">
      <w:pPr>
        <w:pStyle w:val="ab"/>
        <w:spacing w:after="0" w:line="240" w:lineRule="auto"/>
        <w:ind w:left="0" w:firstLine="709"/>
        <w:jc w:val="both"/>
        <w:rPr>
          <w:rFonts w:ascii="Times New Roman" w:hAnsi="Times New Roman" w:cs="Times New Roman"/>
          <w:sz w:val="26"/>
          <w:szCs w:val="26"/>
        </w:rPr>
      </w:pPr>
      <w:r w:rsidRPr="00725F76">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3BAE" w:rsidRPr="00725F76" w:rsidRDefault="00843BAE" w:rsidP="00843BAE">
      <w:pPr>
        <w:pStyle w:val="ab"/>
        <w:spacing w:after="0" w:line="240" w:lineRule="auto"/>
        <w:ind w:left="0" w:firstLine="709"/>
        <w:jc w:val="both"/>
        <w:rPr>
          <w:rFonts w:ascii="Times New Roman" w:hAnsi="Times New Roman" w:cs="Times New Roman"/>
          <w:sz w:val="26"/>
          <w:szCs w:val="26"/>
        </w:rPr>
      </w:pPr>
      <w:r w:rsidRPr="00725F76">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25F76">
        <w:rPr>
          <w:rFonts w:ascii="Times New Roman" w:hAnsi="Times New Roman" w:cs="Times New Roman"/>
          <w:sz w:val="26"/>
          <w:szCs w:val="26"/>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843BAE" w:rsidRPr="00725F76" w:rsidRDefault="00843BAE" w:rsidP="00843BAE">
      <w:pPr>
        <w:pStyle w:val="ab"/>
        <w:spacing w:after="0" w:line="240" w:lineRule="auto"/>
        <w:ind w:left="0" w:firstLine="709"/>
        <w:jc w:val="both"/>
        <w:rPr>
          <w:rFonts w:ascii="Times New Roman" w:hAnsi="Times New Roman" w:cs="Times New Roman"/>
          <w:sz w:val="26"/>
          <w:szCs w:val="26"/>
        </w:rPr>
      </w:pPr>
      <w:r w:rsidRPr="00725F76">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725F76">
          <w:rPr>
            <w:rFonts w:ascii="Times New Roman" w:eastAsia="Calibri" w:hAnsi="Times New Roman" w:cs="Times New Roman"/>
            <w:sz w:val="26"/>
            <w:szCs w:val="26"/>
          </w:rPr>
          <w:t>ст. 11.1</w:t>
        </w:r>
      </w:hyperlink>
      <w:r w:rsidRPr="00725F76">
        <w:rPr>
          <w:rFonts w:ascii="Times New Roman" w:eastAsia="Calibri"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43BAE" w:rsidRPr="00725F76" w:rsidRDefault="00843BAE" w:rsidP="00843BAE">
      <w:pPr>
        <w:pStyle w:val="ab"/>
        <w:spacing w:after="0" w:line="240" w:lineRule="auto"/>
        <w:ind w:left="0" w:firstLine="709"/>
        <w:jc w:val="both"/>
        <w:rPr>
          <w:rFonts w:ascii="Times New Roman" w:hAnsi="Times New Roman" w:cs="Times New Roman"/>
          <w:sz w:val="26"/>
          <w:szCs w:val="26"/>
        </w:rPr>
      </w:pPr>
      <w:r w:rsidRPr="00725F76">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5.7. По результатам рассмотрения жалобы принимается одно из следующих решений:</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2) в удовлетворении жалобы отказывается.</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 xml:space="preserve">В случае </w:t>
      </w:r>
      <w:proofErr w:type="gramStart"/>
      <w:r w:rsidRPr="00725F76">
        <w:rPr>
          <w:rFonts w:ascii="Times New Roman" w:eastAsia="Calibri" w:hAnsi="Times New Roman" w:cs="Times New Roman"/>
          <w:sz w:val="26"/>
          <w:szCs w:val="26"/>
        </w:rPr>
        <w:t>признания жалобы</w:t>
      </w:r>
      <w:proofErr w:type="gramEnd"/>
      <w:r w:rsidRPr="00725F76">
        <w:rPr>
          <w:rFonts w:ascii="Times New Roman" w:eastAsia="Calibri"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3BAE" w:rsidRPr="00725F76" w:rsidRDefault="00843BAE" w:rsidP="00843BAE">
      <w:pPr>
        <w:autoSpaceDN w:val="0"/>
        <w:spacing w:after="0" w:line="240" w:lineRule="auto"/>
        <w:ind w:firstLine="709"/>
        <w:jc w:val="both"/>
        <w:rPr>
          <w:rFonts w:ascii="Times New Roman" w:eastAsia="Calibri" w:hAnsi="Times New Roman" w:cs="Times New Roman"/>
          <w:sz w:val="26"/>
          <w:szCs w:val="26"/>
        </w:rPr>
      </w:pPr>
      <w:r w:rsidRPr="00725F76">
        <w:rPr>
          <w:rFonts w:ascii="Times New Roman" w:eastAsia="Calibri"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725F76">
        <w:rPr>
          <w:rFonts w:ascii="Times New Roman" w:eastAsia="Calibri" w:hAnsi="Times New Roman" w:cs="Times New Roman"/>
          <w:sz w:val="26"/>
          <w:szCs w:val="26"/>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3BAE" w:rsidRPr="00725F76" w:rsidRDefault="00843BAE" w:rsidP="00843BAE">
      <w:pPr>
        <w:pStyle w:val="ConsPlusNormal"/>
        <w:ind w:firstLine="540"/>
        <w:jc w:val="both"/>
        <w:rPr>
          <w:sz w:val="26"/>
          <w:szCs w:val="26"/>
        </w:rPr>
      </w:pPr>
    </w:p>
    <w:p w:rsidR="00843BAE" w:rsidRPr="00725F76" w:rsidRDefault="00843BAE" w:rsidP="00843BAE">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6. Особенности выполнения административных процедур</w:t>
      </w:r>
    </w:p>
    <w:p w:rsidR="00843BAE" w:rsidRPr="00725F76"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в многофункциональных центрах</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б) определяет предмет обращения;</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в) проводит проверку правильности заполнения обращения;</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xml:space="preserve">6.3. При установлении факта представления заявителем неполного комплекта документов, указанных в </w:t>
      </w:r>
      <w:hyperlink w:anchor="P167" w:history="1">
        <w:r w:rsidRPr="00725F76">
          <w:rPr>
            <w:rFonts w:ascii="Times New Roman" w:eastAsia="Times New Roman" w:hAnsi="Times New Roman" w:cs="Times New Roman"/>
            <w:sz w:val="26"/>
            <w:szCs w:val="26"/>
            <w:lang w:eastAsia="ru-RU"/>
          </w:rPr>
          <w:t>пункте 2.6</w:t>
        </w:r>
      </w:hyperlink>
      <w:r w:rsidRPr="00725F76">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сообщает заявителю, какие необходимые документы им не представлены;</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43BAE" w:rsidRPr="00725F76" w:rsidRDefault="00843BAE" w:rsidP="00843BAE">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25F76">
        <w:rPr>
          <w:rFonts w:ascii="Times New Roman" w:eastAsiaTheme="minorEastAsia" w:hAnsi="Times New Roman" w:cs="Times New Roman"/>
          <w:sz w:val="26"/>
          <w:szCs w:val="26"/>
          <w:lang w:eastAsia="ru-RU"/>
        </w:rPr>
        <w:t xml:space="preserve">выдает </w:t>
      </w:r>
      <w:hyperlink r:id="rId33" w:history="1">
        <w:r w:rsidRPr="00725F76">
          <w:rPr>
            <w:rFonts w:ascii="Times New Roman" w:eastAsiaTheme="minorEastAsia" w:hAnsi="Times New Roman" w:cs="Times New Roman"/>
            <w:sz w:val="26"/>
            <w:szCs w:val="26"/>
            <w:lang w:eastAsia="ru-RU"/>
          </w:rPr>
          <w:t>решение</w:t>
        </w:r>
      </w:hyperlink>
      <w:r w:rsidRPr="00725F76">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w:t>
      </w:r>
      <w:r w:rsidRPr="00725F76">
        <w:rPr>
          <w:rFonts w:ascii="Times New Roman" w:eastAsiaTheme="minorEastAsia" w:hAnsi="Times New Roman" w:cs="Times New Roman"/>
          <w:sz w:val="26"/>
          <w:szCs w:val="26"/>
          <w:lang w:eastAsia="ru-RU"/>
        </w:rPr>
        <w:lastRenderedPageBreak/>
        <w:t xml:space="preserve">заявителю необходимо представить для предоставления услуги (приложение </w:t>
      </w:r>
      <w:r w:rsidR="00A91D1A" w:rsidRPr="00725F76">
        <w:rPr>
          <w:rFonts w:ascii="Times New Roman" w:eastAsiaTheme="minorEastAsia" w:hAnsi="Times New Roman" w:cs="Times New Roman"/>
          <w:sz w:val="26"/>
          <w:szCs w:val="26"/>
          <w:lang w:eastAsia="ru-RU"/>
        </w:rPr>
        <w:t xml:space="preserve">№ </w:t>
      </w:r>
      <w:r w:rsidRPr="00725F76">
        <w:rPr>
          <w:rFonts w:ascii="Times New Roman" w:eastAsiaTheme="minorEastAsia" w:hAnsi="Times New Roman" w:cs="Times New Roman"/>
          <w:sz w:val="26"/>
          <w:szCs w:val="26"/>
          <w:lang w:eastAsia="ru-RU"/>
        </w:rPr>
        <w:t>6</w:t>
      </w:r>
      <w:r w:rsidRPr="00725F76">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725F76">
        <w:rPr>
          <w:rFonts w:ascii="Times New Roman" w:eastAsiaTheme="minorEastAsia" w:hAnsi="Times New Roman" w:cs="Times New Roman"/>
          <w:sz w:val="26"/>
          <w:szCs w:val="26"/>
          <w:lang w:eastAsia="ru-RU"/>
        </w:rPr>
        <w:t>.</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43BAE" w:rsidRPr="00725F76"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5F76">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43BAE" w:rsidRPr="00DA17E2"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588"/>
      <w:bookmarkEnd w:id="9"/>
      <w:r w:rsidRPr="00725F76">
        <w:rPr>
          <w:rFonts w:ascii="Times New Roman" w:eastAsia="Times New Roman" w:hAnsi="Times New Roman" w:cs="Times New Roman"/>
          <w:sz w:val="26"/>
          <w:szCs w:val="26"/>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843BAE" w:rsidRPr="0027704E" w:rsidRDefault="00843BAE" w:rsidP="00843BAE">
      <w:pPr>
        <w:rPr>
          <w:lang w:eastAsia="ru-RU"/>
        </w:rPr>
        <w:sectPr w:rsidR="00843BAE" w:rsidRPr="0027704E" w:rsidSect="0006552D">
          <w:headerReference w:type="default" r:id="rId34"/>
          <w:footerReference w:type="default" r:id="rId35"/>
          <w:pgSz w:w="11906" w:h="16838"/>
          <w:pgMar w:top="1134" w:right="851" w:bottom="567" w:left="1701" w:header="709" w:footer="709" w:gutter="0"/>
          <w:cols w:space="708"/>
          <w:titlePg/>
          <w:docGrid w:linePitch="360"/>
        </w:sectPr>
      </w:pPr>
    </w:p>
    <w:p w:rsidR="00843BAE" w:rsidRPr="0027704E" w:rsidRDefault="00843BAE" w:rsidP="00993AEC">
      <w:pPr>
        <w:pStyle w:val="ConsPlusNormal"/>
        <w:ind w:left="6237"/>
        <w:outlineLvl w:val="1"/>
        <w:rPr>
          <w:rFonts w:ascii="Times New Roman" w:hAnsi="Times New Roman" w:cs="Times New Roman"/>
          <w:sz w:val="24"/>
          <w:szCs w:val="24"/>
        </w:rPr>
      </w:pPr>
      <w:r w:rsidRPr="0027704E">
        <w:rPr>
          <w:rFonts w:ascii="Times New Roman" w:hAnsi="Times New Roman" w:cs="Times New Roman"/>
          <w:sz w:val="24"/>
          <w:szCs w:val="24"/>
        </w:rPr>
        <w:lastRenderedPageBreak/>
        <w:t xml:space="preserve">Приложение </w:t>
      </w:r>
      <w:r w:rsidR="00993AEC">
        <w:rPr>
          <w:rFonts w:ascii="Times New Roman" w:hAnsi="Times New Roman" w:cs="Times New Roman"/>
          <w:sz w:val="24"/>
          <w:szCs w:val="24"/>
        </w:rPr>
        <w:t xml:space="preserve">№ </w:t>
      </w:r>
      <w:r w:rsidRPr="0027704E">
        <w:rPr>
          <w:rFonts w:ascii="Times New Roman" w:hAnsi="Times New Roman" w:cs="Times New Roman"/>
          <w:sz w:val="24"/>
          <w:szCs w:val="24"/>
        </w:rPr>
        <w:t>1</w:t>
      </w:r>
    </w:p>
    <w:p w:rsidR="00843BAE" w:rsidRPr="0027704E" w:rsidRDefault="00843BAE" w:rsidP="00993AEC">
      <w:pPr>
        <w:pStyle w:val="ConsPlusNormal"/>
        <w:ind w:left="6237"/>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pStyle w:val="ConsPlusNormal"/>
        <w:jc w:val="right"/>
        <w:rPr>
          <w:rFonts w:ascii="Times New Roman" w:hAnsi="Times New Roman" w:cs="Times New Roman"/>
          <w:sz w:val="24"/>
          <w:szCs w:val="24"/>
        </w:rPr>
      </w:pPr>
    </w:p>
    <w:p w:rsidR="00843BAE" w:rsidRPr="0027704E" w:rsidRDefault="00843BAE" w:rsidP="00843BAE">
      <w:pPr>
        <w:pStyle w:val="ConsPlusNormal"/>
        <w:ind w:firstLine="540"/>
        <w:jc w:val="both"/>
      </w:pPr>
      <w:r w:rsidRPr="0027704E">
        <w:t>Форма №1 (для физических лиц и индивидуальных предпринимателей)</w:t>
      </w:r>
    </w:p>
    <w:p w:rsidR="00843BAE" w:rsidRPr="0027704E" w:rsidRDefault="00843BAE" w:rsidP="00843BAE">
      <w:pPr>
        <w:pStyle w:val="ConsPlusNonformat"/>
        <w:jc w:val="both"/>
      </w:pPr>
      <w:r w:rsidRPr="0027704E">
        <w:t xml:space="preserve">                                           В ______________________________</w:t>
      </w:r>
    </w:p>
    <w:p w:rsidR="00843BAE" w:rsidRPr="0027704E" w:rsidRDefault="00843BAE" w:rsidP="00843BAE">
      <w:pPr>
        <w:pStyle w:val="ConsPlusNonformat"/>
        <w:jc w:val="both"/>
      </w:pPr>
      <w:r w:rsidRPr="0027704E">
        <w:t xml:space="preserve">                                           ________________________________</w:t>
      </w:r>
    </w:p>
    <w:p w:rsidR="00843BAE" w:rsidRPr="0027704E" w:rsidRDefault="00843BAE" w:rsidP="00843BAE">
      <w:pPr>
        <w:pStyle w:val="ConsPlusNonformat"/>
        <w:jc w:val="both"/>
      </w:pPr>
      <w:r w:rsidRPr="0027704E">
        <w:t xml:space="preserve">                                           ________________________________</w:t>
      </w: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 xml:space="preserve">                                           от _____________________________</w:t>
      </w:r>
    </w:p>
    <w:p w:rsidR="00843BAE" w:rsidRPr="0027704E" w:rsidRDefault="00843BAE" w:rsidP="00843BAE">
      <w:pPr>
        <w:pStyle w:val="ConsPlusNonformat"/>
        <w:jc w:val="both"/>
      </w:pPr>
      <w:r w:rsidRPr="0027704E">
        <w:t xml:space="preserve">                                           ________________________________</w:t>
      </w:r>
    </w:p>
    <w:p w:rsidR="00843BAE" w:rsidRPr="0027704E" w:rsidRDefault="00843BAE" w:rsidP="00843BAE">
      <w:pPr>
        <w:pStyle w:val="ConsPlusNonformat"/>
        <w:jc w:val="both"/>
      </w:pPr>
      <w:r w:rsidRPr="0027704E">
        <w:t xml:space="preserve">                                           ________________________________</w:t>
      </w:r>
    </w:p>
    <w:p w:rsidR="00843BAE" w:rsidRPr="0027704E" w:rsidRDefault="00843BAE" w:rsidP="00843BAE">
      <w:pPr>
        <w:pStyle w:val="ConsPlusNonformat"/>
        <w:ind w:left="3540" w:firstLine="708"/>
        <w:jc w:val="center"/>
      </w:pPr>
      <w:r w:rsidRPr="0027704E">
        <w:t>(для физических лиц и индивидуальных предпринимателей)</w:t>
      </w:r>
    </w:p>
    <w:p w:rsidR="00843BAE" w:rsidRPr="0027704E" w:rsidRDefault="00843BAE" w:rsidP="00843BAE">
      <w:pPr>
        <w:pStyle w:val="ConsPlusNonformat"/>
        <w:jc w:val="both"/>
      </w:pPr>
      <w:bookmarkStart w:id="10" w:name="P439"/>
      <w:bookmarkEnd w:id="10"/>
      <w:r w:rsidRPr="0027704E">
        <w:t xml:space="preserve">                                 Заявление</w:t>
      </w:r>
    </w:p>
    <w:p w:rsidR="00843BAE" w:rsidRPr="0027704E" w:rsidRDefault="00843BAE" w:rsidP="00843BAE">
      <w:pPr>
        <w:pStyle w:val="ConsPlusNonformat"/>
        <w:jc w:val="both"/>
      </w:pPr>
      <w:r w:rsidRPr="0027704E">
        <w:t xml:space="preserve">               о предварительном согласовании предоставления</w:t>
      </w:r>
    </w:p>
    <w:p w:rsidR="00843BAE" w:rsidRPr="0027704E" w:rsidRDefault="00843BAE" w:rsidP="00843BAE">
      <w:pPr>
        <w:pStyle w:val="ConsPlusNonformat"/>
        <w:jc w:val="both"/>
      </w:pPr>
      <w:r w:rsidRPr="0027704E">
        <w:t xml:space="preserve">                            земельного участка</w:t>
      </w: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Заявитель: ________________________________________________________________</w:t>
      </w:r>
    </w:p>
    <w:p w:rsidR="00843BAE" w:rsidRPr="0027704E" w:rsidRDefault="00843BAE" w:rsidP="00843BAE">
      <w:pPr>
        <w:pStyle w:val="ConsPlusNonformat"/>
        <w:jc w:val="both"/>
      </w:pPr>
      <w:r w:rsidRPr="0027704E">
        <w:t>Для физических лиц:</w:t>
      </w:r>
    </w:p>
    <w:p w:rsidR="00843BAE" w:rsidRPr="0027704E" w:rsidRDefault="00843BAE" w:rsidP="00843BAE">
      <w:pPr>
        <w:pStyle w:val="ConsPlusNonformat"/>
        <w:jc w:val="both"/>
      </w:pPr>
      <w:r w:rsidRPr="0027704E">
        <w:t>адрес регистрации _________________________________________________________</w:t>
      </w:r>
    </w:p>
    <w:p w:rsidR="00843BAE" w:rsidRPr="0027704E" w:rsidRDefault="00843BAE" w:rsidP="00843BAE">
      <w:pPr>
        <w:pStyle w:val="ConsPlusNonformat"/>
        <w:jc w:val="both"/>
      </w:pPr>
      <w:r w:rsidRPr="0027704E">
        <w:t>преимущественного</w:t>
      </w:r>
    </w:p>
    <w:p w:rsidR="00843BAE" w:rsidRPr="0027704E" w:rsidRDefault="00843BAE" w:rsidP="00843BAE">
      <w:pPr>
        <w:pStyle w:val="ConsPlusNonformat"/>
        <w:jc w:val="both"/>
      </w:pPr>
      <w:r w:rsidRPr="0027704E">
        <w:t>пребывания        _________________________________________________________</w:t>
      </w:r>
    </w:p>
    <w:p w:rsidR="00843BAE" w:rsidRPr="0027704E" w:rsidRDefault="00843BAE" w:rsidP="00843BAE">
      <w:pPr>
        <w:pStyle w:val="ConsPlusNonformat"/>
        <w:jc w:val="both"/>
      </w:pPr>
      <w:r w:rsidRPr="0027704E">
        <w:t>адрес электронной _________________________________________________________</w:t>
      </w:r>
    </w:p>
    <w:p w:rsidR="00843BAE" w:rsidRPr="0027704E" w:rsidRDefault="00843BAE" w:rsidP="00843BAE">
      <w:pPr>
        <w:pStyle w:val="ConsPlusNonformat"/>
        <w:jc w:val="both"/>
      </w:pPr>
      <w:r w:rsidRPr="0027704E">
        <w:t>почты (если имеется):</w:t>
      </w:r>
    </w:p>
    <w:p w:rsidR="00843BAE" w:rsidRPr="0027704E" w:rsidRDefault="00843BAE" w:rsidP="00843BAE">
      <w:pPr>
        <w:pStyle w:val="ConsPlusNonformat"/>
        <w:jc w:val="both"/>
      </w:pPr>
      <w:r w:rsidRPr="0027704E">
        <w:t>Реквизиты документа, ______ серия, _________ номер удостоверяющего личность</w:t>
      </w:r>
    </w:p>
    <w:p w:rsidR="00843BAE" w:rsidRPr="0027704E" w:rsidRDefault="00843BAE" w:rsidP="00843BAE">
      <w:pPr>
        <w:pStyle w:val="ConsPlusNonformat"/>
        <w:jc w:val="both"/>
      </w:pPr>
      <w:proofErr w:type="gramStart"/>
      <w:r w:rsidRPr="0027704E">
        <w:t xml:space="preserve">заявителя:   </w:t>
      </w:r>
      <w:proofErr w:type="gramEnd"/>
      <w:r w:rsidRPr="0027704E">
        <w:t xml:space="preserve">     _________________________________________________________</w:t>
      </w:r>
    </w:p>
    <w:p w:rsidR="00843BAE" w:rsidRPr="0027704E" w:rsidRDefault="00843BAE" w:rsidP="00843BAE">
      <w:pPr>
        <w:pStyle w:val="ConsPlusNonformat"/>
        <w:jc w:val="both"/>
      </w:pPr>
      <w:r w:rsidRPr="0027704E">
        <w:t>(паспорт) дата выдачи ________________ код подразделения _______</w:t>
      </w:r>
    </w:p>
    <w:p w:rsidR="00843BAE" w:rsidRPr="0027704E" w:rsidRDefault="00843BAE" w:rsidP="00843BAE">
      <w:pPr>
        <w:pStyle w:val="ConsPlusNonformat"/>
        <w:jc w:val="both"/>
      </w:pPr>
      <w:r w:rsidRPr="0027704E">
        <w:t>Телефон ____________________</w:t>
      </w:r>
    </w:p>
    <w:p w:rsidR="00843BAE" w:rsidRPr="0027704E" w:rsidRDefault="00843BAE" w:rsidP="00843BAE">
      <w:pPr>
        <w:pStyle w:val="ConsPlusNonformat"/>
        <w:jc w:val="both"/>
      </w:pPr>
      <w:r w:rsidRPr="0027704E">
        <w:t>Для юридических лиц:</w:t>
      </w:r>
    </w:p>
    <w:p w:rsidR="00843BAE" w:rsidRPr="0027704E" w:rsidRDefault="00843BAE" w:rsidP="00843BAE">
      <w:pPr>
        <w:pStyle w:val="ConsPlusNonformat"/>
        <w:jc w:val="both"/>
      </w:pPr>
      <w:r w:rsidRPr="0027704E">
        <w:t>Место нахождения заявителя: ___________________________________</w:t>
      </w:r>
    </w:p>
    <w:p w:rsidR="00843BAE" w:rsidRPr="0027704E" w:rsidRDefault="00843BAE" w:rsidP="00843BAE">
      <w:pPr>
        <w:pStyle w:val="ConsPlusNonformat"/>
        <w:jc w:val="both"/>
      </w:pPr>
      <w:r w:rsidRPr="0027704E">
        <w:t xml:space="preserve">Государственный регистрационный номер записи о </w:t>
      </w:r>
      <w:proofErr w:type="gramStart"/>
      <w:r w:rsidRPr="0027704E">
        <w:t>государственной  регистрации</w:t>
      </w:r>
      <w:proofErr w:type="gramEnd"/>
    </w:p>
    <w:p w:rsidR="00843BAE" w:rsidRPr="0027704E" w:rsidRDefault="00843BAE" w:rsidP="00843BAE">
      <w:pPr>
        <w:pStyle w:val="ConsPlusNonformat"/>
        <w:jc w:val="both"/>
      </w:pPr>
      <w:r w:rsidRPr="0027704E">
        <w:t>юридического лица в ЕГРЮЛ, в ЕГРИП: _______________________________________</w:t>
      </w:r>
    </w:p>
    <w:p w:rsidR="00843BAE" w:rsidRPr="0027704E" w:rsidRDefault="00843BAE" w:rsidP="00843BAE">
      <w:pPr>
        <w:pStyle w:val="ConsPlusNonformat"/>
        <w:jc w:val="both"/>
      </w:pPr>
      <w:r w:rsidRPr="0027704E">
        <w:t>Почтовый адрес и(или) адрес</w:t>
      </w:r>
    </w:p>
    <w:p w:rsidR="00843BAE" w:rsidRPr="0027704E" w:rsidRDefault="00843BAE" w:rsidP="00843BAE">
      <w:pPr>
        <w:pStyle w:val="ConsPlusNonformat"/>
        <w:jc w:val="both"/>
      </w:pPr>
      <w:r w:rsidRPr="0027704E">
        <w:t>электронной почты _________________________________________________________</w:t>
      </w:r>
    </w:p>
    <w:p w:rsidR="00843BAE" w:rsidRPr="0027704E" w:rsidRDefault="00843BAE" w:rsidP="00843BAE">
      <w:pPr>
        <w:pStyle w:val="ConsPlusNonformat"/>
        <w:jc w:val="both"/>
      </w:pPr>
      <w:r w:rsidRPr="0027704E">
        <w:t>Телефон _____________________</w:t>
      </w: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 xml:space="preserve">    Прошу предварительно согласовать предоставление земельного участка</w:t>
      </w:r>
    </w:p>
    <w:p w:rsidR="00843BAE" w:rsidRPr="0027704E" w:rsidRDefault="00843BAE" w:rsidP="00843BA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843BAE" w:rsidRPr="0027704E" w:rsidTr="00843BAE">
        <w:tc>
          <w:tcPr>
            <w:tcW w:w="3544" w:type="dxa"/>
          </w:tcPr>
          <w:p w:rsidR="00843BAE" w:rsidRPr="0027704E" w:rsidRDefault="00843BAE" w:rsidP="00843BAE">
            <w:pPr>
              <w:pStyle w:val="ConsPlusNormal"/>
            </w:pPr>
            <w:r w:rsidRPr="0027704E">
              <w:t>Вид права: собственность (продажа или бесплатно), аренда (указать срок аренды), безвозмездное пользование</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r w:rsidRPr="0027704E">
              <w:t>Цель использования земельного участка</w:t>
            </w:r>
            <w:r w:rsidRPr="0027704E">
              <w:rPr>
                <w:rStyle w:val="af7"/>
              </w:rPr>
              <w:footnoteReference w:id="1"/>
            </w:r>
            <w:r w:rsidRPr="0027704E">
              <w:t>:</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r w:rsidRPr="0027704E">
              <w:t>Основание предоставления земельного участка: (</w:t>
            </w:r>
            <w:hyperlink r:id="rId36" w:history="1">
              <w:r w:rsidRPr="0027704E">
                <w:t>п. 2 ст. 39.3</w:t>
              </w:r>
            </w:hyperlink>
            <w:r w:rsidRPr="0027704E">
              <w:t xml:space="preserve">; </w:t>
            </w:r>
            <w:hyperlink r:id="rId37" w:history="1">
              <w:r w:rsidRPr="0027704E">
                <w:t>ст. 39.5</w:t>
              </w:r>
            </w:hyperlink>
            <w:r w:rsidRPr="0027704E">
              <w:t xml:space="preserve">; </w:t>
            </w:r>
            <w:hyperlink r:id="rId38" w:history="1">
              <w:r w:rsidRPr="0027704E">
                <w:t>п. 2 ст. 39.6</w:t>
              </w:r>
            </w:hyperlink>
            <w:r w:rsidRPr="0027704E">
              <w:t xml:space="preserve">; </w:t>
            </w:r>
            <w:hyperlink r:id="rId39" w:history="1">
              <w:r w:rsidRPr="0027704E">
                <w:t>п. 2 ст. 39.10</w:t>
              </w:r>
            </w:hyperlink>
            <w:r w:rsidRPr="0027704E">
              <w:t xml:space="preserve"> Земельного кодекса РФ):</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proofErr w:type="gramStart"/>
            <w:r w:rsidRPr="0027704E">
              <w:t>В  случае</w:t>
            </w:r>
            <w:proofErr w:type="gramEnd"/>
            <w:r w:rsidRPr="0027704E">
              <w:t>, если указан вид права «в собственность, продажа» (п.2 ст. 39.3)</w:t>
            </w:r>
          </w:p>
        </w:tc>
        <w:tc>
          <w:tcPr>
            <w:tcW w:w="5527" w:type="dxa"/>
          </w:tcPr>
          <w:p w:rsidR="00843BAE" w:rsidRPr="0027704E" w:rsidRDefault="00843BAE" w:rsidP="00843BAE">
            <w:pPr>
              <w:pStyle w:val="ConsPlusNormal"/>
              <w:numPr>
                <w:ilvl w:val="0"/>
                <w:numId w:val="22"/>
              </w:numPr>
              <w:adjustRightInd/>
              <w:jc w:val="both"/>
            </w:pPr>
            <w:r w:rsidRPr="0027704E">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27704E">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843BAE" w:rsidRPr="0027704E" w:rsidRDefault="00843BAE" w:rsidP="00843BAE">
            <w:pPr>
              <w:pStyle w:val="ConsPlusNormal"/>
              <w:numPr>
                <w:ilvl w:val="0"/>
                <w:numId w:val="22"/>
              </w:numPr>
              <w:adjustRightInd/>
              <w:jc w:val="both"/>
            </w:pPr>
            <w:r w:rsidRPr="0027704E">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43BAE" w:rsidRPr="0027704E" w:rsidRDefault="00843BAE" w:rsidP="00843BAE">
            <w:pPr>
              <w:pStyle w:val="ConsPlusNormal"/>
              <w:numPr>
                <w:ilvl w:val="0"/>
                <w:numId w:val="22"/>
              </w:numPr>
              <w:adjustRightInd/>
              <w:jc w:val="both"/>
            </w:pPr>
            <w:r w:rsidRPr="0027704E">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43BAE" w:rsidRPr="0027704E" w:rsidRDefault="00843BAE" w:rsidP="00843BAE">
            <w:pPr>
              <w:pStyle w:val="ConsPlusNormal"/>
              <w:numPr>
                <w:ilvl w:val="0"/>
                <w:numId w:val="22"/>
              </w:numPr>
              <w:adjustRightInd/>
              <w:jc w:val="both"/>
            </w:pPr>
            <w:r w:rsidRPr="0027704E">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43BAE" w:rsidRPr="0027704E" w:rsidRDefault="00843BAE" w:rsidP="00843BAE">
            <w:pPr>
              <w:pStyle w:val="ConsPlusNormal"/>
              <w:numPr>
                <w:ilvl w:val="0"/>
                <w:numId w:val="22"/>
              </w:numPr>
              <w:adjustRightInd/>
              <w:jc w:val="both"/>
            </w:pPr>
            <w:r w:rsidRPr="0027704E">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7704E">
              <w:t>неустраненных</w:t>
            </w:r>
            <w:proofErr w:type="spellEnd"/>
            <w:r w:rsidRPr="0027704E">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43BAE" w:rsidRPr="0027704E" w:rsidRDefault="00B973BF" w:rsidP="00843BAE">
            <w:pPr>
              <w:pStyle w:val="ConsPlusNormal"/>
              <w:numPr>
                <w:ilvl w:val="0"/>
                <w:numId w:val="22"/>
              </w:numPr>
              <w:adjustRightInd/>
              <w:jc w:val="both"/>
            </w:pPr>
            <w:r>
              <w:t></w:t>
            </w:r>
            <w:r w:rsidR="00843BAE" w:rsidRPr="0027704E">
              <w:t xml:space="preserve">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00843BAE" w:rsidRPr="0027704E">
              <w:lastRenderedPageBreak/>
              <w:t>изменений в отдельные законодательные акты Российской Федерации".</w:t>
            </w:r>
          </w:p>
        </w:tc>
      </w:tr>
      <w:tr w:rsidR="00843BAE" w:rsidRPr="0027704E" w:rsidTr="00843BAE">
        <w:tc>
          <w:tcPr>
            <w:tcW w:w="3544" w:type="dxa"/>
          </w:tcPr>
          <w:p w:rsidR="00843BAE" w:rsidRPr="0027704E" w:rsidRDefault="00843BAE" w:rsidP="00843BAE">
            <w:pPr>
              <w:pStyle w:val="ConsPlusNormal"/>
              <w:tabs>
                <w:tab w:val="left" w:pos="1037"/>
              </w:tabs>
            </w:pPr>
            <w:r w:rsidRPr="0027704E">
              <w:lastRenderedPageBreak/>
              <w:t>В случае, если указан вид права «в собственность, бесплатно» (ст. 39.5)</w:t>
            </w:r>
            <w:r w:rsidRPr="0027704E">
              <w:tab/>
            </w:r>
          </w:p>
        </w:tc>
        <w:tc>
          <w:tcPr>
            <w:tcW w:w="5527" w:type="dxa"/>
          </w:tcPr>
          <w:p w:rsidR="00843BAE" w:rsidRPr="0027704E" w:rsidRDefault="00843BAE" w:rsidP="00843BAE">
            <w:pPr>
              <w:pStyle w:val="ConsPlusNormal"/>
              <w:numPr>
                <w:ilvl w:val="0"/>
                <w:numId w:val="23"/>
              </w:numPr>
              <w:adjustRightInd/>
              <w:jc w:val="both"/>
            </w:pPr>
            <w:r w:rsidRPr="0027704E">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43BAE" w:rsidRPr="0027704E" w:rsidRDefault="00843BAE" w:rsidP="00843BAE">
            <w:pPr>
              <w:pStyle w:val="ConsPlusNormal"/>
              <w:numPr>
                <w:ilvl w:val="0"/>
                <w:numId w:val="23"/>
              </w:numPr>
              <w:adjustRightInd/>
              <w:jc w:val="both"/>
            </w:pPr>
            <w:r w:rsidRPr="0027704E">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43BAE" w:rsidRPr="0027704E" w:rsidRDefault="00843BAE" w:rsidP="00843BAE">
            <w:pPr>
              <w:pStyle w:val="ConsPlusNormal"/>
              <w:numPr>
                <w:ilvl w:val="0"/>
                <w:numId w:val="23"/>
              </w:numPr>
              <w:adjustRightInd/>
              <w:jc w:val="both"/>
            </w:pPr>
            <w:r w:rsidRPr="0027704E">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43BAE" w:rsidRPr="0027704E" w:rsidRDefault="00843BAE" w:rsidP="00843BAE">
            <w:pPr>
              <w:pStyle w:val="ConsPlusNormal"/>
              <w:numPr>
                <w:ilvl w:val="0"/>
                <w:numId w:val="23"/>
              </w:numPr>
              <w:adjustRightInd/>
              <w:jc w:val="both"/>
            </w:pPr>
            <w:r w:rsidRPr="0027704E">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43BAE" w:rsidRPr="0027704E" w:rsidRDefault="00843BAE" w:rsidP="00843BAE">
            <w:pPr>
              <w:pStyle w:val="ConsPlusNormal"/>
              <w:numPr>
                <w:ilvl w:val="0"/>
                <w:numId w:val="23"/>
              </w:numPr>
              <w:adjustRightInd/>
              <w:jc w:val="both"/>
            </w:pPr>
            <w:r w:rsidRPr="0027704E">
              <w:t xml:space="preserve">7) земельного участка иным не указанным в подпункте 6 настоящей статьи отдельным </w:t>
            </w:r>
            <w:r w:rsidRPr="0027704E">
              <w:lastRenderedPageBreak/>
              <w:t>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43BAE" w:rsidRPr="0027704E" w:rsidRDefault="00843BAE" w:rsidP="00843BAE">
            <w:pPr>
              <w:pStyle w:val="ConsPlusNormal"/>
              <w:numPr>
                <w:ilvl w:val="0"/>
                <w:numId w:val="23"/>
              </w:numPr>
              <w:adjustRightInd/>
              <w:jc w:val="both"/>
            </w:pPr>
            <w:r w:rsidRPr="0027704E">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43BAE" w:rsidRPr="0027704E" w:rsidRDefault="00843BAE" w:rsidP="00843BAE">
            <w:pPr>
              <w:pStyle w:val="ConsPlusNormal"/>
              <w:numPr>
                <w:ilvl w:val="0"/>
                <w:numId w:val="23"/>
              </w:numPr>
              <w:adjustRightInd/>
              <w:jc w:val="both"/>
            </w:pPr>
            <w:r w:rsidRPr="0027704E">
              <w:t>11) земельного участка в соответствии с Федеральным законом от 24 июля 2008 года N 161-ФЗ "О содействии развитию жилищного строительства";</w:t>
            </w:r>
          </w:p>
        </w:tc>
      </w:tr>
      <w:tr w:rsidR="00843BAE" w:rsidRPr="0027704E" w:rsidTr="00843BAE">
        <w:tc>
          <w:tcPr>
            <w:tcW w:w="3544" w:type="dxa"/>
          </w:tcPr>
          <w:p w:rsidR="00843BAE" w:rsidRPr="0027704E" w:rsidRDefault="00843BAE" w:rsidP="00843BAE">
            <w:pPr>
              <w:pStyle w:val="ConsPlusNormal"/>
            </w:pPr>
            <w:r w:rsidRPr="0027704E">
              <w:lastRenderedPageBreak/>
              <w:t>В случае, если указан вид права «аренда» (п. 2 ст. 39.6)</w:t>
            </w:r>
          </w:p>
        </w:tc>
        <w:tc>
          <w:tcPr>
            <w:tcW w:w="5527" w:type="dxa"/>
          </w:tcPr>
          <w:p w:rsidR="00843BAE" w:rsidRPr="0027704E" w:rsidRDefault="00843BAE" w:rsidP="00843BAE">
            <w:pPr>
              <w:pStyle w:val="ConsPlusNormal"/>
              <w:numPr>
                <w:ilvl w:val="0"/>
                <w:numId w:val="24"/>
              </w:numPr>
              <w:adjustRightInd/>
              <w:jc w:val="both"/>
            </w:pPr>
            <w:r w:rsidRPr="0027704E">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43BAE" w:rsidRPr="0027704E" w:rsidRDefault="00843BAE" w:rsidP="00843BAE">
            <w:pPr>
              <w:pStyle w:val="ConsPlusNormal"/>
              <w:numPr>
                <w:ilvl w:val="0"/>
                <w:numId w:val="24"/>
              </w:numPr>
              <w:adjustRightInd/>
              <w:jc w:val="both"/>
            </w:pPr>
            <w:r w:rsidRPr="0027704E">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43BAE" w:rsidRPr="0027704E" w:rsidRDefault="00843BAE" w:rsidP="00843BAE">
            <w:pPr>
              <w:pStyle w:val="ConsPlusNormal"/>
              <w:numPr>
                <w:ilvl w:val="0"/>
                <w:numId w:val="24"/>
              </w:numPr>
              <w:adjustRightInd/>
              <w:jc w:val="both"/>
            </w:pPr>
            <w:r w:rsidRPr="0027704E">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w:t>
            </w:r>
            <w:r w:rsidRPr="0027704E">
              <w:lastRenderedPageBreak/>
              <w:t>осуществляющего управление имуществом общего пользования в границах такой территории);</w:t>
            </w:r>
          </w:p>
          <w:p w:rsidR="00843BAE" w:rsidRPr="0027704E" w:rsidRDefault="00843BAE" w:rsidP="00843BAE">
            <w:pPr>
              <w:pStyle w:val="ConsPlusNormal"/>
              <w:numPr>
                <w:ilvl w:val="0"/>
                <w:numId w:val="24"/>
              </w:numPr>
              <w:adjustRightInd/>
              <w:jc w:val="both"/>
            </w:pPr>
            <w:r w:rsidRPr="0027704E">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43BAE" w:rsidRPr="0027704E" w:rsidRDefault="00843BAE" w:rsidP="00843BAE">
            <w:pPr>
              <w:pStyle w:val="ConsPlusNormal"/>
              <w:numPr>
                <w:ilvl w:val="0"/>
                <w:numId w:val="24"/>
              </w:numPr>
              <w:adjustRightInd/>
              <w:jc w:val="both"/>
            </w:pPr>
            <w:r w:rsidRPr="0027704E">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43BAE" w:rsidRPr="0027704E" w:rsidRDefault="00843BAE" w:rsidP="00843BAE">
            <w:pPr>
              <w:pStyle w:val="ConsPlusNormal"/>
              <w:numPr>
                <w:ilvl w:val="0"/>
                <w:numId w:val="24"/>
              </w:numPr>
              <w:adjustRightInd/>
              <w:jc w:val="both"/>
            </w:pPr>
            <w:r w:rsidRPr="0027704E">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43BAE" w:rsidRPr="0027704E" w:rsidRDefault="00843BAE" w:rsidP="00843BAE">
            <w:pPr>
              <w:pStyle w:val="ConsPlusNormal"/>
              <w:numPr>
                <w:ilvl w:val="0"/>
                <w:numId w:val="24"/>
              </w:numPr>
              <w:adjustRightInd/>
              <w:jc w:val="both"/>
            </w:pPr>
            <w:r w:rsidRPr="0027704E">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43BAE" w:rsidRPr="0027704E" w:rsidRDefault="00843BAE" w:rsidP="00843BAE">
            <w:pPr>
              <w:pStyle w:val="ConsPlusNormal"/>
              <w:numPr>
                <w:ilvl w:val="0"/>
                <w:numId w:val="24"/>
              </w:numPr>
              <w:adjustRightInd/>
              <w:jc w:val="both"/>
            </w:pPr>
            <w:r w:rsidRPr="0027704E">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43BAE" w:rsidRPr="0027704E" w:rsidRDefault="00843BAE" w:rsidP="00843BAE">
            <w:pPr>
              <w:pStyle w:val="ConsPlusNormal"/>
              <w:numPr>
                <w:ilvl w:val="0"/>
                <w:numId w:val="24"/>
              </w:numPr>
              <w:adjustRightInd/>
              <w:jc w:val="both"/>
            </w:pPr>
            <w:r w:rsidRPr="0027704E">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43BAE" w:rsidRPr="0027704E" w:rsidRDefault="00843BAE" w:rsidP="00843BAE">
            <w:pPr>
              <w:pStyle w:val="ConsPlusNormal"/>
              <w:numPr>
                <w:ilvl w:val="0"/>
                <w:numId w:val="24"/>
              </w:numPr>
              <w:adjustRightInd/>
              <w:jc w:val="both"/>
            </w:pPr>
            <w:r w:rsidRPr="0027704E">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w:t>
            </w:r>
            <w:r w:rsidRPr="0027704E">
              <w:lastRenderedPageBreak/>
              <w:t>муниципальных нужд либо ограничен в обороте;</w:t>
            </w:r>
          </w:p>
          <w:p w:rsidR="00843BAE" w:rsidRPr="0027704E" w:rsidRDefault="00843BAE" w:rsidP="00843BAE">
            <w:pPr>
              <w:pStyle w:val="ConsPlusNormal"/>
              <w:numPr>
                <w:ilvl w:val="0"/>
                <w:numId w:val="24"/>
              </w:numPr>
              <w:adjustRightInd/>
              <w:jc w:val="both"/>
            </w:pPr>
            <w:r w:rsidRPr="0027704E">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43BAE" w:rsidRPr="0027704E" w:rsidRDefault="00843BAE" w:rsidP="00843BAE">
            <w:pPr>
              <w:pStyle w:val="ConsPlusNormal"/>
              <w:numPr>
                <w:ilvl w:val="0"/>
                <w:numId w:val="24"/>
              </w:numPr>
              <w:adjustRightInd/>
              <w:jc w:val="both"/>
            </w:pPr>
            <w:r w:rsidRPr="0027704E">
              <w:t>20) земельного участка, необходимого для проведения работ, связанных с пользованием недрами, недропользователю;</w:t>
            </w:r>
          </w:p>
          <w:p w:rsidR="00843BAE" w:rsidRPr="0027704E" w:rsidRDefault="00843BAE" w:rsidP="00843BAE">
            <w:pPr>
              <w:pStyle w:val="ConsPlusNormal"/>
              <w:numPr>
                <w:ilvl w:val="0"/>
                <w:numId w:val="24"/>
              </w:numPr>
              <w:adjustRightInd/>
              <w:jc w:val="both"/>
            </w:pPr>
            <w:r w:rsidRPr="0027704E">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43BAE" w:rsidRPr="0027704E" w:rsidRDefault="00843BAE" w:rsidP="00843BAE">
            <w:pPr>
              <w:pStyle w:val="ConsPlusNormal"/>
              <w:numPr>
                <w:ilvl w:val="0"/>
                <w:numId w:val="24"/>
              </w:numPr>
              <w:adjustRightInd/>
              <w:jc w:val="both"/>
            </w:pPr>
            <w:r w:rsidRPr="0027704E">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43BAE" w:rsidRPr="0027704E" w:rsidRDefault="00843BAE" w:rsidP="00843BAE">
            <w:pPr>
              <w:pStyle w:val="ConsPlusNormal"/>
              <w:numPr>
                <w:ilvl w:val="0"/>
                <w:numId w:val="24"/>
              </w:numPr>
              <w:adjustRightInd/>
              <w:jc w:val="both"/>
            </w:pPr>
            <w:r w:rsidRPr="0027704E">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7704E">
              <w:t>муниципально</w:t>
            </w:r>
            <w:proofErr w:type="spellEnd"/>
            <w:r w:rsidRPr="0027704E">
              <w:t>-частном партнерстве, лицу, с которым заключены указанные соглашения;</w:t>
            </w:r>
          </w:p>
          <w:p w:rsidR="00843BAE" w:rsidRPr="0027704E" w:rsidRDefault="00843BAE" w:rsidP="00843BAE">
            <w:pPr>
              <w:pStyle w:val="ConsPlusNormal"/>
              <w:numPr>
                <w:ilvl w:val="0"/>
                <w:numId w:val="24"/>
              </w:numPr>
              <w:adjustRightInd/>
              <w:jc w:val="both"/>
            </w:pPr>
            <w:r w:rsidRPr="0027704E">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w:t>
            </w:r>
            <w:r w:rsidRPr="0027704E">
              <w:lastRenderedPageBreak/>
              <w:t>инвестиционный контракт;</w:t>
            </w:r>
          </w:p>
          <w:p w:rsidR="00843BAE" w:rsidRPr="0027704E" w:rsidRDefault="00843BAE" w:rsidP="00843BAE">
            <w:pPr>
              <w:pStyle w:val="ConsPlusNormal"/>
              <w:numPr>
                <w:ilvl w:val="0"/>
                <w:numId w:val="24"/>
              </w:numPr>
              <w:adjustRightInd/>
              <w:jc w:val="both"/>
            </w:pPr>
            <w:r w:rsidRPr="0027704E">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7704E">
              <w:t>охотхозяйственное</w:t>
            </w:r>
            <w:proofErr w:type="spellEnd"/>
            <w:r w:rsidRPr="0027704E">
              <w:t xml:space="preserve"> соглашение;</w:t>
            </w:r>
          </w:p>
          <w:p w:rsidR="00843BAE" w:rsidRPr="0027704E" w:rsidRDefault="00843BAE" w:rsidP="00843BAE">
            <w:pPr>
              <w:pStyle w:val="ConsPlusNormal"/>
              <w:numPr>
                <w:ilvl w:val="0"/>
                <w:numId w:val="24"/>
              </w:numPr>
              <w:adjustRightInd/>
              <w:jc w:val="both"/>
            </w:pPr>
            <w:r w:rsidRPr="0027704E">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43BAE" w:rsidRPr="0027704E" w:rsidRDefault="00843BAE" w:rsidP="00843BAE">
            <w:pPr>
              <w:pStyle w:val="ConsPlusNormal"/>
              <w:numPr>
                <w:ilvl w:val="0"/>
                <w:numId w:val="24"/>
              </w:numPr>
              <w:adjustRightInd/>
              <w:jc w:val="both"/>
            </w:pPr>
            <w:r w:rsidRPr="0027704E">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43BAE" w:rsidRPr="0027704E" w:rsidRDefault="00843BAE" w:rsidP="00843BAE">
            <w:pPr>
              <w:pStyle w:val="ConsPlusNormal"/>
              <w:numPr>
                <w:ilvl w:val="0"/>
                <w:numId w:val="24"/>
              </w:numPr>
              <w:adjustRightInd/>
              <w:jc w:val="both"/>
            </w:pPr>
            <w:r w:rsidRPr="0027704E">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43BAE" w:rsidRPr="0027704E" w:rsidRDefault="00843BAE" w:rsidP="00843BAE">
            <w:pPr>
              <w:pStyle w:val="ConsPlusNormal"/>
              <w:numPr>
                <w:ilvl w:val="0"/>
                <w:numId w:val="24"/>
              </w:numPr>
              <w:adjustRightInd/>
              <w:jc w:val="both"/>
            </w:pPr>
            <w:r w:rsidRPr="0027704E">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7704E">
              <w:t>неустраненных</w:t>
            </w:r>
            <w:proofErr w:type="spellEnd"/>
            <w:r w:rsidRPr="0027704E">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43BAE" w:rsidRPr="0027704E" w:rsidRDefault="00843BAE" w:rsidP="00843BAE">
            <w:pPr>
              <w:pStyle w:val="ConsPlusNormal"/>
              <w:numPr>
                <w:ilvl w:val="0"/>
                <w:numId w:val="24"/>
              </w:numPr>
              <w:adjustRightInd/>
              <w:jc w:val="both"/>
            </w:pPr>
            <w:r w:rsidRPr="0027704E">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43BAE" w:rsidRPr="0027704E" w:rsidRDefault="00843BAE" w:rsidP="00843BAE">
            <w:pPr>
              <w:pStyle w:val="ConsPlusNormal"/>
              <w:numPr>
                <w:ilvl w:val="0"/>
                <w:numId w:val="24"/>
              </w:numPr>
              <w:adjustRightInd/>
              <w:jc w:val="both"/>
            </w:pPr>
            <w:r w:rsidRPr="0027704E">
              <w:t xml:space="preserve">34) земельного участка гражданину в соответствии с Федеральным законом от 1 мая 2016 года N 119-ФЗ "Об особенностях </w:t>
            </w:r>
            <w:r w:rsidRPr="0027704E">
              <w:lastRenderedPageBreak/>
              <w:t>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43BAE" w:rsidRPr="0027704E" w:rsidRDefault="00843BAE" w:rsidP="00843BAE">
            <w:pPr>
              <w:pStyle w:val="ConsPlusNormal"/>
              <w:numPr>
                <w:ilvl w:val="0"/>
                <w:numId w:val="24"/>
              </w:numPr>
              <w:adjustRightInd/>
              <w:jc w:val="both"/>
            </w:pPr>
            <w:r w:rsidRPr="0027704E">
              <w:t>35) земельного участка в соответствии с Федеральным законом от 24 июля 2008 года N 161-ФЗ "О содействии развитию жилищного строительства";</w:t>
            </w:r>
          </w:p>
          <w:p w:rsidR="00843BAE" w:rsidRPr="0027704E" w:rsidRDefault="00843BAE" w:rsidP="00843BAE">
            <w:pPr>
              <w:pStyle w:val="ConsPlusNormal"/>
              <w:numPr>
                <w:ilvl w:val="0"/>
                <w:numId w:val="24"/>
              </w:numPr>
              <w:adjustRightInd/>
              <w:jc w:val="both"/>
            </w:pPr>
            <w:r w:rsidRPr="0027704E">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43BAE" w:rsidRPr="0027704E" w:rsidRDefault="00843BAE" w:rsidP="00843BAE">
            <w:pPr>
              <w:pStyle w:val="ConsPlusNormal"/>
              <w:numPr>
                <w:ilvl w:val="0"/>
                <w:numId w:val="24"/>
              </w:numPr>
              <w:adjustRightInd/>
              <w:jc w:val="both"/>
            </w:pPr>
            <w:r w:rsidRPr="0027704E">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43BAE" w:rsidRPr="0027704E" w:rsidRDefault="00843BAE" w:rsidP="00843BAE">
            <w:pPr>
              <w:pStyle w:val="ConsPlusNormal"/>
              <w:numPr>
                <w:ilvl w:val="0"/>
                <w:numId w:val="24"/>
              </w:numPr>
              <w:adjustRightInd/>
              <w:jc w:val="both"/>
            </w:pPr>
            <w:r w:rsidRPr="0027704E">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843BAE" w:rsidRPr="0027704E" w:rsidTr="00843BAE">
        <w:tc>
          <w:tcPr>
            <w:tcW w:w="3544" w:type="dxa"/>
          </w:tcPr>
          <w:p w:rsidR="00843BAE" w:rsidRPr="0027704E" w:rsidRDefault="00843BAE" w:rsidP="00843BAE">
            <w:pPr>
              <w:pStyle w:val="ConsPlusNormal"/>
            </w:pPr>
            <w:r w:rsidRPr="0027704E">
              <w:lastRenderedPageBreak/>
              <w:t xml:space="preserve">В случае, если указан вид права «безвозмездное пользование» (п. </w:t>
            </w:r>
            <w:r w:rsidRPr="0027704E">
              <w:lastRenderedPageBreak/>
              <w:t>2. ст. 39.10)</w:t>
            </w:r>
          </w:p>
        </w:tc>
        <w:tc>
          <w:tcPr>
            <w:tcW w:w="5527" w:type="dxa"/>
          </w:tcPr>
          <w:p w:rsidR="00843BAE" w:rsidRPr="0027704E" w:rsidRDefault="00843BAE" w:rsidP="00843BAE">
            <w:pPr>
              <w:pStyle w:val="ConsPlusNormal"/>
              <w:numPr>
                <w:ilvl w:val="0"/>
                <w:numId w:val="25"/>
              </w:numPr>
              <w:adjustRightInd/>
              <w:jc w:val="both"/>
            </w:pPr>
            <w:r w:rsidRPr="0027704E">
              <w:lastRenderedPageBreak/>
              <w:t xml:space="preserve">2) в виде служебных наделов работникам организаций в случаях, указанных в пункте 2 </w:t>
            </w:r>
            <w:r w:rsidRPr="0027704E">
              <w:lastRenderedPageBreak/>
              <w:t>статьи 24 настоящего Кодекса, на срок трудового договора, заключенного между работником и организацией;</w:t>
            </w:r>
          </w:p>
          <w:p w:rsidR="00843BAE" w:rsidRPr="0027704E" w:rsidRDefault="00843BAE" w:rsidP="00843BAE">
            <w:pPr>
              <w:pStyle w:val="ConsPlusNormal"/>
              <w:numPr>
                <w:ilvl w:val="0"/>
                <w:numId w:val="25"/>
              </w:numPr>
              <w:adjustRightInd/>
              <w:jc w:val="both"/>
            </w:pPr>
            <w:r w:rsidRPr="0027704E">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43BAE" w:rsidRPr="0027704E" w:rsidRDefault="00843BAE" w:rsidP="00843BAE">
            <w:pPr>
              <w:pStyle w:val="ConsPlusNormal"/>
              <w:numPr>
                <w:ilvl w:val="0"/>
                <w:numId w:val="25"/>
              </w:numPr>
              <w:adjustRightInd/>
              <w:jc w:val="both"/>
            </w:pPr>
            <w:r w:rsidRPr="0027704E">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43BAE" w:rsidRPr="0027704E" w:rsidRDefault="00843BAE" w:rsidP="00843BAE">
            <w:pPr>
              <w:pStyle w:val="ConsPlusNormal"/>
              <w:numPr>
                <w:ilvl w:val="0"/>
                <w:numId w:val="25"/>
              </w:numPr>
              <w:adjustRightInd/>
              <w:jc w:val="both"/>
            </w:pPr>
            <w:r w:rsidRPr="0027704E">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43BAE" w:rsidRPr="0027704E" w:rsidRDefault="00843BAE" w:rsidP="00843BAE">
            <w:pPr>
              <w:pStyle w:val="ConsPlusNormal"/>
              <w:numPr>
                <w:ilvl w:val="0"/>
                <w:numId w:val="25"/>
              </w:numPr>
              <w:adjustRightInd/>
              <w:jc w:val="both"/>
            </w:pPr>
            <w:r w:rsidRPr="0027704E">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43BAE" w:rsidRPr="0027704E" w:rsidRDefault="00843BAE" w:rsidP="00843BAE">
            <w:pPr>
              <w:pStyle w:val="ConsPlusNormal"/>
              <w:numPr>
                <w:ilvl w:val="0"/>
                <w:numId w:val="25"/>
              </w:numPr>
              <w:adjustRightInd/>
              <w:jc w:val="both"/>
            </w:pPr>
            <w:r w:rsidRPr="0027704E">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43BAE" w:rsidRPr="0027704E" w:rsidRDefault="00843BAE" w:rsidP="00843BAE">
            <w:pPr>
              <w:pStyle w:val="ConsPlusNormal"/>
              <w:numPr>
                <w:ilvl w:val="0"/>
                <w:numId w:val="25"/>
              </w:numPr>
              <w:adjustRightInd/>
              <w:jc w:val="both"/>
            </w:pPr>
            <w:r w:rsidRPr="0027704E">
              <w:t xml:space="preserve">10) гражданам и юридическим лицам для сельскохозяйственного, </w:t>
            </w:r>
            <w:proofErr w:type="spellStart"/>
            <w:r w:rsidRPr="0027704E">
              <w:t>охотхозяйственного</w:t>
            </w:r>
            <w:proofErr w:type="spellEnd"/>
            <w:r w:rsidRPr="0027704E">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sidRPr="0027704E">
              <w:lastRenderedPageBreak/>
              <w:t>не используемых для указанных нужд, на срок не более чем пять лет;</w:t>
            </w:r>
          </w:p>
          <w:p w:rsidR="00843BAE" w:rsidRPr="0027704E" w:rsidRDefault="00843BAE" w:rsidP="00843BAE">
            <w:pPr>
              <w:pStyle w:val="ConsPlusNormal"/>
              <w:numPr>
                <w:ilvl w:val="0"/>
                <w:numId w:val="25"/>
              </w:numPr>
              <w:adjustRightInd/>
              <w:jc w:val="both"/>
            </w:pPr>
            <w:r w:rsidRPr="0027704E">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43BAE" w:rsidRPr="0027704E" w:rsidRDefault="00843BAE" w:rsidP="00843BAE">
            <w:pPr>
              <w:pStyle w:val="ConsPlusNormal"/>
              <w:numPr>
                <w:ilvl w:val="0"/>
                <w:numId w:val="25"/>
              </w:numPr>
              <w:adjustRightInd/>
              <w:jc w:val="both"/>
            </w:pPr>
            <w:r w:rsidRPr="0027704E">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43BAE" w:rsidRPr="0027704E" w:rsidRDefault="00843BAE" w:rsidP="00843BAE">
            <w:pPr>
              <w:pStyle w:val="ConsPlusNormal"/>
              <w:numPr>
                <w:ilvl w:val="0"/>
                <w:numId w:val="25"/>
              </w:numPr>
              <w:adjustRightInd/>
              <w:jc w:val="both"/>
            </w:pPr>
            <w:r w:rsidRPr="0027704E">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43BAE" w:rsidRPr="0027704E" w:rsidRDefault="00843BAE" w:rsidP="00843BAE">
            <w:pPr>
              <w:pStyle w:val="ConsPlusNormal"/>
              <w:numPr>
                <w:ilvl w:val="0"/>
                <w:numId w:val="25"/>
              </w:numPr>
              <w:adjustRightInd/>
              <w:jc w:val="both"/>
            </w:pPr>
            <w:r w:rsidRPr="0027704E">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43BAE" w:rsidRPr="0027704E" w:rsidRDefault="00843BAE" w:rsidP="00843BAE">
            <w:pPr>
              <w:pStyle w:val="ConsPlusNormal"/>
              <w:numPr>
                <w:ilvl w:val="0"/>
                <w:numId w:val="25"/>
              </w:numPr>
              <w:adjustRightInd/>
              <w:jc w:val="both"/>
            </w:pPr>
            <w:r w:rsidRPr="0027704E">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w:t>
            </w:r>
            <w:r w:rsidRPr="0027704E">
              <w:lastRenderedPageBreak/>
              <w:t>Федерации";</w:t>
            </w:r>
          </w:p>
        </w:tc>
      </w:tr>
      <w:tr w:rsidR="00843BAE" w:rsidRPr="0027704E" w:rsidTr="00843BAE">
        <w:tc>
          <w:tcPr>
            <w:tcW w:w="3544" w:type="dxa"/>
          </w:tcPr>
          <w:p w:rsidR="00843BAE" w:rsidRPr="0027704E" w:rsidRDefault="00843BAE" w:rsidP="00843BAE">
            <w:pPr>
              <w:pStyle w:val="ConsPlusNormal"/>
            </w:pPr>
            <w:r w:rsidRPr="0027704E">
              <w:lastRenderedPageBreak/>
              <w:t xml:space="preserve">Кадастровый номер земельного участка: (если границы подлежат уточнению в соответствии с </w:t>
            </w:r>
            <w:hyperlink r:id="rId40" w:history="1">
              <w:r w:rsidRPr="0027704E">
                <w:t>ФЗ</w:t>
              </w:r>
            </w:hyperlink>
            <w:r w:rsidRPr="0027704E">
              <w:t xml:space="preserve"> «О государственной регистрации недвижимости»)</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r w:rsidRPr="0027704E">
              <w:t>Кадастровый(е) номер (номера) земельного участка: (из которого(</w:t>
            </w:r>
            <w:proofErr w:type="spellStart"/>
            <w:r w:rsidRPr="0027704E">
              <w:t>ых</w:t>
            </w:r>
            <w:proofErr w:type="spellEnd"/>
            <w:r w:rsidRPr="0027704E">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r w:rsidRPr="0027704E">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r w:rsidRPr="0027704E">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r w:rsidRPr="0027704E">
              <w:t xml:space="preserve">Реквизиты решения об изъятии земельного участка для </w:t>
            </w:r>
            <w:proofErr w:type="spellStart"/>
            <w:r w:rsidRPr="0027704E">
              <w:t>госуд</w:t>
            </w:r>
            <w:proofErr w:type="spellEnd"/>
            <w:proofErr w:type="gramStart"/>
            <w:r w:rsidRPr="0027704E">
              <w:t>.</w:t>
            </w:r>
            <w:proofErr w:type="gramEnd"/>
            <w:r w:rsidRPr="0027704E">
              <w:t xml:space="preserve"> или муниципальных нужд: (если участок предоставляется взамен изымаемого)</w:t>
            </w:r>
          </w:p>
        </w:tc>
        <w:tc>
          <w:tcPr>
            <w:tcW w:w="5527" w:type="dxa"/>
          </w:tcPr>
          <w:p w:rsidR="00843BAE" w:rsidRPr="0027704E" w:rsidRDefault="00843BAE" w:rsidP="00843BAE">
            <w:pPr>
              <w:pStyle w:val="ConsPlusNormal"/>
              <w:jc w:val="both"/>
            </w:pPr>
          </w:p>
        </w:tc>
      </w:tr>
    </w:tbl>
    <w:p w:rsidR="00843BAE" w:rsidRPr="0027704E" w:rsidRDefault="00843BAE" w:rsidP="00843BAE">
      <w:pPr>
        <w:pStyle w:val="ConsPlusNormal"/>
        <w:ind w:firstLine="540"/>
        <w:jc w:val="both"/>
      </w:pPr>
    </w:p>
    <w:p w:rsidR="00843BAE" w:rsidRPr="0027704E" w:rsidRDefault="00843BAE" w:rsidP="00843BAE">
      <w:pPr>
        <w:pStyle w:val="ConsPlusNonformat"/>
        <w:jc w:val="both"/>
      </w:pPr>
      <w:r w:rsidRPr="0027704E">
        <w:t>С утверждением иного варианта схемы расположения земельного участка согласен.</w:t>
      </w: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 xml:space="preserve">    </w:t>
      </w:r>
    </w:p>
    <w:p w:rsidR="00843BAE" w:rsidRPr="0027704E" w:rsidRDefault="00843BAE" w:rsidP="00843BAE">
      <w:pPr>
        <w:pStyle w:val="ConsPlusNonformat"/>
        <w:jc w:val="both"/>
      </w:pPr>
    </w:p>
    <w:p w:rsidR="00843BAE" w:rsidRPr="0027704E" w:rsidRDefault="00843BAE" w:rsidP="00843BAE">
      <w:pPr>
        <w:pStyle w:val="ConsPlusNonformat"/>
        <w:jc w:val="both"/>
      </w:pPr>
    </w:p>
    <w:p w:rsidR="00843BAE" w:rsidRPr="0027704E" w:rsidRDefault="00843BAE" w:rsidP="00843BAE">
      <w:pPr>
        <w:pStyle w:val="ConsPlusNonformat"/>
        <w:jc w:val="both"/>
      </w:pPr>
    </w:p>
    <w:p w:rsidR="00843BAE" w:rsidRPr="0027704E" w:rsidRDefault="00843BAE" w:rsidP="00843BAE">
      <w:pPr>
        <w:pStyle w:val="ConsPlusNonformat"/>
        <w:jc w:val="both"/>
      </w:pPr>
    </w:p>
    <w:p w:rsidR="00843BAE" w:rsidRPr="0027704E" w:rsidRDefault="00843BAE" w:rsidP="00843BAE">
      <w:pPr>
        <w:pStyle w:val="ConsPlusNonformat"/>
        <w:jc w:val="both"/>
      </w:pP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Результат рассмотрения заявления прошу:</w:t>
      </w:r>
    </w:p>
    <w:p w:rsidR="00843BAE" w:rsidRPr="0027704E" w:rsidRDefault="00843BAE" w:rsidP="00843BAE">
      <w:pPr>
        <w:pStyle w:val="ConsPlusNonformat"/>
        <w:jc w:val="both"/>
      </w:pPr>
      <w:r w:rsidRPr="0027704E">
        <w:t xml:space="preserve">    ┌────┐</w:t>
      </w:r>
    </w:p>
    <w:p w:rsidR="00843BAE" w:rsidRPr="0027704E" w:rsidRDefault="00843BAE" w:rsidP="00843BAE">
      <w:pPr>
        <w:pStyle w:val="ConsPlusNonformat"/>
        <w:jc w:val="both"/>
      </w:pPr>
      <w:r w:rsidRPr="0027704E">
        <w:t xml:space="preserve">    ├────┤</w:t>
      </w:r>
    </w:p>
    <w:p w:rsidR="00843BAE" w:rsidRPr="0027704E" w:rsidRDefault="00843BAE" w:rsidP="00843BAE">
      <w:pPr>
        <w:pStyle w:val="ConsPlusNonformat"/>
        <w:jc w:val="both"/>
      </w:pPr>
      <w:r w:rsidRPr="0027704E">
        <w:t xml:space="preserve">    │    │ выдать на руки в МФЦ, расположенном по </w:t>
      </w:r>
      <w:proofErr w:type="gramStart"/>
      <w:r w:rsidRPr="0027704E">
        <w:t>адресу:_</w:t>
      </w:r>
      <w:proofErr w:type="gramEnd"/>
      <w:r w:rsidRPr="0027704E">
        <w:t>________________</w:t>
      </w:r>
    </w:p>
    <w:p w:rsidR="00843BAE" w:rsidRPr="0027704E" w:rsidRDefault="00843BAE" w:rsidP="00843BAE">
      <w:pPr>
        <w:pStyle w:val="ConsPlusNonformat"/>
        <w:jc w:val="both"/>
      </w:pPr>
      <w:r w:rsidRPr="0027704E">
        <w:t xml:space="preserve">    ├────┤</w:t>
      </w:r>
    </w:p>
    <w:p w:rsidR="00843BAE" w:rsidRPr="0027704E" w:rsidRDefault="00843BAE" w:rsidP="00843BAE">
      <w:pPr>
        <w:pStyle w:val="ConsPlusNonformat"/>
        <w:jc w:val="both"/>
      </w:pPr>
      <w:r w:rsidRPr="0027704E">
        <w:t xml:space="preserve">    │    │ по электронной почте (e-mail)</w:t>
      </w:r>
    </w:p>
    <w:p w:rsidR="00843BAE" w:rsidRPr="0027704E" w:rsidRDefault="00843BAE" w:rsidP="00843BAE">
      <w:pPr>
        <w:pStyle w:val="ConsPlusNonformat"/>
        <w:jc w:val="both"/>
      </w:pPr>
      <w:r w:rsidRPr="0027704E">
        <w:t xml:space="preserve">   </w:t>
      </w:r>
      <w:r w:rsidR="006674C4">
        <w:t xml:space="preserve"> </w:t>
      </w:r>
      <w:r w:rsidRPr="0027704E">
        <w:t xml:space="preserve"> ────┤</w:t>
      </w:r>
    </w:p>
    <w:p w:rsidR="00843BAE" w:rsidRPr="0027704E" w:rsidRDefault="00843BAE" w:rsidP="00843BAE">
      <w:pPr>
        <w:pStyle w:val="ConsPlusNonformat"/>
        <w:jc w:val="both"/>
      </w:pPr>
      <w:r w:rsidRPr="0027704E">
        <w:t xml:space="preserve">    │ </w:t>
      </w:r>
      <w:r w:rsidR="006674C4">
        <w:t xml:space="preserve"> </w:t>
      </w:r>
      <w:r w:rsidRPr="0027704E">
        <w:t xml:space="preserve">  │ направить в электронной форме в личный кабинет на ПГУ ЛО/ЕПГУ</w:t>
      </w:r>
    </w:p>
    <w:p w:rsidR="00843BAE" w:rsidRPr="0027704E" w:rsidRDefault="00843BAE" w:rsidP="00843BAE">
      <w:pPr>
        <w:pStyle w:val="ConsPlusNonformat"/>
        <w:jc w:val="both"/>
      </w:pPr>
      <w:r w:rsidRPr="0027704E">
        <w:t xml:space="preserve">    └────┘</w:t>
      </w: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 xml:space="preserve">    Приложение: документы в соответствии с пунктом 2.6 настоящего Административного регламента.</w:t>
      </w: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______________________________ _________________ __________________________</w:t>
      </w:r>
    </w:p>
    <w:p w:rsidR="00843BAE" w:rsidRPr="0027704E" w:rsidRDefault="00843BAE" w:rsidP="00843BAE">
      <w:pPr>
        <w:pStyle w:val="ConsPlusNonformat"/>
        <w:jc w:val="both"/>
      </w:pPr>
      <w:r w:rsidRPr="0027704E">
        <w:t xml:space="preserve">   (наименование </w:t>
      </w:r>
      <w:proofErr w:type="gramStart"/>
      <w:r w:rsidRPr="0027704E">
        <w:t xml:space="preserve">должности)   </w:t>
      </w:r>
      <w:proofErr w:type="gramEnd"/>
      <w:r w:rsidRPr="0027704E">
        <w:t xml:space="preserve">      (подпись)              (ФИО)</w:t>
      </w:r>
    </w:p>
    <w:p w:rsidR="00843BAE" w:rsidRPr="0027704E" w:rsidRDefault="00843BAE" w:rsidP="00843BAE">
      <w:pPr>
        <w:pStyle w:val="ConsPlusNormal"/>
        <w:ind w:firstLine="540"/>
        <w:jc w:val="both"/>
      </w:pPr>
    </w:p>
    <w:p w:rsidR="00843BAE" w:rsidRPr="0027704E" w:rsidRDefault="00843BAE" w:rsidP="00843BAE">
      <w:pPr>
        <w:pStyle w:val="ConsPlusNonformat"/>
        <w:jc w:val="both"/>
      </w:pPr>
      <w:r w:rsidRPr="0027704E">
        <w:t xml:space="preserve">                 </w:t>
      </w:r>
    </w:p>
    <w:p w:rsidR="00843BAE" w:rsidRPr="0027704E" w:rsidRDefault="00843BAE" w:rsidP="00843BAE">
      <w:pPr>
        <w:pStyle w:val="ConsPlusNormal"/>
        <w:ind w:firstLine="540"/>
        <w:jc w:val="both"/>
      </w:pPr>
    </w:p>
    <w:p w:rsidR="00843BAE" w:rsidRPr="0027704E" w:rsidRDefault="00843BAE" w:rsidP="00843BAE">
      <w:pPr>
        <w:pStyle w:val="ConsPlusNormal"/>
        <w:ind w:firstLine="540"/>
        <w:jc w:val="both"/>
      </w:pPr>
      <w:r w:rsidRPr="0027704E">
        <w:t>Форма №2 (для юридических лиц)</w:t>
      </w:r>
    </w:p>
    <w:p w:rsidR="00843BAE" w:rsidRPr="0027704E" w:rsidRDefault="00843BAE" w:rsidP="00843BAE">
      <w:pPr>
        <w:pStyle w:val="ConsPlusNonformat"/>
        <w:jc w:val="center"/>
      </w:pPr>
      <w:r w:rsidRPr="0027704E">
        <w:t xml:space="preserve">                                               В 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от 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(для юридических лиц)</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ЗАЯВЛЕНИЕ</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Заявитель: ________________________________________________________________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(Полное наименование юридического лица в соответствии</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с учредительными документами)</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43BAE" w:rsidRPr="0027704E" w:rsidTr="00843BAE">
        <w:tc>
          <w:tcPr>
            <w:tcW w:w="340"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40"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40"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40"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40"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40"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p>
        </w:tc>
      </w:tr>
    </w:tbl>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43BAE" w:rsidRPr="0027704E" w:rsidTr="00843BAE">
        <w:tc>
          <w:tcPr>
            <w:tcW w:w="3600" w:type="dxa"/>
            <w:tcBorders>
              <w:top w:val="single" w:sz="4" w:space="0" w:color="auto"/>
              <w:bottom w:val="single" w:sz="4" w:space="0" w:color="auto"/>
            </w:tcBorders>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r w:rsidRPr="0027704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bl>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43BAE" w:rsidRPr="0027704E" w:rsidTr="00843BAE">
        <w:tc>
          <w:tcPr>
            <w:tcW w:w="3600" w:type="dxa"/>
            <w:tcBorders>
              <w:top w:val="single" w:sz="4" w:space="0" w:color="auto"/>
              <w:bottom w:val="single" w:sz="4" w:space="0" w:color="auto"/>
            </w:tcBorders>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r w:rsidRPr="0027704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bl>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p w:rsidR="00843BAE" w:rsidRPr="0027704E" w:rsidRDefault="00843BAE" w:rsidP="00843BAE">
      <w:pPr>
        <w:widowControl w:val="0"/>
        <w:autoSpaceDE w:val="0"/>
        <w:autoSpaceDN w:val="0"/>
        <w:spacing w:after="0" w:line="240" w:lineRule="auto"/>
        <w:ind w:firstLine="540"/>
        <w:jc w:val="both"/>
        <w:rPr>
          <w:rFonts w:ascii="Calibri" w:eastAsia="Times New Roman" w:hAnsi="Calibri" w:cs="Calibri"/>
          <w:szCs w:val="20"/>
          <w:lang w:eastAsia="ru-RU"/>
        </w:rPr>
      </w:pPr>
      <w:r w:rsidRPr="0027704E">
        <w:rPr>
          <w:rFonts w:ascii="Calibri" w:eastAsia="Times New Roman" w:hAnsi="Calibri" w:cs="Calibri"/>
          <w:szCs w:val="20"/>
          <w:lang w:eastAsia="ru-RU"/>
        </w:rPr>
        <w:t>Прошу (просим) предварительно согласовать предоставление земельного участка</w:t>
      </w:r>
    </w:p>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Цель использования земельного участка</w:t>
            </w:r>
            <w:r w:rsidRPr="0027704E">
              <w:rPr>
                <w:rStyle w:val="af7"/>
                <w:rFonts w:ascii="Calibri" w:eastAsia="Times New Roman" w:hAnsi="Calibri" w:cs="Calibri"/>
              </w:rPr>
              <w:footnoteReference w:id="2"/>
            </w:r>
            <w:r w:rsidRPr="0027704E">
              <w:rPr>
                <w:rFonts w:ascii="Calibri" w:eastAsia="Times New Roman" w:hAnsi="Calibri" w:cs="Calibri"/>
                <w:szCs w:val="20"/>
                <w:lang w:eastAsia="ru-RU"/>
              </w:rPr>
              <w:t>:</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Основание предоставления земельного участка:</w:t>
            </w:r>
          </w:p>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w:t>
            </w:r>
            <w:hyperlink r:id="rId41" w:history="1">
              <w:r w:rsidRPr="0027704E">
                <w:rPr>
                  <w:rFonts w:ascii="Calibri" w:eastAsia="Times New Roman" w:hAnsi="Calibri" w:cs="Calibri"/>
                  <w:color w:val="0000FF"/>
                  <w:szCs w:val="20"/>
                  <w:lang w:eastAsia="ru-RU"/>
                </w:rPr>
                <w:t>п. 2 ст. 39.3</w:t>
              </w:r>
            </w:hyperlink>
            <w:r w:rsidRPr="0027704E">
              <w:rPr>
                <w:rFonts w:ascii="Calibri" w:eastAsia="Times New Roman" w:hAnsi="Calibri" w:cs="Calibri"/>
                <w:szCs w:val="20"/>
                <w:lang w:eastAsia="ru-RU"/>
              </w:rPr>
              <w:t xml:space="preserve">; </w:t>
            </w:r>
            <w:hyperlink r:id="rId42" w:history="1">
              <w:r w:rsidRPr="0027704E">
                <w:rPr>
                  <w:rFonts w:ascii="Calibri" w:eastAsia="Times New Roman" w:hAnsi="Calibri" w:cs="Calibri"/>
                  <w:color w:val="0000FF"/>
                  <w:szCs w:val="20"/>
                  <w:lang w:eastAsia="ru-RU"/>
                </w:rPr>
                <w:t>ст. 39.5</w:t>
              </w:r>
            </w:hyperlink>
            <w:r w:rsidRPr="0027704E">
              <w:rPr>
                <w:rFonts w:ascii="Calibri" w:eastAsia="Times New Roman" w:hAnsi="Calibri" w:cs="Calibri"/>
                <w:szCs w:val="20"/>
                <w:lang w:eastAsia="ru-RU"/>
              </w:rPr>
              <w:t xml:space="preserve">; </w:t>
            </w:r>
            <w:hyperlink r:id="rId43" w:history="1">
              <w:r w:rsidRPr="0027704E">
                <w:rPr>
                  <w:rFonts w:ascii="Calibri" w:eastAsia="Times New Roman" w:hAnsi="Calibri" w:cs="Calibri"/>
                  <w:color w:val="0000FF"/>
                  <w:szCs w:val="20"/>
                  <w:lang w:eastAsia="ru-RU"/>
                </w:rPr>
                <w:t>п. 2 ст. 39.6</w:t>
              </w:r>
            </w:hyperlink>
            <w:r w:rsidRPr="0027704E">
              <w:rPr>
                <w:rFonts w:ascii="Calibri" w:eastAsia="Times New Roman" w:hAnsi="Calibri" w:cs="Calibri"/>
                <w:szCs w:val="20"/>
                <w:lang w:eastAsia="ru-RU"/>
              </w:rPr>
              <w:t xml:space="preserve">; </w:t>
            </w:r>
            <w:hyperlink r:id="rId44" w:history="1">
              <w:r w:rsidRPr="0027704E">
                <w:rPr>
                  <w:rFonts w:ascii="Calibri" w:eastAsia="Times New Roman" w:hAnsi="Calibri" w:cs="Calibri"/>
                  <w:color w:val="0000FF"/>
                  <w:szCs w:val="20"/>
                  <w:lang w:eastAsia="ru-RU"/>
                </w:rPr>
                <w:t>п. 2. ст. 39.10</w:t>
              </w:r>
            </w:hyperlink>
            <w:r w:rsidRPr="0027704E">
              <w:rPr>
                <w:rFonts w:ascii="Calibri" w:eastAsia="Times New Roman" w:hAnsi="Calibri" w:cs="Calibri"/>
                <w:szCs w:val="20"/>
                <w:lang w:eastAsia="ru-RU"/>
              </w:rPr>
              <w:t xml:space="preserve"> Земельного кодекса РФ):</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proofErr w:type="gramStart"/>
            <w:r w:rsidRPr="0027704E">
              <w:rPr>
                <w:rFonts w:ascii="Calibri" w:eastAsia="Times New Roman" w:hAnsi="Calibri" w:cs="Calibri"/>
                <w:szCs w:val="20"/>
                <w:lang w:eastAsia="ru-RU"/>
              </w:rPr>
              <w:lastRenderedPageBreak/>
              <w:t>В  случае</w:t>
            </w:r>
            <w:proofErr w:type="gramEnd"/>
            <w:r w:rsidRPr="0027704E">
              <w:rPr>
                <w:rFonts w:ascii="Calibri" w:eastAsia="Times New Roman" w:hAnsi="Calibri" w:cs="Calibri"/>
                <w:szCs w:val="20"/>
                <w:lang w:eastAsia="ru-RU"/>
              </w:rPr>
              <w:t>, если указан вид права «в собственность, продажа» (п.2 ст. 39.3)</w:t>
            </w:r>
          </w:p>
        </w:tc>
        <w:tc>
          <w:tcPr>
            <w:tcW w:w="5465" w:type="dxa"/>
          </w:tcPr>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7704E">
              <w:rPr>
                <w:rFonts w:eastAsia="Times New Roman"/>
                <w:szCs w:val="20"/>
              </w:rPr>
              <w:t>неустраненных</w:t>
            </w:r>
            <w:proofErr w:type="spellEnd"/>
            <w:r w:rsidRPr="0027704E">
              <w:rPr>
                <w:rFonts w:eastAsia="Times New Roman"/>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2) земельного участка религиозной организации, имеющей в собственности здания или сооружения </w:t>
            </w:r>
            <w:proofErr w:type="gramStart"/>
            <w:r w:rsidRPr="0027704E">
              <w:rPr>
                <w:rFonts w:eastAsia="Times New Roman"/>
                <w:szCs w:val="20"/>
              </w:rPr>
              <w:t>религиозного</w:t>
            </w:r>
            <w:proofErr w:type="gramEnd"/>
            <w:r w:rsidRPr="0027704E">
              <w:rPr>
                <w:rFonts w:eastAsia="Times New Roman"/>
                <w:szCs w:val="20"/>
              </w:rPr>
              <w:t xml:space="preserve"> или благотворительного назначения, расположенные на таком земельном участке;</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lastRenderedPageBreak/>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10) земельного участка в соответствии с Федеральным законом от 24 июля 2008 года N 161-ФЗ "О содействии развитию жилищного строительства";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lastRenderedPageBreak/>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w:t>
            </w:r>
            <w:r w:rsidRPr="0027704E">
              <w:rPr>
                <w:rFonts w:eastAsia="Times New Roman"/>
                <w:szCs w:val="20"/>
              </w:rPr>
              <w:lastRenderedPageBreak/>
              <w:t>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w:t>
            </w:r>
            <w:r w:rsidRPr="0027704E">
              <w:rPr>
                <w:rFonts w:eastAsia="Times New Roman"/>
                <w:szCs w:val="20"/>
              </w:rPr>
              <w:tab/>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w:t>
            </w:r>
            <w:r w:rsidRPr="0027704E">
              <w:rPr>
                <w:rFonts w:eastAsia="Times New Roman"/>
                <w:szCs w:val="20"/>
              </w:rPr>
              <w:lastRenderedPageBreak/>
              <w:t>назначения";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20) земельного участка, необходимого для проведения работ, связанных с пользованием недрами, недропользователю;</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rsidRPr="0027704E">
              <w:rPr>
                <w:rFonts w:eastAsia="Times New Roman"/>
                <w:szCs w:val="20"/>
              </w:rP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7704E">
              <w:rPr>
                <w:rFonts w:eastAsia="Times New Roman"/>
                <w:szCs w:val="20"/>
              </w:rPr>
              <w:t>муниципально</w:t>
            </w:r>
            <w:proofErr w:type="spellEnd"/>
            <w:r w:rsidRPr="0027704E">
              <w:rPr>
                <w:rFonts w:eastAsia="Times New Roman"/>
                <w:szCs w:val="20"/>
              </w:rPr>
              <w:t>-частном партнерстве, лицу, с которым заключены указанные соглашения;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24) земельного участка, необходимого для осуществления видов деятельности в сфере </w:t>
            </w:r>
            <w:r w:rsidRPr="0027704E">
              <w:rPr>
                <w:rFonts w:eastAsia="Times New Roman"/>
                <w:szCs w:val="20"/>
              </w:rPr>
              <w:lastRenderedPageBreak/>
              <w:t xml:space="preserve">охотничьего хозяйства, лицу, с которым заключено </w:t>
            </w:r>
            <w:proofErr w:type="spellStart"/>
            <w:r w:rsidRPr="0027704E">
              <w:rPr>
                <w:rFonts w:eastAsia="Times New Roman"/>
                <w:szCs w:val="20"/>
              </w:rPr>
              <w:t>охотхозяйственное</w:t>
            </w:r>
            <w:proofErr w:type="spellEnd"/>
            <w:r w:rsidRPr="0027704E">
              <w:rPr>
                <w:rFonts w:eastAsia="Times New Roman"/>
                <w:szCs w:val="20"/>
              </w:rPr>
              <w:t xml:space="preserve"> соглашение;</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27704E">
              <w:rPr>
                <w:rFonts w:eastAsia="Times New Roman"/>
                <w:szCs w:val="20"/>
              </w:rPr>
              <w:t>размещения</w:t>
            </w:r>
            <w:proofErr w:type="gramEnd"/>
            <w:r w:rsidRPr="0027704E">
              <w:rPr>
                <w:rFonts w:eastAsia="Times New Roman"/>
                <w:szCs w:val="20"/>
              </w:rPr>
              <w:t xml:space="preserve"> которых приняты Правительством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31) земельного участка, предназначенного для </w:t>
            </w:r>
            <w:r w:rsidRPr="0027704E">
              <w:rPr>
                <w:rFonts w:eastAsia="Times New Roman"/>
                <w:szCs w:val="20"/>
              </w:rPr>
              <w:lastRenderedPageBreak/>
              <w:t xml:space="preserve">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7704E">
              <w:rPr>
                <w:rFonts w:eastAsia="Times New Roman"/>
                <w:szCs w:val="20"/>
              </w:rPr>
              <w:t>неустраненных</w:t>
            </w:r>
            <w:proofErr w:type="spellEnd"/>
            <w:r w:rsidRPr="0027704E">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37) земельного участка, включенного в границы территории инновационного научно-</w:t>
            </w:r>
            <w:r w:rsidRPr="0027704E">
              <w:rPr>
                <w:rFonts w:eastAsia="Times New Roman"/>
                <w:szCs w:val="20"/>
              </w:rPr>
              <w:lastRenderedPageBreak/>
              <w:t>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w:t>
            </w:r>
            <w:r w:rsidRPr="0027704E">
              <w:rPr>
                <w:rFonts w:eastAsia="Times New Roman"/>
                <w:szCs w:val="20"/>
              </w:rPr>
              <w:lastRenderedPageBreak/>
              <w:t>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43BAE" w:rsidRPr="0027704E" w:rsidTr="00843BAE">
        <w:tc>
          <w:tcPr>
            <w:tcW w:w="3606" w:type="dxa"/>
          </w:tcPr>
          <w:p w:rsidR="00843BAE" w:rsidRPr="0027704E" w:rsidRDefault="00843BAE" w:rsidP="00843BAE">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lastRenderedPageBreak/>
              <w:t>В случае, если указан вид права «безвозмездное пользование» (п. 2. ст. 39.10)</w:t>
            </w:r>
            <w:r w:rsidRPr="0027704E">
              <w:rPr>
                <w:rFonts w:ascii="Calibri" w:eastAsia="Times New Roman" w:hAnsi="Calibri" w:cs="Calibri"/>
                <w:szCs w:val="20"/>
                <w:lang w:eastAsia="ru-RU"/>
              </w:rPr>
              <w:tab/>
            </w:r>
          </w:p>
        </w:tc>
        <w:tc>
          <w:tcPr>
            <w:tcW w:w="5465" w:type="dxa"/>
          </w:tcPr>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 лицам, указанным в пункте 2 статьи 39.9 настоящего Кодекса, на срок до одного года;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Pr="0027704E">
              <w:rPr>
                <w:rFonts w:eastAsia="Times New Roman"/>
                <w:szCs w:val="20"/>
              </w:rPr>
              <w:lastRenderedPageBreak/>
              <w:t>субъекта Российской Федерации или средств местного бюджета, на срок исполнения этих договоров;</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10) гражданам и юридическим лицам для сельскохозяйственного, </w:t>
            </w:r>
            <w:proofErr w:type="spellStart"/>
            <w:r w:rsidRPr="0027704E">
              <w:rPr>
                <w:rFonts w:eastAsia="Times New Roman"/>
                <w:szCs w:val="20"/>
              </w:rPr>
              <w:t>охотхозяйственного</w:t>
            </w:r>
            <w:proofErr w:type="spellEnd"/>
            <w:r w:rsidRPr="0027704E">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11) садоводческим или огородническим некоммерческим товариществам на срок не более чем пять лет;</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w:t>
            </w:r>
            <w:r w:rsidRPr="0027704E">
              <w:rPr>
                <w:rFonts w:eastAsia="Times New Roman"/>
                <w:szCs w:val="20"/>
              </w:rPr>
              <w:lastRenderedPageBreak/>
              <w:t>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w:t>
            </w:r>
            <w:r w:rsidRPr="0027704E">
              <w:rPr>
                <w:rFonts w:eastAsia="Times New Roman"/>
                <w:szCs w:val="20"/>
              </w:rPr>
              <w:lastRenderedPageBreak/>
              <w:t>"Почта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lastRenderedPageBreak/>
              <w:t>Кадастровый номер земельного участка:</w:t>
            </w:r>
          </w:p>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(если границы подлежат уточнению)</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lastRenderedPageBreak/>
              <w:t>Кадастровый(</w:t>
            </w:r>
            <w:proofErr w:type="spellStart"/>
            <w:r w:rsidRPr="0027704E">
              <w:rPr>
                <w:rFonts w:ascii="Calibri" w:eastAsia="Times New Roman" w:hAnsi="Calibri" w:cs="Calibri"/>
                <w:szCs w:val="20"/>
                <w:lang w:eastAsia="ru-RU"/>
              </w:rPr>
              <w:t>ые</w:t>
            </w:r>
            <w:proofErr w:type="spellEnd"/>
            <w:r w:rsidRPr="0027704E">
              <w:rPr>
                <w:rFonts w:ascii="Calibri" w:eastAsia="Times New Roman" w:hAnsi="Calibri" w:cs="Calibri"/>
                <w:szCs w:val="20"/>
                <w:lang w:eastAsia="ru-RU"/>
              </w:rPr>
              <w:t>) номер (номера) земельного участка:</w:t>
            </w:r>
          </w:p>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(из которого(</w:t>
            </w:r>
            <w:proofErr w:type="spellStart"/>
            <w:r w:rsidRPr="0027704E">
              <w:rPr>
                <w:rFonts w:ascii="Calibri" w:eastAsia="Times New Roman" w:hAnsi="Calibri" w:cs="Calibri"/>
                <w:szCs w:val="20"/>
                <w:lang w:eastAsia="ru-RU"/>
              </w:rPr>
              <w:t>ых</w:t>
            </w:r>
            <w:proofErr w:type="spellEnd"/>
            <w:r w:rsidRPr="0027704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Реквизиты решения об утверждении проекта межевания территории:</w:t>
            </w:r>
          </w:p>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(если участок предоставляется взамен изымаемого)</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r w:rsidRPr="0027704E">
              <w:rPr>
                <w:rFonts w:ascii="Calibri" w:eastAsia="Times New Roman" w:hAnsi="Calibri" w:cs="Calibri"/>
                <w:szCs w:val="20"/>
                <w:lang w:eastAsia="ru-RU"/>
              </w:rPr>
              <w:t>Почтовый адрес и(или) адрес электронной почты</w:t>
            </w:r>
          </w:p>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r w:rsidRPr="0027704E">
              <w:rPr>
                <w:rFonts w:ascii="Calibri" w:eastAsia="Times New Roman" w:hAnsi="Calibri" w:cs="Calibri"/>
                <w:szCs w:val="20"/>
                <w:lang w:eastAsia="ru-RU"/>
              </w:rPr>
              <w:t>Телефон</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bl>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С   </w:t>
      </w:r>
      <w:proofErr w:type="gramStart"/>
      <w:r w:rsidRPr="0027704E">
        <w:rPr>
          <w:rFonts w:ascii="Courier New" w:eastAsia="Times New Roman" w:hAnsi="Courier New" w:cs="Courier New"/>
          <w:sz w:val="20"/>
          <w:szCs w:val="20"/>
          <w:lang w:eastAsia="ru-RU"/>
        </w:rPr>
        <w:t>утверждением  иного</w:t>
      </w:r>
      <w:proofErr w:type="gramEnd"/>
      <w:r w:rsidRPr="0027704E">
        <w:rPr>
          <w:rFonts w:ascii="Courier New" w:eastAsia="Times New Roman" w:hAnsi="Courier New" w:cs="Courier New"/>
          <w:sz w:val="20"/>
          <w:szCs w:val="20"/>
          <w:lang w:eastAsia="ru-RU"/>
        </w:rPr>
        <w:t xml:space="preserve">  варианта  схемы  расположения  земельного  участка</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согласен.</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Результат рассмотрения заявления прошу:</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w:t>
      </w:r>
      <w:proofErr w:type="gramStart"/>
      <w:r w:rsidRPr="0027704E">
        <w:rPr>
          <w:rFonts w:ascii="Courier New" w:eastAsia="Times New Roman" w:hAnsi="Courier New" w:cs="Courier New"/>
          <w:sz w:val="20"/>
          <w:szCs w:val="20"/>
          <w:lang w:eastAsia="ru-RU"/>
        </w:rPr>
        <w:t>│  выдать</w:t>
      </w:r>
      <w:proofErr w:type="gramEnd"/>
      <w:r w:rsidRPr="0027704E">
        <w:rPr>
          <w:rFonts w:ascii="Courier New" w:eastAsia="Times New Roman" w:hAnsi="Courier New" w:cs="Courier New"/>
          <w:sz w:val="20"/>
          <w:szCs w:val="20"/>
          <w:lang w:eastAsia="ru-RU"/>
        </w:rPr>
        <w:t xml:space="preserve"> на руки в ГБУ ЛО "МФЦ"</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w:t>
      </w:r>
      <w:proofErr w:type="gramStart"/>
      <w:r w:rsidRPr="0027704E">
        <w:rPr>
          <w:rFonts w:ascii="Courier New" w:eastAsia="Times New Roman" w:hAnsi="Courier New" w:cs="Courier New"/>
          <w:sz w:val="20"/>
          <w:szCs w:val="20"/>
          <w:lang w:eastAsia="ru-RU"/>
        </w:rPr>
        <w:t>│  направить</w:t>
      </w:r>
      <w:proofErr w:type="gramEnd"/>
      <w:r w:rsidRPr="0027704E">
        <w:rPr>
          <w:rFonts w:ascii="Courier New" w:eastAsia="Times New Roman" w:hAnsi="Courier New" w:cs="Courier New"/>
          <w:sz w:val="20"/>
          <w:szCs w:val="20"/>
          <w:lang w:eastAsia="ru-RU"/>
        </w:rPr>
        <w:t xml:space="preserve"> в электронной форме в личный кабинет на ПГУ ЛО/ЕПГУ</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w:t>
      </w:r>
      <w:proofErr w:type="gramStart"/>
      <w:r w:rsidRPr="0027704E">
        <w:rPr>
          <w:rFonts w:ascii="Courier New" w:eastAsia="Times New Roman" w:hAnsi="Courier New" w:cs="Courier New"/>
          <w:sz w:val="20"/>
          <w:szCs w:val="20"/>
          <w:lang w:eastAsia="ru-RU"/>
        </w:rPr>
        <w:t>│  по</w:t>
      </w:r>
      <w:proofErr w:type="gramEnd"/>
      <w:r w:rsidRPr="0027704E">
        <w:rPr>
          <w:rFonts w:ascii="Courier New" w:eastAsia="Times New Roman" w:hAnsi="Courier New" w:cs="Courier New"/>
          <w:sz w:val="20"/>
          <w:szCs w:val="20"/>
          <w:lang w:eastAsia="ru-RU"/>
        </w:rPr>
        <w:t xml:space="preserve"> электронной почте (e-mail)</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_____________________        __________________________      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подпись                           ФИО                     дата</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p w:rsidR="00843BAE" w:rsidRPr="0027704E" w:rsidRDefault="00843BAE" w:rsidP="00843BAE">
      <w:pPr>
        <w:pStyle w:val="ConsPlusNormal"/>
        <w:tabs>
          <w:tab w:val="left" w:pos="8778"/>
        </w:tabs>
        <w:ind w:firstLine="540"/>
        <w:jc w:val="both"/>
      </w:pPr>
    </w:p>
    <w:p w:rsidR="00843BAE" w:rsidRPr="0027704E" w:rsidRDefault="00843BAE" w:rsidP="00843BAE">
      <w:pPr>
        <w:pStyle w:val="ConsPlusNormal"/>
        <w:ind w:firstLine="540"/>
        <w:jc w:val="both"/>
      </w:pPr>
    </w:p>
    <w:p w:rsidR="00843BAE" w:rsidRPr="0027704E" w:rsidRDefault="00843BAE" w:rsidP="00843BAE">
      <w:pPr>
        <w:pStyle w:val="ConsPlusNormal"/>
        <w:ind w:firstLine="540"/>
        <w:jc w:val="both"/>
      </w:pPr>
    </w:p>
    <w:p w:rsidR="00843BAE" w:rsidRPr="0027704E" w:rsidRDefault="00843BAE" w:rsidP="006674C4">
      <w:pPr>
        <w:pStyle w:val="ConsPlusNormal"/>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B973BF" w:rsidRPr="0027704E" w:rsidRDefault="00B973BF" w:rsidP="00B973BF">
      <w:pPr>
        <w:pStyle w:val="ConsPlusNormal"/>
        <w:ind w:left="5670"/>
        <w:outlineLvl w:val="1"/>
        <w:rPr>
          <w:rFonts w:ascii="Times New Roman" w:hAnsi="Times New Roman" w:cs="Times New Roman"/>
          <w:sz w:val="24"/>
          <w:szCs w:val="24"/>
        </w:rPr>
      </w:pPr>
      <w:r w:rsidRPr="0027704E">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B973BF" w:rsidRPr="0027704E" w:rsidRDefault="00B973BF" w:rsidP="00B973BF">
      <w:pPr>
        <w:pStyle w:val="ConsPlusNormal"/>
        <w:ind w:left="5670"/>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pStyle w:val="ConsPlusNonformat"/>
        <w:jc w:val="both"/>
      </w:pPr>
    </w:p>
    <w:p w:rsidR="00843BAE" w:rsidRPr="0027704E" w:rsidRDefault="00843BAE" w:rsidP="00843BAE">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27704E">
        <w:rPr>
          <w:rFonts w:ascii="Times New Roman" w:eastAsia="Times New Roman" w:hAnsi="Times New Roman" w:cs="Times New Roman"/>
          <w:sz w:val="24"/>
          <w:szCs w:val="24"/>
          <w:u w:val="single"/>
          <w:lang w:eastAsia="ru-RU"/>
        </w:rPr>
        <w:t>Примерная форма</w:t>
      </w: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43BAE" w:rsidRPr="0027704E" w:rsidRDefault="00843BAE" w:rsidP="00843BAE">
      <w:pPr>
        <w:pStyle w:val="22"/>
        <w:spacing w:after="300" w:line="259" w:lineRule="auto"/>
        <w:ind w:left="3204" w:firstLine="1191"/>
        <w:rPr>
          <w:b/>
          <w:sz w:val="24"/>
          <w:szCs w:val="24"/>
          <w:lang w:eastAsia="ru-RU"/>
        </w:rPr>
      </w:pPr>
      <w:r w:rsidRPr="0027704E">
        <w:rPr>
          <w:b/>
          <w:sz w:val="24"/>
          <w:szCs w:val="24"/>
          <w:lang w:eastAsia="ru-RU"/>
        </w:rPr>
        <w:t>РЕШЕНИЕ</w:t>
      </w:r>
    </w:p>
    <w:p w:rsidR="00843BAE" w:rsidRPr="0027704E" w:rsidRDefault="00843BAE" w:rsidP="00843BAE">
      <w:pPr>
        <w:pStyle w:val="22"/>
        <w:spacing w:after="300" w:line="259" w:lineRule="auto"/>
        <w:ind w:left="3204" w:firstLine="336"/>
        <w:rPr>
          <w:b/>
          <w:sz w:val="24"/>
          <w:szCs w:val="24"/>
          <w:lang w:eastAsia="ru-RU"/>
        </w:rPr>
      </w:pPr>
      <w:r w:rsidRPr="0027704E">
        <w:rPr>
          <w:b/>
          <w:sz w:val="24"/>
          <w:szCs w:val="24"/>
          <w:lang w:eastAsia="ru-RU"/>
        </w:rPr>
        <w:t>от ___________№_______</w:t>
      </w:r>
    </w:p>
    <w:p w:rsidR="00843BAE" w:rsidRPr="0027704E" w:rsidRDefault="00843BAE" w:rsidP="00843BAE">
      <w:pPr>
        <w:pStyle w:val="22"/>
        <w:spacing w:after="300" w:line="259" w:lineRule="auto"/>
        <w:ind w:left="1080"/>
        <w:jc w:val="both"/>
        <w:rPr>
          <w:b/>
          <w:bCs/>
          <w:color w:val="000000"/>
          <w:sz w:val="24"/>
          <w:szCs w:val="24"/>
          <w:lang w:eastAsia="ru-RU" w:bidi="ru-RU"/>
        </w:rPr>
      </w:pPr>
      <w:r w:rsidRPr="0027704E">
        <w:rPr>
          <w:b/>
          <w:bCs/>
          <w:color w:val="000000"/>
          <w:sz w:val="24"/>
          <w:szCs w:val="24"/>
          <w:lang w:eastAsia="ru-RU" w:bidi="ru-RU"/>
        </w:rPr>
        <w:t>О предварительном согласовании предоставления земельного участка</w:t>
      </w:r>
    </w:p>
    <w:p w:rsidR="00843BAE" w:rsidRPr="0027704E" w:rsidRDefault="00843BAE" w:rsidP="00843BAE">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843BAE" w:rsidRPr="0027704E" w:rsidRDefault="00843BAE" w:rsidP="00843BAE">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843BAE" w:rsidRPr="0027704E" w:rsidRDefault="00843BAE" w:rsidP="00843BAE">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843BAE" w:rsidRPr="0027704E" w:rsidRDefault="00843BAE" w:rsidP="00843BAE">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843BAE" w:rsidRPr="0027704E" w:rsidRDefault="00843BAE" w:rsidP="00843BAE">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843BAE" w:rsidRPr="0027704E" w:rsidRDefault="00843BAE" w:rsidP="00843BAE">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843BAE" w:rsidRPr="0027704E" w:rsidRDefault="00843BAE" w:rsidP="00BF3FD0">
      <w:pPr>
        <w:widowControl w:val="0"/>
        <w:tabs>
          <w:tab w:val="left" w:leader="underscore" w:pos="5750"/>
          <w:tab w:val="left" w:pos="5917"/>
        </w:tabs>
        <w:spacing w:after="0" w:line="240" w:lineRule="auto"/>
        <w:rPr>
          <w:rFonts w:ascii="Times New Roman" w:eastAsia="Times New Roman" w:hAnsi="Times New Roman" w:cs="Times New Roman"/>
          <w:sz w:val="26"/>
          <w:szCs w:val="26"/>
          <w:lang w:eastAsia="ru-RU" w:bidi="ru-RU"/>
        </w:rPr>
      </w:pPr>
      <w:r w:rsidRPr="0027704E">
        <w:rPr>
          <w:rFonts w:ascii="Times New Roman" w:eastAsia="Times New Roman" w:hAnsi="Times New Roman" w:cs="Times New Roman"/>
          <w:sz w:val="26"/>
          <w:szCs w:val="26"/>
          <w:lang w:eastAsia="ru-RU" w:bidi="ru-RU"/>
        </w:rPr>
        <w:t>Глава Администрации                                                                _________________________</w:t>
      </w: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Default="00843BAE"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Pr="0027704E" w:rsidRDefault="00B973BF" w:rsidP="00843BAE">
      <w:pPr>
        <w:pStyle w:val="ConsPlusNormal"/>
        <w:jc w:val="right"/>
        <w:outlineLvl w:val="1"/>
        <w:rPr>
          <w:rFonts w:ascii="Times New Roman" w:hAnsi="Times New Roman" w:cs="Times New Roman"/>
          <w:sz w:val="24"/>
          <w:szCs w:val="24"/>
        </w:rPr>
      </w:pPr>
    </w:p>
    <w:p w:rsidR="00843BAE" w:rsidRPr="0027704E" w:rsidRDefault="00843BAE" w:rsidP="006674C4">
      <w:pPr>
        <w:pStyle w:val="ConsPlusNormal"/>
        <w:outlineLvl w:val="1"/>
        <w:rPr>
          <w:rFonts w:ascii="Times New Roman" w:hAnsi="Times New Roman" w:cs="Times New Roman"/>
          <w:sz w:val="24"/>
          <w:szCs w:val="24"/>
        </w:rPr>
      </w:pPr>
    </w:p>
    <w:p w:rsidR="00B973BF" w:rsidRPr="0027704E" w:rsidRDefault="00B973BF" w:rsidP="00B973BF">
      <w:pPr>
        <w:pStyle w:val="ConsPlusNormal"/>
        <w:ind w:left="5670"/>
        <w:outlineLvl w:val="1"/>
        <w:rPr>
          <w:rFonts w:ascii="Times New Roman" w:hAnsi="Times New Roman" w:cs="Times New Roman"/>
          <w:sz w:val="24"/>
          <w:szCs w:val="24"/>
        </w:rPr>
      </w:pPr>
      <w:r w:rsidRPr="0027704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3</w:t>
      </w:r>
    </w:p>
    <w:p w:rsidR="00B973BF" w:rsidRPr="0027704E" w:rsidRDefault="00B973BF" w:rsidP="00B973BF">
      <w:pPr>
        <w:pStyle w:val="ConsPlusNormal"/>
        <w:ind w:left="5670"/>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____________________________</w:t>
      </w: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704E">
        <w:rPr>
          <w:rFonts w:ascii="Courier New" w:eastAsia="Times New Roman" w:hAnsi="Courier New" w:cs="Courier New"/>
          <w:sz w:val="20"/>
          <w:szCs w:val="20"/>
          <w:lang w:eastAsia="ru-RU"/>
        </w:rPr>
        <w:t xml:space="preserve">                                               </w:t>
      </w:r>
      <w:r w:rsidRPr="0027704E">
        <w:rPr>
          <w:rFonts w:ascii="Times New Roman" w:eastAsia="Times New Roman" w:hAnsi="Times New Roman" w:cs="Times New Roman"/>
          <w:sz w:val="24"/>
          <w:szCs w:val="24"/>
          <w:lang w:eastAsia="ru-RU"/>
        </w:rPr>
        <w:t>(контактные данные заявителя</w:t>
      </w:r>
    </w:p>
    <w:p w:rsidR="00843BAE" w:rsidRPr="0027704E" w:rsidRDefault="00843BAE" w:rsidP="00843BAE">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     адрес, телефон)</w:t>
      </w: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704E">
        <w:rPr>
          <w:rFonts w:ascii="Times New Roman" w:eastAsia="Times New Roman" w:hAnsi="Times New Roman" w:cs="Times New Roman"/>
          <w:b/>
          <w:sz w:val="24"/>
          <w:szCs w:val="24"/>
          <w:lang w:eastAsia="ru-RU"/>
        </w:rPr>
        <w:t>РЕШЕНИЕ</w:t>
      </w:r>
    </w:p>
    <w:p w:rsidR="00843BAE" w:rsidRPr="0027704E" w:rsidRDefault="00843BAE" w:rsidP="00843BAE">
      <w:pPr>
        <w:widowControl w:val="0"/>
        <w:autoSpaceDE w:val="0"/>
        <w:autoSpaceDN w:val="0"/>
        <w:spacing w:after="0" w:line="240" w:lineRule="auto"/>
        <w:jc w:val="center"/>
        <w:rPr>
          <w:rFonts w:ascii="Times New Roman" w:hAnsi="Times New Roman" w:cs="Times New Roman"/>
          <w:b/>
          <w:sz w:val="24"/>
          <w:szCs w:val="24"/>
        </w:rPr>
      </w:pPr>
      <w:r w:rsidRPr="0027704E">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27704E">
        <w:rPr>
          <w:rFonts w:ascii="Times New Roman" w:hAnsi="Times New Roman" w:cs="Times New Roman"/>
          <w:b/>
          <w:sz w:val="24"/>
          <w:szCs w:val="24"/>
        </w:rPr>
        <w:t xml:space="preserve"> </w:t>
      </w:r>
    </w:p>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704E">
        <w:rPr>
          <w:rFonts w:ascii="Times New Roman" w:eastAsia="Times New Roman" w:hAnsi="Times New Roman" w:cs="Times New Roman"/>
          <w:b/>
          <w:sz w:val="24"/>
          <w:szCs w:val="24"/>
          <w:lang w:eastAsia="ru-RU"/>
        </w:rPr>
        <w:t>и прилагаемых к нему документов</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43BAE" w:rsidRPr="0027704E" w:rsidTr="00843BAE">
        <w:tc>
          <w:tcPr>
            <w:tcW w:w="9071" w:type="dxa"/>
            <w:tcBorders>
              <w:top w:val="nil"/>
              <w:left w:val="nil"/>
              <w:bottom w:val="nil"/>
              <w:right w:val="nil"/>
            </w:tcBorders>
          </w:tcPr>
          <w:p w:rsidR="00843BAE" w:rsidRPr="0027704E"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7704E">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w:t>
            </w:r>
            <w:r w:rsidR="000E56F7" w:rsidRPr="0027704E">
              <w:rPr>
                <w:rFonts w:ascii="Times New Roman" w:hAnsi="Times New Roman" w:cs="Times New Roman"/>
                <w:sz w:val="24"/>
                <w:szCs w:val="24"/>
              </w:rPr>
              <w:t>ость на который не разграничена</w:t>
            </w:r>
            <w:r w:rsidRPr="0027704E">
              <w:rPr>
                <w:rFonts w:ascii="Times New Roman" w:hAnsi="Times New Roman" w:cs="Times New Roman"/>
                <w:sz w:val="24"/>
                <w:szCs w:val="24"/>
              </w:rPr>
              <w:t>)» от</w:t>
            </w:r>
            <w:r w:rsidRPr="0027704E">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43BAE" w:rsidRPr="0027704E" w:rsidTr="00843BAE">
        <w:tc>
          <w:tcPr>
            <w:tcW w:w="9071" w:type="dxa"/>
            <w:tcBorders>
              <w:top w:val="nil"/>
              <w:left w:val="nil"/>
              <w:bottom w:val="single" w:sz="4" w:space="0" w:color="auto"/>
              <w:right w:val="nil"/>
            </w:tcBorders>
          </w:tcPr>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3BAE" w:rsidRPr="0027704E" w:rsidTr="00843BAE">
        <w:tblPrEx>
          <w:tblBorders>
            <w:insideH w:val="single" w:sz="4" w:space="0" w:color="auto"/>
          </w:tblBorders>
        </w:tblPrEx>
        <w:tc>
          <w:tcPr>
            <w:tcW w:w="9071" w:type="dxa"/>
            <w:tcBorders>
              <w:top w:val="single" w:sz="4" w:space="0" w:color="auto"/>
              <w:left w:val="nil"/>
              <w:bottom w:val="single" w:sz="4" w:space="0" w:color="auto"/>
              <w:right w:val="nil"/>
            </w:tcBorders>
          </w:tcPr>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3BAE" w:rsidRPr="0027704E" w:rsidTr="00843BAE">
        <w:tblPrEx>
          <w:tblBorders>
            <w:insideH w:val="single" w:sz="4" w:space="0" w:color="auto"/>
          </w:tblBorders>
        </w:tblPrEx>
        <w:tc>
          <w:tcPr>
            <w:tcW w:w="9071" w:type="dxa"/>
            <w:tcBorders>
              <w:top w:val="single" w:sz="4" w:space="0" w:color="auto"/>
              <w:left w:val="nil"/>
              <w:bottom w:val="single" w:sz="4" w:space="0" w:color="auto"/>
              <w:right w:val="nil"/>
            </w:tcBorders>
          </w:tcPr>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3BAE" w:rsidRPr="0027704E" w:rsidTr="00843BAE">
        <w:tc>
          <w:tcPr>
            <w:tcW w:w="9071" w:type="dxa"/>
            <w:tcBorders>
              <w:top w:val="single" w:sz="4" w:space="0" w:color="auto"/>
              <w:left w:val="nil"/>
              <w:bottom w:val="nil"/>
              <w:right w:val="nil"/>
            </w:tcBorders>
          </w:tcPr>
          <w:p w:rsidR="00843BAE" w:rsidRPr="0027704E"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7704E">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43BAE" w:rsidRPr="0027704E" w:rsidTr="00843BAE">
        <w:tc>
          <w:tcPr>
            <w:tcW w:w="9071" w:type="dxa"/>
            <w:tcBorders>
              <w:top w:val="nil"/>
              <w:left w:val="nil"/>
              <w:bottom w:val="nil"/>
              <w:right w:val="nil"/>
            </w:tcBorders>
          </w:tcPr>
          <w:p w:rsidR="00843BAE" w:rsidRPr="0027704E"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43BAE" w:rsidRPr="0027704E"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7704E">
        <w:rPr>
          <w:rFonts w:ascii="Times New Roman" w:eastAsia="Times New Roman" w:hAnsi="Times New Roman" w:cs="Times New Roman"/>
          <w:sz w:val="24"/>
          <w:szCs w:val="24"/>
          <w:lang w:eastAsia="ru-RU"/>
        </w:rPr>
        <w:t xml:space="preserve">Глава Администрации               </w:t>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t xml:space="preserve">       ______________</w:t>
      </w:r>
      <w:r w:rsidRPr="0027704E">
        <w:rPr>
          <w:rFonts w:ascii="Times New Roman" w:eastAsia="Times New Roman" w:hAnsi="Times New Roman" w:cs="Times New Roman"/>
          <w:sz w:val="26"/>
          <w:szCs w:val="26"/>
          <w:lang w:eastAsia="ru-RU"/>
        </w:rPr>
        <w:t>______________</w:t>
      </w: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6674C4">
      <w:pPr>
        <w:pStyle w:val="ConsPlusNormal"/>
        <w:outlineLvl w:val="1"/>
        <w:rPr>
          <w:rFonts w:ascii="Times New Roman" w:hAnsi="Times New Roman" w:cs="Times New Roman"/>
          <w:sz w:val="24"/>
          <w:szCs w:val="24"/>
        </w:rPr>
      </w:pPr>
    </w:p>
    <w:p w:rsidR="00B973BF" w:rsidRPr="0027704E" w:rsidRDefault="00B973BF" w:rsidP="00B973BF">
      <w:pPr>
        <w:pStyle w:val="ConsPlusNormal"/>
        <w:ind w:left="5670"/>
        <w:outlineLvl w:val="1"/>
        <w:rPr>
          <w:rFonts w:ascii="Times New Roman" w:hAnsi="Times New Roman" w:cs="Times New Roman"/>
          <w:sz w:val="24"/>
          <w:szCs w:val="24"/>
        </w:rPr>
      </w:pPr>
      <w:r w:rsidRPr="0027704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4</w:t>
      </w:r>
    </w:p>
    <w:p w:rsidR="00B973BF" w:rsidRPr="0027704E" w:rsidRDefault="00B973BF" w:rsidP="00B973BF">
      <w:pPr>
        <w:pStyle w:val="ConsPlusNormal"/>
        <w:ind w:left="5670"/>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____________________________</w:t>
      </w: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                                               ____________________________</w:t>
      </w: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                                               ____________________________</w:t>
      </w: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                                               ____________________________</w:t>
      </w: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                                               (контактные данные заявителя</w:t>
      </w: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                                                            адрес, телефон)</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704E">
        <w:rPr>
          <w:rFonts w:ascii="Times New Roman" w:eastAsia="Times New Roman" w:hAnsi="Times New Roman" w:cs="Times New Roman"/>
          <w:b/>
          <w:sz w:val="24"/>
          <w:szCs w:val="24"/>
          <w:lang w:eastAsia="ru-RU"/>
        </w:rPr>
        <w:t>РЕШЕНИЕ</w:t>
      </w:r>
    </w:p>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704E">
        <w:rPr>
          <w:rFonts w:ascii="Times New Roman" w:eastAsia="Times New Roman" w:hAnsi="Times New Roman" w:cs="Times New Roman"/>
          <w:b/>
          <w:sz w:val="24"/>
          <w:szCs w:val="24"/>
          <w:lang w:eastAsia="ru-RU"/>
        </w:rPr>
        <w:t>об отказе в предоставлении муниципальной услуги</w:t>
      </w:r>
    </w:p>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704E">
        <w:rPr>
          <w:rFonts w:ascii="Times New Roman" w:eastAsia="Times New Roman" w:hAnsi="Times New Roman" w:cs="Times New Roman"/>
          <w:b/>
          <w:sz w:val="24"/>
          <w:szCs w:val="24"/>
          <w:lang w:eastAsia="ru-RU"/>
        </w:rPr>
        <w:t>от 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43BAE" w:rsidRPr="0027704E" w:rsidTr="00843BAE">
        <w:tc>
          <w:tcPr>
            <w:tcW w:w="9071" w:type="dxa"/>
            <w:tcBorders>
              <w:top w:val="nil"/>
              <w:left w:val="nil"/>
              <w:bottom w:val="nil"/>
              <w:right w:val="nil"/>
            </w:tcBorders>
          </w:tcPr>
          <w:p w:rsidR="00843BAE" w:rsidRPr="0027704E"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7704E">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27704E">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843BAE" w:rsidRPr="0027704E" w:rsidTr="00843BAE">
        <w:tc>
          <w:tcPr>
            <w:tcW w:w="9071" w:type="dxa"/>
            <w:tcBorders>
              <w:top w:val="nil"/>
              <w:left w:val="nil"/>
              <w:bottom w:val="single" w:sz="4" w:space="0" w:color="auto"/>
              <w:right w:val="nil"/>
            </w:tcBorders>
          </w:tcPr>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3BAE" w:rsidRPr="0027704E" w:rsidTr="00843BAE">
        <w:tblPrEx>
          <w:tblBorders>
            <w:insideH w:val="single" w:sz="4" w:space="0" w:color="auto"/>
          </w:tblBorders>
        </w:tblPrEx>
        <w:tc>
          <w:tcPr>
            <w:tcW w:w="9071" w:type="dxa"/>
            <w:tcBorders>
              <w:top w:val="single" w:sz="4" w:space="0" w:color="auto"/>
              <w:left w:val="nil"/>
              <w:bottom w:val="single" w:sz="4" w:space="0" w:color="auto"/>
              <w:right w:val="nil"/>
            </w:tcBorders>
          </w:tcPr>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3BAE" w:rsidRPr="0027704E" w:rsidTr="00843BAE">
        <w:tblPrEx>
          <w:tblBorders>
            <w:insideH w:val="single" w:sz="4" w:space="0" w:color="auto"/>
          </w:tblBorders>
        </w:tblPrEx>
        <w:tc>
          <w:tcPr>
            <w:tcW w:w="9071" w:type="dxa"/>
            <w:tcBorders>
              <w:top w:val="single" w:sz="4" w:space="0" w:color="auto"/>
              <w:left w:val="nil"/>
              <w:bottom w:val="single" w:sz="4" w:space="0" w:color="auto"/>
              <w:right w:val="nil"/>
            </w:tcBorders>
          </w:tcPr>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3BAE" w:rsidRPr="0027704E" w:rsidTr="00843BAE">
        <w:tc>
          <w:tcPr>
            <w:tcW w:w="9071" w:type="dxa"/>
            <w:tcBorders>
              <w:top w:val="single" w:sz="4" w:space="0" w:color="auto"/>
              <w:left w:val="nil"/>
              <w:bottom w:val="nil"/>
              <w:right w:val="nil"/>
            </w:tcBorders>
          </w:tcPr>
          <w:p w:rsidR="00843BAE" w:rsidRPr="0027704E"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7704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43BAE" w:rsidRPr="0027704E" w:rsidTr="00843BAE">
        <w:tc>
          <w:tcPr>
            <w:tcW w:w="9071" w:type="dxa"/>
            <w:tcBorders>
              <w:top w:val="nil"/>
              <w:left w:val="nil"/>
              <w:bottom w:val="nil"/>
              <w:right w:val="nil"/>
            </w:tcBorders>
          </w:tcPr>
          <w:p w:rsidR="00843BAE" w:rsidRPr="0027704E"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43BAE" w:rsidRPr="0027704E"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Глава Администрации                            </w:t>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t xml:space="preserve">   ____________________________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sectPr w:rsidR="00843BAE" w:rsidRPr="0027704E" w:rsidSect="006674C4">
          <w:pgSz w:w="11906" w:h="16838"/>
          <w:pgMar w:top="1134" w:right="851" w:bottom="851" w:left="1701" w:header="709" w:footer="709" w:gutter="0"/>
          <w:cols w:space="708"/>
          <w:titlePg/>
          <w:docGrid w:linePitch="360"/>
        </w:sectPr>
      </w:pPr>
    </w:p>
    <w:p w:rsidR="00B973BF" w:rsidRPr="0027704E" w:rsidRDefault="00B973BF" w:rsidP="00B973BF">
      <w:pPr>
        <w:pStyle w:val="ConsPlusNormal"/>
        <w:ind w:left="5670"/>
        <w:outlineLvl w:val="1"/>
        <w:rPr>
          <w:rFonts w:ascii="Times New Roman" w:hAnsi="Times New Roman" w:cs="Times New Roman"/>
          <w:sz w:val="24"/>
          <w:szCs w:val="24"/>
        </w:rPr>
      </w:pPr>
      <w:r w:rsidRPr="0027704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5</w:t>
      </w:r>
    </w:p>
    <w:p w:rsidR="00B973BF" w:rsidRPr="0027704E" w:rsidRDefault="00B973BF" w:rsidP="00B973BF">
      <w:pPr>
        <w:pStyle w:val="ConsPlusNormal"/>
        <w:ind w:left="5670"/>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7704E">
        <w:rPr>
          <w:rFonts w:ascii="Times New Roman" w:eastAsia="Times New Roman" w:hAnsi="Times New Roman" w:cs="Times New Roman"/>
          <w:b/>
          <w:bCs/>
          <w:color w:val="000000"/>
          <w:sz w:val="28"/>
          <w:szCs w:val="28"/>
          <w:lang w:eastAsia="ru-RU" w:bidi="ru-RU"/>
        </w:rPr>
        <w:t>РЕШЕНИЕ</w:t>
      </w:r>
      <w:r w:rsidRPr="0027704E">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rsidR="00843BAE" w:rsidRPr="0027704E" w:rsidRDefault="00843BAE" w:rsidP="00843BAE">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7704E">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43BAE" w:rsidRPr="0027704E" w:rsidRDefault="00843BAE" w:rsidP="00843BAE">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7704E">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843BAE" w:rsidRPr="0027704E" w:rsidRDefault="00843BAE" w:rsidP="00843BAE">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7704E">
        <w:rPr>
          <w:rFonts w:ascii="Times New Roman" w:eastAsia="Times New Roman" w:hAnsi="Times New Roman" w:cs="Times New Roman"/>
          <w:color w:val="000000"/>
          <w:sz w:val="24"/>
          <w:szCs w:val="24"/>
          <w:lang w:eastAsia="ru-RU" w:bidi="ru-RU"/>
        </w:rPr>
        <w:t>Дополнительно информируем:</w:t>
      </w: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Глава Администрации                            </w:t>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t xml:space="preserve">   ____________________________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sectPr w:rsidR="00843BAE" w:rsidRPr="0027704E" w:rsidSect="00993AEC">
          <w:pgSz w:w="11906" w:h="16838"/>
          <w:pgMar w:top="1134" w:right="851" w:bottom="1134" w:left="1701" w:header="709" w:footer="709" w:gutter="0"/>
          <w:cols w:space="708"/>
          <w:titlePg/>
          <w:docGrid w:linePitch="360"/>
        </w:sectPr>
      </w:pPr>
    </w:p>
    <w:p w:rsidR="00B973BF" w:rsidRPr="0027704E" w:rsidRDefault="00B973BF" w:rsidP="00B973BF">
      <w:pPr>
        <w:pStyle w:val="ConsPlusNormal"/>
        <w:ind w:left="5670"/>
        <w:outlineLvl w:val="1"/>
        <w:rPr>
          <w:rFonts w:ascii="Times New Roman" w:hAnsi="Times New Roman" w:cs="Times New Roman"/>
          <w:sz w:val="24"/>
          <w:szCs w:val="24"/>
        </w:rPr>
      </w:pPr>
      <w:r w:rsidRPr="0027704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6</w:t>
      </w:r>
    </w:p>
    <w:p w:rsidR="00B973BF" w:rsidRPr="0027704E" w:rsidRDefault="00B973BF" w:rsidP="00B973BF">
      <w:pPr>
        <w:pStyle w:val="ConsPlusNormal"/>
        <w:ind w:left="5670"/>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________________________________________________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(Ф.И.О. физического лица и адрес проживания / наименование организации и ИНН)</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 xml:space="preserve">________________________________________________ </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(Ф.И.О. представителя заявителя и реквизиты доверенности)</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________________________________________________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Контактная информация:</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тел. _______________________________________________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эл. почта ______________________________________________</w:t>
      </w:r>
    </w:p>
    <w:p w:rsidR="00843BAE" w:rsidRPr="0027704E" w:rsidRDefault="00843BAE" w:rsidP="00843BAE">
      <w:pPr>
        <w:autoSpaceDE w:val="0"/>
        <w:autoSpaceDN w:val="0"/>
        <w:adjustRightInd w:val="0"/>
        <w:spacing w:after="0" w:line="240" w:lineRule="auto"/>
        <w:jc w:val="center"/>
        <w:rPr>
          <w:rFonts w:ascii="Times New Roman" w:hAnsi="Times New Roman" w:cs="Times New Roman"/>
          <w:sz w:val="26"/>
          <w:szCs w:val="26"/>
        </w:rPr>
      </w:pPr>
    </w:p>
    <w:p w:rsidR="00843BAE" w:rsidRPr="0027704E" w:rsidRDefault="00843BAE" w:rsidP="00843BAE">
      <w:pPr>
        <w:autoSpaceDE w:val="0"/>
        <w:autoSpaceDN w:val="0"/>
        <w:adjustRightInd w:val="0"/>
        <w:spacing w:after="0" w:line="240" w:lineRule="auto"/>
        <w:jc w:val="center"/>
        <w:rPr>
          <w:rFonts w:ascii="Times New Roman" w:hAnsi="Times New Roman" w:cs="Times New Roman"/>
          <w:sz w:val="24"/>
          <w:szCs w:val="24"/>
        </w:rPr>
      </w:pPr>
      <w:r w:rsidRPr="0027704E">
        <w:rPr>
          <w:rFonts w:ascii="Times New Roman" w:hAnsi="Times New Roman" w:cs="Times New Roman"/>
          <w:sz w:val="24"/>
          <w:szCs w:val="24"/>
        </w:rPr>
        <w:t xml:space="preserve">РЕШЕНИЕ </w:t>
      </w:r>
    </w:p>
    <w:p w:rsidR="00843BAE" w:rsidRPr="0027704E" w:rsidRDefault="00843BAE" w:rsidP="00843BAE">
      <w:pPr>
        <w:autoSpaceDE w:val="0"/>
        <w:autoSpaceDN w:val="0"/>
        <w:adjustRightInd w:val="0"/>
        <w:spacing w:after="0" w:line="240" w:lineRule="auto"/>
        <w:jc w:val="center"/>
        <w:rPr>
          <w:rFonts w:ascii="Times New Roman" w:hAnsi="Times New Roman" w:cs="Times New Roman"/>
          <w:sz w:val="26"/>
          <w:szCs w:val="26"/>
        </w:rPr>
      </w:pPr>
      <w:r w:rsidRPr="0027704E">
        <w:rPr>
          <w:rFonts w:ascii="Times New Roman" w:hAnsi="Times New Roman" w:cs="Times New Roman"/>
          <w:sz w:val="24"/>
          <w:szCs w:val="24"/>
        </w:rPr>
        <w:t>об отказе в приеме заявления и документов, необходимых</w:t>
      </w:r>
      <w:r w:rsidRPr="0027704E">
        <w:rPr>
          <w:rFonts w:ascii="Times New Roman" w:hAnsi="Times New Roman" w:cs="Times New Roman"/>
          <w:sz w:val="24"/>
          <w:szCs w:val="24"/>
        </w:rPr>
        <w:br/>
        <w:t>для предоставления муниципальной услуги</w:t>
      </w:r>
    </w:p>
    <w:p w:rsidR="00843BAE" w:rsidRPr="0027704E" w:rsidRDefault="00843BAE" w:rsidP="00843BAE">
      <w:pPr>
        <w:autoSpaceDE w:val="0"/>
        <w:autoSpaceDN w:val="0"/>
        <w:adjustRightInd w:val="0"/>
        <w:spacing w:after="0" w:line="240" w:lineRule="auto"/>
        <w:ind w:firstLine="709"/>
        <w:jc w:val="both"/>
        <w:rPr>
          <w:rFonts w:ascii="Times New Roman" w:hAnsi="Times New Roman" w:cs="Times New Roman"/>
          <w:sz w:val="26"/>
          <w:szCs w:val="26"/>
        </w:rPr>
      </w:pPr>
    </w:p>
    <w:p w:rsidR="00843BAE" w:rsidRPr="0027704E" w:rsidRDefault="00843BAE" w:rsidP="00843BAE">
      <w:pPr>
        <w:autoSpaceDE w:val="0"/>
        <w:autoSpaceDN w:val="0"/>
        <w:adjustRightInd w:val="0"/>
        <w:spacing w:after="0" w:line="240" w:lineRule="auto"/>
        <w:ind w:firstLine="709"/>
        <w:jc w:val="both"/>
        <w:rPr>
          <w:rFonts w:ascii="Times New Roman" w:hAnsi="Times New Roman" w:cs="Times New Roman"/>
          <w:sz w:val="24"/>
          <w:szCs w:val="24"/>
        </w:rPr>
      </w:pPr>
      <w:r w:rsidRPr="0027704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 были выявлены следующие основания для отказа в приеме документов:</w:t>
      </w:r>
    </w:p>
    <w:p w:rsidR="00843BAE" w:rsidRPr="0027704E" w:rsidRDefault="00843BAE" w:rsidP="00843BAE">
      <w:pPr>
        <w:autoSpaceDE w:val="0"/>
        <w:autoSpaceDN w:val="0"/>
        <w:adjustRightInd w:val="0"/>
        <w:spacing w:after="0" w:line="240" w:lineRule="auto"/>
        <w:ind w:firstLine="709"/>
        <w:jc w:val="both"/>
        <w:rPr>
          <w:rFonts w:ascii="Times New Roman" w:hAnsi="Times New Roman" w:cs="Times New Roman"/>
          <w:sz w:val="26"/>
          <w:szCs w:val="26"/>
        </w:rPr>
      </w:pPr>
      <w:r w:rsidRPr="0027704E">
        <w:rPr>
          <w:rFonts w:ascii="Times New Roman" w:hAnsi="Times New Roman" w:cs="Times New Roman"/>
          <w:sz w:val="26"/>
          <w:szCs w:val="26"/>
        </w:rPr>
        <w:t>__________________________________________________________________</w:t>
      </w:r>
    </w:p>
    <w:p w:rsidR="00843BAE" w:rsidRPr="0027704E" w:rsidRDefault="00843BAE" w:rsidP="00843BAE">
      <w:pPr>
        <w:autoSpaceDE w:val="0"/>
        <w:autoSpaceDN w:val="0"/>
        <w:adjustRightInd w:val="0"/>
        <w:spacing w:after="0" w:line="240" w:lineRule="auto"/>
        <w:ind w:firstLine="709"/>
        <w:jc w:val="both"/>
        <w:rPr>
          <w:rFonts w:ascii="Times New Roman" w:hAnsi="Times New Roman" w:cs="Times New Roman"/>
          <w:sz w:val="26"/>
          <w:szCs w:val="26"/>
        </w:rPr>
      </w:pPr>
    </w:p>
    <w:p w:rsidR="00843BAE" w:rsidRPr="0027704E" w:rsidRDefault="00843BAE" w:rsidP="00843BAE">
      <w:pPr>
        <w:autoSpaceDE w:val="0"/>
        <w:autoSpaceDN w:val="0"/>
        <w:adjustRightInd w:val="0"/>
        <w:spacing w:after="0" w:line="240" w:lineRule="auto"/>
        <w:ind w:firstLine="709"/>
        <w:jc w:val="both"/>
        <w:rPr>
          <w:rFonts w:ascii="Times New Roman" w:hAnsi="Times New Roman" w:cs="Times New Roman"/>
          <w:sz w:val="26"/>
          <w:szCs w:val="26"/>
        </w:rPr>
      </w:pPr>
      <w:r w:rsidRPr="0027704E">
        <w:rPr>
          <w:rFonts w:ascii="Times New Roman" w:hAnsi="Times New Roman" w:cs="Times New Roman"/>
          <w:sz w:val="26"/>
          <w:szCs w:val="26"/>
        </w:rPr>
        <w:t>_________________________________________________________________</w:t>
      </w:r>
    </w:p>
    <w:p w:rsidR="00843BAE" w:rsidRPr="0027704E" w:rsidRDefault="00843BAE" w:rsidP="00843BAE">
      <w:pPr>
        <w:autoSpaceDE w:val="0"/>
        <w:autoSpaceDN w:val="0"/>
        <w:adjustRightInd w:val="0"/>
        <w:spacing w:after="0" w:line="240" w:lineRule="auto"/>
        <w:jc w:val="center"/>
        <w:rPr>
          <w:rFonts w:ascii="Times New Roman" w:hAnsi="Times New Roman" w:cs="Times New Roman"/>
          <w:sz w:val="16"/>
          <w:szCs w:val="16"/>
        </w:rPr>
      </w:pPr>
      <w:r w:rsidRPr="0027704E">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43BAE" w:rsidRPr="0027704E" w:rsidRDefault="00843BAE" w:rsidP="00843BAE">
      <w:pPr>
        <w:autoSpaceDE w:val="0"/>
        <w:autoSpaceDN w:val="0"/>
        <w:adjustRightInd w:val="0"/>
        <w:spacing w:line="240" w:lineRule="auto"/>
        <w:ind w:firstLine="709"/>
        <w:jc w:val="both"/>
        <w:rPr>
          <w:rFonts w:ascii="Times New Roman" w:hAnsi="Times New Roman" w:cs="Times New Roman"/>
        </w:rPr>
      </w:pPr>
    </w:p>
    <w:p w:rsidR="00843BAE" w:rsidRPr="0027704E" w:rsidRDefault="00843BAE" w:rsidP="00843BAE">
      <w:pPr>
        <w:autoSpaceDE w:val="0"/>
        <w:autoSpaceDN w:val="0"/>
        <w:adjustRightInd w:val="0"/>
        <w:spacing w:line="240" w:lineRule="auto"/>
        <w:ind w:firstLine="709"/>
        <w:jc w:val="both"/>
        <w:rPr>
          <w:rFonts w:ascii="Times New Roman" w:hAnsi="Times New Roman" w:cs="Times New Roman"/>
          <w:sz w:val="24"/>
          <w:szCs w:val="24"/>
        </w:rPr>
      </w:pPr>
      <w:r w:rsidRPr="0027704E">
        <w:rPr>
          <w:rFonts w:ascii="Times New Roman" w:hAnsi="Times New Roman" w:cs="Times New Roman"/>
          <w:sz w:val="24"/>
          <w:szCs w:val="24"/>
        </w:rPr>
        <w:t xml:space="preserve">В связи с </w:t>
      </w:r>
      <w:proofErr w:type="gramStart"/>
      <w:r w:rsidRPr="0027704E">
        <w:rPr>
          <w:rFonts w:ascii="Times New Roman" w:hAnsi="Times New Roman" w:cs="Times New Roman"/>
          <w:sz w:val="24"/>
          <w:szCs w:val="24"/>
        </w:rPr>
        <w:t>изложенным  принято</w:t>
      </w:r>
      <w:proofErr w:type="gramEnd"/>
      <w:r w:rsidRPr="0027704E">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843BAE" w:rsidRPr="0027704E" w:rsidRDefault="00843BAE" w:rsidP="00843BAE">
      <w:pPr>
        <w:autoSpaceDE w:val="0"/>
        <w:autoSpaceDN w:val="0"/>
        <w:adjustRightInd w:val="0"/>
        <w:spacing w:after="0" w:line="240" w:lineRule="auto"/>
        <w:ind w:firstLine="709"/>
        <w:jc w:val="both"/>
        <w:rPr>
          <w:rFonts w:ascii="Times New Roman" w:hAnsi="Times New Roman" w:cs="Times New Roman"/>
          <w:sz w:val="24"/>
          <w:szCs w:val="24"/>
        </w:rPr>
      </w:pPr>
      <w:r w:rsidRPr="0027704E">
        <w:rPr>
          <w:rFonts w:ascii="Times New Roman" w:hAnsi="Times New Roman" w:cs="Times New Roman"/>
          <w:sz w:val="24"/>
          <w:szCs w:val="24"/>
        </w:rPr>
        <w:t>Для получения услуги заявителю необходимо представить следующие документы:</w:t>
      </w:r>
    </w:p>
    <w:p w:rsidR="00843BAE" w:rsidRPr="0027704E" w:rsidRDefault="00843BAE" w:rsidP="00843BAE">
      <w:pPr>
        <w:autoSpaceDE w:val="0"/>
        <w:autoSpaceDN w:val="0"/>
        <w:adjustRightInd w:val="0"/>
        <w:spacing w:before="240" w:after="0" w:line="240" w:lineRule="auto"/>
        <w:jc w:val="both"/>
        <w:rPr>
          <w:rFonts w:ascii="Times New Roman" w:hAnsi="Times New Roman" w:cs="Times New Roman"/>
          <w:sz w:val="26"/>
          <w:szCs w:val="26"/>
        </w:rPr>
      </w:pPr>
      <w:r w:rsidRPr="0027704E">
        <w:rPr>
          <w:rFonts w:ascii="Times New Roman" w:hAnsi="Times New Roman" w:cs="Times New Roman"/>
          <w:sz w:val="26"/>
          <w:szCs w:val="26"/>
        </w:rPr>
        <w:t>______________________________________________________________________</w:t>
      </w:r>
    </w:p>
    <w:p w:rsidR="00843BAE" w:rsidRPr="0027704E" w:rsidRDefault="00843BAE" w:rsidP="00843BAE">
      <w:pPr>
        <w:autoSpaceDE w:val="0"/>
        <w:autoSpaceDN w:val="0"/>
        <w:adjustRightInd w:val="0"/>
        <w:spacing w:after="0" w:line="240" w:lineRule="auto"/>
        <w:jc w:val="center"/>
        <w:rPr>
          <w:rFonts w:ascii="Times New Roman" w:hAnsi="Times New Roman" w:cs="Times New Roman"/>
          <w:sz w:val="16"/>
          <w:szCs w:val="16"/>
        </w:rPr>
      </w:pPr>
      <w:r w:rsidRPr="0027704E">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43BAE" w:rsidRPr="0027704E" w:rsidRDefault="00843BAE" w:rsidP="00843BAE">
      <w:pPr>
        <w:autoSpaceDE w:val="0"/>
        <w:autoSpaceDN w:val="0"/>
        <w:adjustRightInd w:val="0"/>
        <w:spacing w:after="0" w:line="240" w:lineRule="auto"/>
        <w:jc w:val="center"/>
        <w:rPr>
          <w:rFonts w:ascii="Times New Roman" w:hAnsi="Times New Roman" w:cs="Times New Roman"/>
          <w:sz w:val="16"/>
          <w:szCs w:val="16"/>
        </w:rPr>
      </w:pPr>
      <w:r w:rsidRPr="0027704E">
        <w:rPr>
          <w:rFonts w:ascii="Times New Roman" w:hAnsi="Times New Roman" w:cs="Times New Roman"/>
          <w:sz w:val="16"/>
          <w:szCs w:val="16"/>
        </w:rPr>
        <w:t>представление неполного комплекта документов)</w:t>
      </w:r>
    </w:p>
    <w:p w:rsidR="00843BAE" w:rsidRPr="0027704E" w:rsidRDefault="00843BAE" w:rsidP="00843BAE">
      <w:pPr>
        <w:autoSpaceDE w:val="0"/>
        <w:autoSpaceDN w:val="0"/>
        <w:adjustRightInd w:val="0"/>
        <w:spacing w:before="120" w:after="0" w:line="240" w:lineRule="auto"/>
        <w:rPr>
          <w:rFonts w:ascii="Times New Roman" w:hAnsi="Times New Roman" w:cs="Times New Roman"/>
          <w:sz w:val="20"/>
          <w:szCs w:val="20"/>
        </w:rPr>
      </w:pPr>
      <w:r w:rsidRPr="0027704E">
        <w:rPr>
          <w:rFonts w:ascii="Times New Roman" w:hAnsi="Times New Roman" w:cs="Times New Roman"/>
          <w:sz w:val="20"/>
          <w:szCs w:val="20"/>
        </w:rPr>
        <w:t>______________________________ _______________________________________________________________</w:t>
      </w:r>
    </w:p>
    <w:p w:rsidR="00843BAE" w:rsidRPr="0027704E" w:rsidRDefault="00843BAE" w:rsidP="00843BAE">
      <w:pPr>
        <w:autoSpaceDE w:val="0"/>
        <w:autoSpaceDN w:val="0"/>
        <w:adjustRightInd w:val="0"/>
        <w:spacing w:after="0" w:line="240" w:lineRule="auto"/>
        <w:rPr>
          <w:rFonts w:ascii="Times New Roman" w:hAnsi="Times New Roman" w:cs="Times New Roman"/>
          <w:sz w:val="16"/>
          <w:szCs w:val="16"/>
        </w:rPr>
      </w:pPr>
      <w:r w:rsidRPr="0027704E">
        <w:rPr>
          <w:rFonts w:ascii="Times New Roman" w:hAnsi="Times New Roman" w:cs="Times New Roman"/>
          <w:sz w:val="16"/>
          <w:szCs w:val="16"/>
        </w:rPr>
        <w:t xml:space="preserve">(должностное лицо (специалист </w:t>
      </w:r>
      <w:proofErr w:type="gramStart"/>
      <w:r w:rsidRPr="0027704E">
        <w:rPr>
          <w:rFonts w:ascii="Times New Roman" w:hAnsi="Times New Roman" w:cs="Times New Roman"/>
          <w:sz w:val="16"/>
          <w:szCs w:val="16"/>
        </w:rPr>
        <w:t xml:space="preserve">МФЦ)   </w:t>
      </w:r>
      <w:proofErr w:type="gramEnd"/>
      <w:r w:rsidRPr="0027704E">
        <w:rPr>
          <w:rFonts w:ascii="Times New Roman" w:hAnsi="Times New Roman" w:cs="Times New Roman"/>
          <w:sz w:val="16"/>
          <w:szCs w:val="16"/>
        </w:rPr>
        <w:t xml:space="preserve">              (подпись)                                                                 (инициалы, фамилия)                    (дата)</w:t>
      </w:r>
    </w:p>
    <w:p w:rsidR="00843BAE" w:rsidRPr="0027704E" w:rsidRDefault="00843BAE" w:rsidP="00843BAE">
      <w:pPr>
        <w:autoSpaceDE w:val="0"/>
        <w:autoSpaceDN w:val="0"/>
        <w:adjustRightInd w:val="0"/>
        <w:spacing w:after="0" w:line="240" w:lineRule="auto"/>
        <w:rPr>
          <w:rFonts w:ascii="Times New Roman" w:hAnsi="Times New Roman" w:cs="Times New Roman"/>
          <w:sz w:val="20"/>
          <w:szCs w:val="20"/>
        </w:rPr>
      </w:pPr>
    </w:p>
    <w:p w:rsidR="00843BAE" w:rsidRPr="0027704E" w:rsidRDefault="00843BAE" w:rsidP="00843BAE">
      <w:pPr>
        <w:autoSpaceDE w:val="0"/>
        <w:autoSpaceDN w:val="0"/>
        <w:adjustRightInd w:val="0"/>
        <w:spacing w:after="0" w:line="240" w:lineRule="auto"/>
        <w:rPr>
          <w:rFonts w:ascii="Times New Roman" w:hAnsi="Times New Roman" w:cs="Times New Roman"/>
          <w:sz w:val="20"/>
          <w:szCs w:val="20"/>
        </w:rPr>
      </w:pPr>
      <w:r w:rsidRPr="0027704E">
        <w:rPr>
          <w:rFonts w:ascii="Times New Roman" w:hAnsi="Times New Roman" w:cs="Times New Roman"/>
          <w:sz w:val="20"/>
          <w:szCs w:val="20"/>
        </w:rPr>
        <w:t>М.П.</w:t>
      </w:r>
    </w:p>
    <w:p w:rsidR="00843BAE" w:rsidRPr="0027704E" w:rsidRDefault="00843BAE" w:rsidP="00843BAE">
      <w:pPr>
        <w:autoSpaceDE w:val="0"/>
        <w:autoSpaceDN w:val="0"/>
        <w:adjustRightInd w:val="0"/>
        <w:spacing w:after="0" w:line="240" w:lineRule="auto"/>
        <w:rPr>
          <w:rFonts w:ascii="Times New Roman" w:hAnsi="Times New Roman" w:cs="Times New Roman"/>
          <w:sz w:val="20"/>
          <w:szCs w:val="20"/>
        </w:rPr>
      </w:pPr>
    </w:p>
    <w:p w:rsidR="00843BAE" w:rsidRPr="0027704E" w:rsidRDefault="00843BAE" w:rsidP="00843BAE">
      <w:pPr>
        <w:autoSpaceDE w:val="0"/>
        <w:autoSpaceDN w:val="0"/>
        <w:adjustRightInd w:val="0"/>
        <w:spacing w:after="0" w:line="240" w:lineRule="auto"/>
        <w:rPr>
          <w:rFonts w:ascii="Times New Roman" w:hAnsi="Times New Roman" w:cs="Times New Roman"/>
        </w:rPr>
      </w:pPr>
      <w:r w:rsidRPr="0027704E">
        <w:rPr>
          <w:rFonts w:ascii="Times New Roman" w:hAnsi="Times New Roman" w:cs="Times New Roman"/>
        </w:rPr>
        <w:t>Подпись заявителя, подтверждающая получение решения об отказе в приеме документов</w:t>
      </w:r>
    </w:p>
    <w:p w:rsidR="00843BAE" w:rsidRPr="0027704E" w:rsidRDefault="00843BAE" w:rsidP="00843BAE">
      <w:pPr>
        <w:autoSpaceDE w:val="0"/>
        <w:autoSpaceDN w:val="0"/>
        <w:adjustRightInd w:val="0"/>
        <w:spacing w:before="240" w:after="0" w:line="240" w:lineRule="auto"/>
        <w:rPr>
          <w:rFonts w:ascii="Times New Roman" w:hAnsi="Times New Roman" w:cs="Times New Roman"/>
        </w:rPr>
      </w:pPr>
      <w:r w:rsidRPr="0027704E">
        <w:rPr>
          <w:rFonts w:ascii="Times New Roman" w:hAnsi="Times New Roman" w:cs="Times New Roman"/>
        </w:rPr>
        <w:t xml:space="preserve">____________       ____________________________________ _________ </w:t>
      </w:r>
      <w:r w:rsidRPr="0027704E">
        <w:rPr>
          <w:rFonts w:ascii="Times New Roman" w:hAnsi="Times New Roman" w:cs="Times New Roman"/>
        </w:rPr>
        <w:softHyphen/>
      </w:r>
      <w:r w:rsidRPr="0027704E">
        <w:rPr>
          <w:rFonts w:ascii="Times New Roman" w:hAnsi="Times New Roman" w:cs="Times New Roman"/>
        </w:rPr>
        <w:softHyphen/>
        <w:t xml:space="preserve">      _____________</w:t>
      </w:r>
    </w:p>
    <w:p w:rsidR="00843BAE" w:rsidRPr="0027704E" w:rsidRDefault="00843BAE" w:rsidP="00843BAE">
      <w:pPr>
        <w:rPr>
          <w:rFonts w:ascii="Courier New" w:eastAsia="Times New Roman" w:hAnsi="Courier New" w:cs="Courier New"/>
          <w:sz w:val="20"/>
          <w:szCs w:val="20"/>
          <w:lang w:eastAsia="ru-RU"/>
        </w:rPr>
      </w:pPr>
      <w:r w:rsidRPr="0027704E">
        <w:rPr>
          <w:rFonts w:ascii="Times New Roman" w:hAnsi="Times New Roman" w:cs="Times New Roman"/>
          <w:sz w:val="16"/>
          <w:szCs w:val="16"/>
        </w:rPr>
        <w:t xml:space="preserve">         (</w:t>
      </w:r>
      <w:proofErr w:type="gramStart"/>
      <w:r w:rsidRPr="0027704E">
        <w:rPr>
          <w:rFonts w:ascii="Times New Roman" w:hAnsi="Times New Roman" w:cs="Times New Roman"/>
          <w:sz w:val="16"/>
          <w:szCs w:val="16"/>
        </w:rPr>
        <w:t xml:space="preserve">подпись)   </w:t>
      </w:r>
      <w:proofErr w:type="gramEnd"/>
      <w:r w:rsidRPr="0027704E">
        <w:rPr>
          <w:rFonts w:ascii="Times New Roman" w:hAnsi="Times New Roman" w:cs="Times New Roman"/>
          <w:sz w:val="16"/>
          <w:szCs w:val="16"/>
        </w:rPr>
        <w:t xml:space="preserve">                                     (Ф.И.О. заявителя/представителя заявителя)                                                         (дата)</w:t>
      </w: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973BF" w:rsidRPr="0027704E" w:rsidRDefault="00B973BF" w:rsidP="00B973BF">
      <w:pPr>
        <w:pStyle w:val="ConsPlusNormal"/>
        <w:ind w:left="5670"/>
        <w:outlineLvl w:val="1"/>
        <w:rPr>
          <w:rFonts w:ascii="Times New Roman" w:hAnsi="Times New Roman" w:cs="Times New Roman"/>
          <w:sz w:val="24"/>
          <w:szCs w:val="24"/>
        </w:rPr>
      </w:pPr>
      <w:r w:rsidRPr="0027704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7</w:t>
      </w:r>
    </w:p>
    <w:p w:rsidR="00B973BF" w:rsidRPr="0027704E" w:rsidRDefault="00B973BF" w:rsidP="00B973BF">
      <w:pPr>
        <w:pStyle w:val="ConsPlusNormal"/>
        <w:ind w:left="5670"/>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В администрацию 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27704E">
        <w:rPr>
          <w:rFonts w:ascii="Times New Roman" w:hAnsi="Times New Roman" w:cs="Times New Roman"/>
          <w:sz w:val="20"/>
          <w:szCs w:val="20"/>
        </w:rPr>
        <w:t>От:_</w:t>
      </w:r>
      <w:proofErr w:type="gramEnd"/>
      <w:r w:rsidRPr="0027704E">
        <w:rPr>
          <w:rFonts w:ascii="Times New Roman" w:hAnsi="Times New Roman" w:cs="Times New Roman"/>
          <w:sz w:val="20"/>
          <w:szCs w:val="20"/>
        </w:rPr>
        <w:t>____________________________________________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(Ф.И.О. физического лица и адрес проживания / наименование организации и ИНН)</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 xml:space="preserve">________________________________________________ </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(Ф.И.О. представителя заявителя и реквизиты доверенности)</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________________________________________________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Контактная информация:</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тел. ________________________________________________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эл. почта _____________________________________________</w:t>
      </w:r>
    </w:p>
    <w:p w:rsidR="00843BAE" w:rsidRPr="0027704E" w:rsidRDefault="00843BAE" w:rsidP="00843BAE">
      <w:pPr>
        <w:pStyle w:val="22"/>
        <w:spacing w:after="0"/>
        <w:jc w:val="center"/>
        <w:rPr>
          <w:b/>
          <w:bCs/>
          <w:sz w:val="28"/>
          <w:szCs w:val="28"/>
        </w:rPr>
      </w:pPr>
    </w:p>
    <w:p w:rsidR="00843BAE" w:rsidRPr="0027704E" w:rsidRDefault="00843BAE" w:rsidP="00843BAE">
      <w:pPr>
        <w:pStyle w:val="22"/>
        <w:spacing w:after="0"/>
        <w:jc w:val="center"/>
        <w:rPr>
          <w:b/>
          <w:bCs/>
          <w:sz w:val="28"/>
          <w:szCs w:val="28"/>
        </w:rPr>
      </w:pPr>
    </w:p>
    <w:p w:rsidR="00843BAE" w:rsidRPr="0027704E" w:rsidRDefault="00843BAE" w:rsidP="00843BAE">
      <w:pPr>
        <w:pStyle w:val="22"/>
        <w:spacing w:after="0"/>
        <w:jc w:val="center"/>
        <w:rPr>
          <w:sz w:val="24"/>
          <w:szCs w:val="24"/>
        </w:rPr>
      </w:pPr>
      <w:r w:rsidRPr="0027704E">
        <w:rPr>
          <w:bCs/>
          <w:sz w:val="24"/>
          <w:szCs w:val="24"/>
        </w:rPr>
        <w:t>ЗАЯВЛЕНИЕ</w:t>
      </w:r>
    </w:p>
    <w:p w:rsidR="00843BAE" w:rsidRPr="0027704E" w:rsidRDefault="00843BAE" w:rsidP="00843BAE">
      <w:pPr>
        <w:pStyle w:val="22"/>
        <w:spacing w:after="620"/>
        <w:jc w:val="center"/>
        <w:rPr>
          <w:sz w:val="24"/>
          <w:szCs w:val="24"/>
        </w:rPr>
      </w:pPr>
      <w:r w:rsidRPr="0027704E">
        <w:rPr>
          <w:bCs/>
          <w:sz w:val="24"/>
          <w:szCs w:val="24"/>
        </w:rPr>
        <w:t>об исправлении допущенных опечаток и (или) ошибок в выданных в</w:t>
      </w:r>
      <w:r w:rsidRPr="0027704E">
        <w:rPr>
          <w:bCs/>
          <w:sz w:val="24"/>
          <w:szCs w:val="24"/>
        </w:rPr>
        <w:br/>
        <w:t>результате предоставления муниципальной услуги документах</w:t>
      </w:r>
    </w:p>
    <w:p w:rsidR="00843BAE" w:rsidRPr="0027704E" w:rsidRDefault="00843BAE" w:rsidP="00843BAE">
      <w:pPr>
        <w:pStyle w:val="22"/>
        <w:tabs>
          <w:tab w:val="left" w:leader="underscore" w:pos="10002"/>
          <w:tab w:val="left" w:pos="10146"/>
        </w:tabs>
        <w:spacing w:after="0"/>
        <w:rPr>
          <w:sz w:val="24"/>
          <w:szCs w:val="24"/>
        </w:rPr>
      </w:pPr>
      <w:r w:rsidRPr="0027704E">
        <w:rPr>
          <w:bCs/>
          <w:sz w:val="24"/>
          <w:szCs w:val="24"/>
        </w:rPr>
        <w:t>Прошу исправить опечатку и (или) ошибку в</w:t>
      </w:r>
      <w:r w:rsidRPr="0027704E">
        <w:rPr>
          <w:sz w:val="24"/>
          <w:szCs w:val="24"/>
        </w:rPr>
        <w:t xml:space="preserve"> </w:t>
      </w:r>
      <w:r w:rsidRPr="0027704E">
        <w:rPr>
          <w:sz w:val="24"/>
          <w:szCs w:val="24"/>
        </w:rPr>
        <w:tab/>
      </w:r>
    </w:p>
    <w:p w:rsidR="00843BAE" w:rsidRPr="0027704E" w:rsidRDefault="00843BAE" w:rsidP="00843BAE">
      <w:pPr>
        <w:pStyle w:val="22"/>
        <w:tabs>
          <w:tab w:val="left" w:leader="underscore" w:pos="10002"/>
          <w:tab w:val="left" w:pos="10146"/>
        </w:tabs>
        <w:spacing w:after="0"/>
        <w:rPr>
          <w:sz w:val="24"/>
          <w:szCs w:val="24"/>
        </w:rPr>
      </w:pPr>
      <w:r w:rsidRPr="0027704E">
        <w:rPr>
          <w:sz w:val="24"/>
          <w:szCs w:val="24"/>
        </w:rPr>
        <w:tab/>
        <w:t>.</w:t>
      </w:r>
    </w:p>
    <w:p w:rsidR="00843BAE" w:rsidRPr="0027704E" w:rsidRDefault="00843BAE" w:rsidP="00843BAE">
      <w:pPr>
        <w:pStyle w:val="30"/>
        <w:spacing w:after="120" w:line="240" w:lineRule="auto"/>
        <w:jc w:val="center"/>
      </w:pPr>
      <w:r w:rsidRPr="0027704E">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43BAE" w:rsidRPr="0027704E" w:rsidRDefault="00843BAE" w:rsidP="00843BAE">
      <w:pPr>
        <w:pStyle w:val="22"/>
        <w:tabs>
          <w:tab w:val="left" w:leader="underscore" w:pos="10002"/>
        </w:tabs>
        <w:spacing w:after="60"/>
        <w:jc w:val="both"/>
        <w:rPr>
          <w:bCs/>
          <w:sz w:val="24"/>
          <w:szCs w:val="24"/>
        </w:rPr>
      </w:pPr>
    </w:p>
    <w:p w:rsidR="00843BAE" w:rsidRPr="0027704E" w:rsidRDefault="00843BAE" w:rsidP="00843BAE">
      <w:pPr>
        <w:pStyle w:val="22"/>
        <w:tabs>
          <w:tab w:val="left" w:leader="underscore" w:pos="10002"/>
        </w:tabs>
        <w:spacing w:after="60"/>
        <w:jc w:val="both"/>
        <w:rPr>
          <w:sz w:val="24"/>
          <w:szCs w:val="24"/>
        </w:rPr>
      </w:pPr>
      <w:r w:rsidRPr="0027704E">
        <w:rPr>
          <w:bCs/>
          <w:sz w:val="24"/>
          <w:szCs w:val="24"/>
        </w:rPr>
        <w:t>Приложение (при наличии):</w:t>
      </w:r>
      <w:r w:rsidRPr="0027704E">
        <w:rPr>
          <w:sz w:val="24"/>
          <w:szCs w:val="24"/>
        </w:rPr>
        <w:t xml:space="preserve"> </w:t>
      </w:r>
      <w:r w:rsidRPr="0027704E">
        <w:rPr>
          <w:sz w:val="24"/>
          <w:szCs w:val="24"/>
        </w:rPr>
        <w:tab/>
        <w:t>.</w:t>
      </w:r>
    </w:p>
    <w:p w:rsidR="00843BAE" w:rsidRPr="0027704E" w:rsidRDefault="00843BAE" w:rsidP="00843BAE">
      <w:pPr>
        <w:pStyle w:val="30"/>
        <w:spacing w:after="700" w:line="240" w:lineRule="auto"/>
        <w:ind w:left="2124" w:right="600"/>
        <w:jc w:val="both"/>
      </w:pPr>
      <w:r w:rsidRPr="0027704E">
        <w:rPr>
          <w:i w:val="0"/>
          <w:iCs w:val="0"/>
        </w:rPr>
        <w:t xml:space="preserve">        (прилагаются материалы, обосновывающие наличие опечатки и (или) ошибки)</w:t>
      </w:r>
    </w:p>
    <w:p w:rsidR="00843BAE" w:rsidRPr="0027704E" w:rsidRDefault="00843BAE" w:rsidP="00843BAE">
      <w:pPr>
        <w:pStyle w:val="22"/>
        <w:tabs>
          <w:tab w:val="left" w:leader="underscore" w:pos="10002"/>
        </w:tabs>
        <w:spacing w:after="60"/>
        <w:jc w:val="both"/>
        <w:rPr>
          <w:bCs/>
          <w:sz w:val="24"/>
          <w:szCs w:val="24"/>
        </w:rPr>
      </w:pPr>
      <w:r w:rsidRPr="0027704E">
        <w:rPr>
          <w:bCs/>
          <w:sz w:val="24"/>
          <w:szCs w:val="24"/>
        </w:rPr>
        <w:t xml:space="preserve">Подпись заявителя </w:t>
      </w:r>
      <w:r w:rsidRPr="0027704E">
        <w:rPr>
          <w:bCs/>
          <w:sz w:val="24"/>
          <w:szCs w:val="24"/>
        </w:rPr>
        <w:tab/>
      </w:r>
    </w:p>
    <w:p w:rsidR="00843BAE" w:rsidRPr="0027704E" w:rsidRDefault="00843BAE" w:rsidP="00843BAE">
      <w:pPr>
        <w:pStyle w:val="22"/>
        <w:tabs>
          <w:tab w:val="left" w:leader="underscore" w:pos="10002"/>
        </w:tabs>
        <w:spacing w:after="60"/>
        <w:jc w:val="both"/>
        <w:rPr>
          <w:bCs/>
          <w:sz w:val="24"/>
          <w:szCs w:val="24"/>
        </w:rPr>
      </w:pPr>
    </w:p>
    <w:p w:rsidR="00843BAE" w:rsidRPr="0027704E" w:rsidRDefault="00843BAE" w:rsidP="00843BAE">
      <w:pPr>
        <w:pStyle w:val="22"/>
        <w:tabs>
          <w:tab w:val="left" w:leader="underscore" w:pos="10002"/>
        </w:tabs>
        <w:spacing w:after="60"/>
        <w:jc w:val="both"/>
        <w:rPr>
          <w:sz w:val="24"/>
          <w:szCs w:val="24"/>
        </w:rPr>
      </w:pPr>
      <w:r w:rsidRPr="0027704E">
        <w:rPr>
          <w:bCs/>
          <w:sz w:val="24"/>
          <w:szCs w:val="24"/>
        </w:rPr>
        <w:t>Дата</w:t>
      </w:r>
      <w:r w:rsidRPr="0027704E">
        <w:rPr>
          <w:sz w:val="24"/>
          <w:szCs w:val="24"/>
        </w:rPr>
        <w:t xml:space="preserve"> _______</w:t>
      </w:r>
    </w:p>
    <w:p w:rsidR="00843BAE" w:rsidRPr="0027704E" w:rsidRDefault="00843BAE" w:rsidP="00843BAE">
      <w:pPr>
        <w:pStyle w:val="22"/>
        <w:tabs>
          <w:tab w:val="left" w:leader="underscore" w:pos="10002"/>
        </w:tabs>
        <w:spacing w:after="60"/>
        <w:jc w:val="both"/>
        <w:rPr>
          <w:sz w:val="24"/>
          <w:szCs w:val="24"/>
        </w:rPr>
      </w:pPr>
    </w:p>
    <w:p w:rsidR="00843BAE" w:rsidRPr="00AD13ED" w:rsidRDefault="00843BAE" w:rsidP="00843BAE">
      <w:pPr>
        <w:pStyle w:val="22"/>
        <w:tabs>
          <w:tab w:val="left" w:leader="underscore" w:pos="10002"/>
        </w:tabs>
        <w:spacing w:after="60"/>
        <w:jc w:val="both"/>
        <w:rPr>
          <w:sz w:val="24"/>
          <w:szCs w:val="24"/>
        </w:rPr>
      </w:pPr>
      <w:r w:rsidRPr="0027704E">
        <w:rPr>
          <w:sz w:val="24"/>
          <w:szCs w:val="24"/>
        </w:rPr>
        <w:t>М.П. (при наличии)</w:t>
      </w:r>
    </w:p>
    <w:p w:rsidR="00843BAE" w:rsidRPr="00040673"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F11CF7" w:rsidRDefault="00843BAE" w:rsidP="00843BAE">
      <w:pPr>
        <w:pStyle w:val="ConsPlusNonformat"/>
        <w:jc w:val="both"/>
      </w:pPr>
    </w:p>
    <w:p w:rsidR="00843BAE" w:rsidRDefault="00843BAE" w:rsidP="00843BAE">
      <w:pPr>
        <w:autoSpaceDE w:val="0"/>
        <w:autoSpaceDN w:val="0"/>
        <w:adjustRightInd w:val="0"/>
        <w:spacing w:after="0" w:line="240" w:lineRule="auto"/>
        <w:jc w:val="center"/>
        <w:rPr>
          <w:rFonts w:ascii="Times New Roman" w:hAnsi="Times New Roman" w:cs="Times New Roman"/>
          <w:sz w:val="28"/>
          <w:szCs w:val="28"/>
        </w:rPr>
      </w:pPr>
    </w:p>
    <w:p w:rsidR="00843BAE" w:rsidRPr="00081B8F" w:rsidRDefault="00843BAE" w:rsidP="00843BA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B51C4" w:rsidRDefault="00EB51C4" w:rsidP="00C9497F">
      <w:pPr>
        <w:jc w:val="right"/>
        <w:rPr>
          <w:rFonts w:ascii="Courier New" w:eastAsia="Times New Roman" w:hAnsi="Courier New" w:cs="Courier New"/>
          <w:sz w:val="20"/>
          <w:szCs w:val="20"/>
          <w:lang w:eastAsia="ru-RU"/>
        </w:rPr>
      </w:pPr>
      <w:bookmarkStart w:id="11" w:name="Par43"/>
      <w:bookmarkEnd w:id="11"/>
    </w:p>
    <w:p w:rsidR="00843BAE" w:rsidRPr="00C9497F" w:rsidRDefault="00843BAE" w:rsidP="00C9497F">
      <w:pPr>
        <w:jc w:val="right"/>
        <w:rPr>
          <w:rFonts w:ascii="Courier New" w:eastAsia="Times New Roman" w:hAnsi="Courier New" w:cs="Courier New"/>
          <w:sz w:val="20"/>
          <w:szCs w:val="20"/>
          <w:lang w:eastAsia="ru-RU"/>
        </w:rPr>
      </w:pPr>
    </w:p>
    <w:sectPr w:rsidR="00843BAE" w:rsidRPr="00C9497F" w:rsidSect="00993AEC">
      <w:headerReference w:type="default" r:id="rId45"/>
      <w:foot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5D1" w:rsidRDefault="001175D1">
      <w:pPr>
        <w:spacing w:after="0" w:line="240" w:lineRule="auto"/>
      </w:pPr>
      <w:r>
        <w:separator/>
      </w:r>
    </w:p>
  </w:endnote>
  <w:endnote w:type="continuationSeparator" w:id="0">
    <w:p w:rsidR="001175D1" w:rsidRDefault="0011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D1" w:rsidRDefault="001175D1">
    <w:pPr>
      <w:pStyle w:val="a8"/>
      <w:jc w:val="center"/>
    </w:pPr>
  </w:p>
  <w:p w:rsidR="001175D1" w:rsidRDefault="001175D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D1" w:rsidRDefault="001175D1">
    <w:pPr>
      <w:pStyle w:val="a8"/>
      <w:jc w:val="center"/>
    </w:pPr>
  </w:p>
  <w:p w:rsidR="001175D1" w:rsidRDefault="001175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5D1" w:rsidRDefault="001175D1">
      <w:pPr>
        <w:spacing w:after="0" w:line="240" w:lineRule="auto"/>
      </w:pPr>
      <w:r>
        <w:separator/>
      </w:r>
    </w:p>
  </w:footnote>
  <w:footnote w:type="continuationSeparator" w:id="0">
    <w:p w:rsidR="001175D1" w:rsidRDefault="001175D1">
      <w:pPr>
        <w:spacing w:after="0" w:line="240" w:lineRule="auto"/>
      </w:pPr>
      <w:r>
        <w:continuationSeparator/>
      </w:r>
    </w:p>
  </w:footnote>
  <w:footnote w:id="1">
    <w:p w:rsidR="001175D1" w:rsidRDefault="001175D1" w:rsidP="00843BAE">
      <w:pPr>
        <w:pStyle w:val="af5"/>
      </w:pPr>
      <w:r w:rsidRPr="00AF0D30">
        <w:rPr>
          <w:rStyle w:val="af7"/>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1175D1" w:rsidRDefault="001175D1" w:rsidP="00843BAE">
      <w:pPr>
        <w:pStyle w:val="af5"/>
      </w:pPr>
      <w:r>
        <w:rPr>
          <w:rStyle w:val="af7"/>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857550"/>
      <w:docPartObj>
        <w:docPartGallery w:val="Page Numbers (Top of Page)"/>
        <w:docPartUnique/>
      </w:docPartObj>
    </w:sdtPr>
    <w:sdtEndPr>
      <w:rPr>
        <w:rFonts w:ascii="Times New Roman" w:hAnsi="Times New Roman" w:cs="Times New Roman"/>
        <w:noProof/>
        <w:sz w:val="20"/>
        <w:szCs w:val="20"/>
      </w:rPr>
    </w:sdtEndPr>
    <w:sdtContent>
      <w:p w:rsidR="001175D1" w:rsidRPr="00120792" w:rsidRDefault="001175D1">
        <w:pPr>
          <w:pStyle w:val="a6"/>
          <w:jc w:val="center"/>
          <w:rPr>
            <w:rFonts w:ascii="Times New Roman" w:hAnsi="Times New Roman" w:cs="Times New Roman"/>
            <w:sz w:val="20"/>
            <w:szCs w:val="20"/>
          </w:rPr>
        </w:pPr>
        <w:r w:rsidRPr="00120792">
          <w:rPr>
            <w:rFonts w:ascii="Times New Roman" w:hAnsi="Times New Roman" w:cs="Times New Roman"/>
            <w:sz w:val="20"/>
            <w:szCs w:val="20"/>
          </w:rPr>
          <w:fldChar w:fldCharType="begin"/>
        </w:r>
        <w:r w:rsidRPr="00120792">
          <w:rPr>
            <w:rFonts w:ascii="Times New Roman" w:hAnsi="Times New Roman" w:cs="Times New Roman"/>
            <w:sz w:val="20"/>
            <w:szCs w:val="20"/>
          </w:rPr>
          <w:instrText xml:space="preserve"> PAGE   \* MERGEFORMAT </w:instrText>
        </w:r>
        <w:r w:rsidRPr="00120792">
          <w:rPr>
            <w:rFonts w:ascii="Times New Roman" w:hAnsi="Times New Roman" w:cs="Times New Roman"/>
            <w:sz w:val="20"/>
            <w:szCs w:val="20"/>
          </w:rPr>
          <w:fldChar w:fldCharType="separate"/>
        </w:r>
        <w:r>
          <w:rPr>
            <w:rFonts w:ascii="Times New Roman" w:hAnsi="Times New Roman" w:cs="Times New Roman"/>
            <w:noProof/>
            <w:sz w:val="20"/>
            <w:szCs w:val="20"/>
          </w:rPr>
          <w:t>2</w:t>
        </w:r>
        <w:r w:rsidRPr="00120792">
          <w:rPr>
            <w:rFonts w:ascii="Times New Roman" w:hAnsi="Times New Roman" w:cs="Times New Roman"/>
            <w:noProof/>
            <w:sz w:val="20"/>
            <w:szCs w:val="20"/>
          </w:rPr>
          <w:fldChar w:fldCharType="end"/>
        </w:r>
      </w:p>
    </w:sdtContent>
  </w:sdt>
  <w:p w:rsidR="001175D1" w:rsidRDefault="001175D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Content>
      <w:p w:rsidR="001175D1" w:rsidRDefault="001175D1">
        <w:pPr>
          <w:pStyle w:val="a6"/>
          <w:jc w:val="center"/>
        </w:pPr>
        <w:r>
          <w:fldChar w:fldCharType="begin"/>
        </w:r>
        <w:r>
          <w:instrText>PAGE   \* MERGEFORMAT</w:instrText>
        </w:r>
        <w:r>
          <w:fldChar w:fldCharType="separate"/>
        </w:r>
        <w:r>
          <w:rPr>
            <w:noProof/>
          </w:rPr>
          <w:t>64</w:t>
        </w:r>
        <w:r>
          <w:rPr>
            <w:noProof/>
          </w:rPr>
          <w:fldChar w:fldCharType="end"/>
        </w:r>
      </w:p>
    </w:sdtContent>
  </w:sdt>
  <w:p w:rsidR="001175D1" w:rsidRDefault="001175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3"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3"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4"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9" w15:restartNumberingAfterBreak="0">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0"/>
  </w:num>
  <w:num w:numId="3">
    <w:abstractNumId w:val="16"/>
  </w:num>
  <w:num w:numId="4">
    <w:abstractNumId w:val="21"/>
  </w:num>
  <w:num w:numId="5">
    <w:abstractNumId w:val="9"/>
  </w:num>
  <w:num w:numId="6">
    <w:abstractNumId w:val="17"/>
  </w:num>
  <w:num w:numId="7">
    <w:abstractNumId w:val="34"/>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30"/>
  </w:num>
  <w:num w:numId="14">
    <w:abstractNumId w:val="19"/>
  </w:num>
  <w:num w:numId="15">
    <w:abstractNumId w:val="3"/>
  </w:num>
  <w:num w:numId="16">
    <w:abstractNumId w:val="26"/>
  </w:num>
  <w:num w:numId="17">
    <w:abstractNumId w:val="24"/>
  </w:num>
  <w:num w:numId="18">
    <w:abstractNumId w:val="2"/>
  </w:num>
  <w:num w:numId="19">
    <w:abstractNumId w:val="7"/>
  </w:num>
  <w:num w:numId="20">
    <w:abstractNumId w:val="33"/>
  </w:num>
  <w:num w:numId="21">
    <w:abstractNumId w:val="35"/>
  </w:num>
  <w:num w:numId="22">
    <w:abstractNumId w:val="6"/>
  </w:num>
  <w:num w:numId="23">
    <w:abstractNumId w:val="8"/>
  </w:num>
  <w:num w:numId="24">
    <w:abstractNumId w:val="31"/>
  </w:num>
  <w:num w:numId="25">
    <w:abstractNumId w:val="27"/>
  </w:num>
  <w:num w:numId="26">
    <w:abstractNumId w:val="4"/>
  </w:num>
  <w:num w:numId="27">
    <w:abstractNumId w:val="11"/>
  </w:num>
  <w:num w:numId="28">
    <w:abstractNumId w:val="20"/>
  </w:num>
  <w:num w:numId="29">
    <w:abstractNumId w:val="25"/>
  </w:num>
  <w:num w:numId="30">
    <w:abstractNumId w:val="22"/>
  </w:num>
  <w:num w:numId="31">
    <w:abstractNumId w:val="32"/>
  </w:num>
  <w:num w:numId="32">
    <w:abstractNumId w:val="15"/>
  </w:num>
  <w:num w:numId="33">
    <w:abstractNumId w:val="28"/>
  </w:num>
  <w:num w:numId="34">
    <w:abstractNumId w:val="23"/>
  </w:num>
  <w:num w:numId="35">
    <w:abstractNumId w:val="12"/>
  </w:num>
  <w:num w:numId="3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042"/>
    <w:rsid w:val="00001042"/>
    <w:rsid w:val="00003539"/>
    <w:rsid w:val="00010B6C"/>
    <w:rsid w:val="000326C3"/>
    <w:rsid w:val="00034B51"/>
    <w:rsid w:val="0003519A"/>
    <w:rsid w:val="0005392B"/>
    <w:rsid w:val="0006552D"/>
    <w:rsid w:val="00073FB7"/>
    <w:rsid w:val="00076307"/>
    <w:rsid w:val="00081B8F"/>
    <w:rsid w:val="0009519A"/>
    <w:rsid w:val="000955C5"/>
    <w:rsid w:val="000C0E6C"/>
    <w:rsid w:val="000E56F7"/>
    <w:rsid w:val="00103455"/>
    <w:rsid w:val="001079CF"/>
    <w:rsid w:val="00107D78"/>
    <w:rsid w:val="001112FD"/>
    <w:rsid w:val="00116814"/>
    <w:rsid w:val="001175D1"/>
    <w:rsid w:val="00120792"/>
    <w:rsid w:val="00175534"/>
    <w:rsid w:val="00185B8B"/>
    <w:rsid w:val="00190EA4"/>
    <w:rsid w:val="00197332"/>
    <w:rsid w:val="001A061B"/>
    <w:rsid w:val="001A38D3"/>
    <w:rsid w:val="001C30B2"/>
    <w:rsid w:val="001D5DD4"/>
    <w:rsid w:val="001D6659"/>
    <w:rsid w:val="001E3DD0"/>
    <w:rsid w:val="00200944"/>
    <w:rsid w:val="00221E19"/>
    <w:rsid w:val="00266D90"/>
    <w:rsid w:val="00270E58"/>
    <w:rsid w:val="00273E27"/>
    <w:rsid w:val="0027704E"/>
    <w:rsid w:val="0029784B"/>
    <w:rsid w:val="002A74BF"/>
    <w:rsid w:val="002B3E6A"/>
    <w:rsid w:val="002D4054"/>
    <w:rsid w:val="00317678"/>
    <w:rsid w:val="00327BCD"/>
    <w:rsid w:val="003404B2"/>
    <w:rsid w:val="0035770A"/>
    <w:rsid w:val="0037324B"/>
    <w:rsid w:val="003B2D96"/>
    <w:rsid w:val="003B6C3D"/>
    <w:rsid w:val="003B7A76"/>
    <w:rsid w:val="003C29E5"/>
    <w:rsid w:val="004173D0"/>
    <w:rsid w:val="0046298C"/>
    <w:rsid w:val="00472BB4"/>
    <w:rsid w:val="0048354D"/>
    <w:rsid w:val="004962A3"/>
    <w:rsid w:val="00496845"/>
    <w:rsid w:val="004A77C3"/>
    <w:rsid w:val="004C5FF3"/>
    <w:rsid w:val="004D0580"/>
    <w:rsid w:val="004D120B"/>
    <w:rsid w:val="004E2DDE"/>
    <w:rsid w:val="004E7AEA"/>
    <w:rsid w:val="00530F8F"/>
    <w:rsid w:val="00552AAB"/>
    <w:rsid w:val="0059135E"/>
    <w:rsid w:val="005A0E7A"/>
    <w:rsid w:val="005A5D12"/>
    <w:rsid w:val="00604D18"/>
    <w:rsid w:val="00607182"/>
    <w:rsid w:val="00615070"/>
    <w:rsid w:val="00652148"/>
    <w:rsid w:val="006527D5"/>
    <w:rsid w:val="006674C4"/>
    <w:rsid w:val="00681A95"/>
    <w:rsid w:val="00694A18"/>
    <w:rsid w:val="006C54FE"/>
    <w:rsid w:val="006D53B4"/>
    <w:rsid w:val="00725F76"/>
    <w:rsid w:val="00727FBD"/>
    <w:rsid w:val="007439B0"/>
    <w:rsid w:val="00745689"/>
    <w:rsid w:val="0078287F"/>
    <w:rsid w:val="007855EB"/>
    <w:rsid w:val="00791AC0"/>
    <w:rsid w:val="007A33A9"/>
    <w:rsid w:val="007C343F"/>
    <w:rsid w:val="0080072D"/>
    <w:rsid w:val="00806B2A"/>
    <w:rsid w:val="00843BAE"/>
    <w:rsid w:val="0084431C"/>
    <w:rsid w:val="0084761D"/>
    <w:rsid w:val="00862F56"/>
    <w:rsid w:val="008801AC"/>
    <w:rsid w:val="00893764"/>
    <w:rsid w:val="008C0296"/>
    <w:rsid w:val="009006FE"/>
    <w:rsid w:val="0091141B"/>
    <w:rsid w:val="0092435E"/>
    <w:rsid w:val="009478E8"/>
    <w:rsid w:val="009540A8"/>
    <w:rsid w:val="0095528A"/>
    <w:rsid w:val="009571C8"/>
    <w:rsid w:val="00976D8A"/>
    <w:rsid w:val="00993AEC"/>
    <w:rsid w:val="00995A1A"/>
    <w:rsid w:val="009B4992"/>
    <w:rsid w:val="009B6E08"/>
    <w:rsid w:val="009D287A"/>
    <w:rsid w:val="009D5B06"/>
    <w:rsid w:val="009E1822"/>
    <w:rsid w:val="00A14B6F"/>
    <w:rsid w:val="00A20985"/>
    <w:rsid w:val="00A24CD3"/>
    <w:rsid w:val="00A276B8"/>
    <w:rsid w:val="00A3421D"/>
    <w:rsid w:val="00A47058"/>
    <w:rsid w:val="00A578C0"/>
    <w:rsid w:val="00A64B28"/>
    <w:rsid w:val="00A6671B"/>
    <w:rsid w:val="00A67235"/>
    <w:rsid w:val="00A90606"/>
    <w:rsid w:val="00A90E41"/>
    <w:rsid w:val="00A91D1A"/>
    <w:rsid w:val="00A97C3D"/>
    <w:rsid w:val="00AA4954"/>
    <w:rsid w:val="00B10C25"/>
    <w:rsid w:val="00B43E5D"/>
    <w:rsid w:val="00B44B32"/>
    <w:rsid w:val="00B5209C"/>
    <w:rsid w:val="00B61201"/>
    <w:rsid w:val="00B973BF"/>
    <w:rsid w:val="00BA5EB0"/>
    <w:rsid w:val="00BA7BE4"/>
    <w:rsid w:val="00BC1BA1"/>
    <w:rsid w:val="00BC3FEB"/>
    <w:rsid w:val="00BD0E8F"/>
    <w:rsid w:val="00BE405A"/>
    <w:rsid w:val="00BF3FD0"/>
    <w:rsid w:val="00BF5A0A"/>
    <w:rsid w:val="00C07021"/>
    <w:rsid w:val="00C17D96"/>
    <w:rsid w:val="00C35B19"/>
    <w:rsid w:val="00C4035B"/>
    <w:rsid w:val="00C46E2F"/>
    <w:rsid w:val="00C651F4"/>
    <w:rsid w:val="00C85E8A"/>
    <w:rsid w:val="00C9430D"/>
    <w:rsid w:val="00C9497F"/>
    <w:rsid w:val="00CE1579"/>
    <w:rsid w:val="00D04A4C"/>
    <w:rsid w:val="00D1563C"/>
    <w:rsid w:val="00D2240B"/>
    <w:rsid w:val="00D31703"/>
    <w:rsid w:val="00D53A6D"/>
    <w:rsid w:val="00D544B9"/>
    <w:rsid w:val="00D707D9"/>
    <w:rsid w:val="00D7606E"/>
    <w:rsid w:val="00D960F7"/>
    <w:rsid w:val="00DA17E2"/>
    <w:rsid w:val="00DF2DAB"/>
    <w:rsid w:val="00DF3A27"/>
    <w:rsid w:val="00DF4845"/>
    <w:rsid w:val="00DF57AB"/>
    <w:rsid w:val="00DF5E9B"/>
    <w:rsid w:val="00E06509"/>
    <w:rsid w:val="00E25C0E"/>
    <w:rsid w:val="00E8059B"/>
    <w:rsid w:val="00EB51C4"/>
    <w:rsid w:val="00EB6B7D"/>
    <w:rsid w:val="00EC183B"/>
    <w:rsid w:val="00EF3A04"/>
    <w:rsid w:val="00F063DE"/>
    <w:rsid w:val="00F119A5"/>
    <w:rsid w:val="00F270A7"/>
    <w:rsid w:val="00F348E8"/>
    <w:rsid w:val="00F42503"/>
    <w:rsid w:val="00F434FD"/>
    <w:rsid w:val="00F47D62"/>
    <w:rsid w:val="00F66667"/>
    <w:rsid w:val="00F70D7D"/>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FED5"/>
  <w15:docId w15:val="{4BA10618-4832-482E-A48A-C52111B4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uiPriority w:val="99"/>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afe">
    <w:name w:val="Основной текст_"/>
    <w:basedOn w:val="a0"/>
    <w:link w:val="10"/>
    <w:rsid w:val="00843BAE"/>
    <w:rPr>
      <w:rFonts w:ascii="Times New Roman" w:eastAsia="Times New Roman" w:hAnsi="Times New Roman" w:cs="Times New Roman"/>
      <w:sz w:val="28"/>
      <w:szCs w:val="28"/>
    </w:rPr>
  </w:style>
  <w:style w:type="paragraph" w:customStyle="1" w:styleId="10">
    <w:name w:val="Основной текст1"/>
    <w:basedOn w:val="a"/>
    <w:link w:val="afe"/>
    <w:rsid w:val="00843BAE"/>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49575125">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1130201080">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B0D45493D44858794BCC1F3B37FEFC86E6324R4L"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eader" Target="header1.xml"/><Relationship Id="rId42" Type="http://schemas.openxmlformats.org/officeDocument/2006/relationships/hyperlink" Target="consultantplus://offline/ref=B65C699E504B164972B59BF74699201478D8FD2B275DFCAF4311BB748EE93D047963951DEC69D11ACB9A80B93422244E9202A34A72jBy1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footer" Target="footer1.xml"/><Relationship Id="rId43" Type="http://schemas.openxmlformats.org/officeDocument/2006/relationships/hyperlink" Target="consultantplus://offline/ref=B65C699E504B164972B59BF74699201478D8FD2B275DFCAF4311BB748EE93D047963951DEF6BD11ACB9A80B93422244E9202A34A72jBy1G" TargetMode="External"/><Relationship Id="rId48" Type="http://schemas.openxmlformats.org/officeDocument/2006/relationships/theme" Target="theme/theme1.xml"/><Relationship Id="rId8" Type="http://schemas.openxmlformats.org/officeDocument/2006/relationships/hyperlink" Target="http://www.&#1072;&#1076;&#1084;&#1080;&#1085;&#1080;&#1089;&#1090;&#1088;&#1072;&#1094;&#1080;&#1103;-&#1089;&#1103;&#1089;&#1100;&#1089;&#1090;&#1088;&#1086;&#1081;.&#1088;&#1092;" TargetMode="External"/><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footer" Target="footer2.xml"/><Relationship Id="rId20" Type="http://schemas.openxmlformats.org/officeDocument/2006/relationships/hyperlink" Target="consultantplus://offline/ref=8CA6BC37AB1B30FB18C18EE98A8C47D1825F798741A7F9D00CE32AFC3F5CFCA6FCDE30CD1DDE59DB89245B577223BBD3F2AA16350BB3qEW2H"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53E3-78A6-4F35-A05F-639573DD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64</Pages>
  <Words>22758</Words>
  <Characters>129726</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PK</cp:lastModifiedBy>
  <cp:revision>31</cp:revision>
  <cp:lastPrinted>2024-05-20T07:06:00Z</cp:lastPrinted>
  <dcterms:created xsi:type="dcterms:W3CDTF">2022-06-14T10:48:00Z</dcterms:created>
  <dcterms:modified xsi:type="dcterms:W3CDTF">2024-05-20T07:19:00Z</dcterms:modified>
</cp:coreProperties>
</file>