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FD" w:rsidRDefault="006A72FD" w:rsidP="00CC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2FD" w:rsidRDefault="006A72FD" w:rsidP="00CC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A72FD">
        <w:rPr>
          <w:rFonts w:ascii="Times New Roman" w:hAnsi="Times New Roman" w:cs="Times New Roman"/>
          <w:b/>
          <w:sz w:val="28"/>
          <w:szCs w:val="28"/>
          <w:u w:val="single"/>
        </w:rPr>
        <w:t>Самообследование</w:t>
      </w:r>
      <w:proofErr w:type="spellEnd"/>
      <w:r w:rsidRPr="006A72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предпринимателей </w:t>
      </w:r>
    </w:p>
    <w:p w:rsidR="006A72FD" w:rsidRPr="006A72FD" w:rsidRDefault="006A72FD" w:rsidP="00CC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2F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соответствие требованиям </w:t>
      </w:r>
      <w:proofErr w:type="spellStart"/>
      <w:r w:rsidRPr="006A72FD">
        <w:rPr>
          <w:rFonts w:ascii="Times New Roman" w:hAnsi="Times New Roman" w:cs="Times New Roman"/>
          <w:b/>
          <w:sz w:val="28"/>
          <w:szCs w:val="28"/>
          <w:u w:val="single"/>
        </w:rPr>
        <w:t>Роспотребнадзора</w:t>
      </w:r>
      <w:proofErr w:type="spellEnd"/>
    </w:p>
    <w:p w:rsidR="006A72FD" w:rsidRDefault="006A72FD" w:rsidP="00CC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18" w:rsidRPr="006A72FD" w:rsidRDefault="00EC2A5B" w:rsidP="00CC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</w:t>
      </w:r>
      <w:r w:rsidR="00DC0E18" w:rsidRPr="006A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торговли, </w:t>
      </w:r>
    </w:p>
    <w:p w:rsidR="00EC2A5B" w:rsidRPr="006A72FD" w:rsidRDefault="00DC0E18" w:rsidP="00CC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питания и бытового обслуживания</w:t>
      </w:r>
      <w:r w:rsidR="00EC2A5B" w:rsidRPr="006A72F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C2A5B" w:rsidRDefault="00EC2A5B" w:rsidP="006A7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«круглого стола» на тему «О применяемых </w:t>
      </w:r>
      <w:proofErr w:type="spellStart"/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="006A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стимулирования добросовестности предпринимателей» доводим до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proofErr w:type="spellStart"/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добросовестного</w:t>
      </w:r>
      <w:r w:rsidR="006A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предпринимательской деятельности, в том числе путем</w:t>
      </w:r>
      <w:r w:rsidR="006A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нарушений обязательных требований законодательства 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прав потребителей, а также обозначены основные принципы</w:t>
      </w:r>
      <w:r w:rsidR="006A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таких нарушений:</w:t>
      </w:r>
    </w:p>
    <w:p w:rsidR="00EC2A5B" w:rsidRDefault="00EC2A5B" w:rsidP="006A7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актуальной информации о текущем состоянии осуществления</w:t>
      </w: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федерального государственного контроля (надзора) в области защиты прав</w:t>
      </w: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потребителей, результатах правоприменительной практики на официальных</w:t>
      </w: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сайтах </w:t>
      </w:r>
      <w:proofErr w:type="spellStart"/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(https://www.rospotrebnadzor.ru), Управления</w:t>
      </w: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(https://www.47.rospotrebnadzor.ru), а также в Государственной информационной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«Государственный информационный ресурс в сфере защиты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потребителей» (</w:t>
      </w:r>
      <w:hyperlink r:id="rId4" w:history="1">
        <w:r w:rsidRPr="004F78E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https://zpp.rospotrebnadzor.ru</w:t>
        </w:r>
      </w:hyperlink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EC2A5B" w:rsidRDefault="00EC2A5B" w:rsidP="006A7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обращений предпринимателей в адрес Управления</w:t>
      </w: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консультирования по установленным</w:t>
      </w: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обязательным требованиям и вопросам, связанным с порядком 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(надзора) при личном обращении, посредством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 связи, электронной почты, видеоконференцсвязи, а также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профилактического или контрольного (надзорного) мероприятия.</w:t>
      </w: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EC2A5B" w:rsidRDefault="00EC2A5B" w:rsidP="006A7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Инициирование профилактического визита должностных лиц</w:t>
      </w: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Роспортебнадзора</w:t>
      </w:r>
      <w:proofErr w:type="spellEnd"/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профилактической </w:t>
      </w:r>
      <w:proofErr w:type="gramStart"/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proofErr w:type="gramEnd"/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</w:t>
      </w:r>
      <w:r w:rsidRPr="00EC2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осуществления деятельности контролируемого лица либо путем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видеоконференцсвязи.</w:t>
      </w:r>
    </w:p>
    <w:p w:rsidR="00EC2A5B" w:rsidRDefault="00EC2A5B" w:rsidP="006A7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5B" w:rsidRDefault="00EC2A5B" w:rsidP="006A72FD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 xml:space="preserve">4. Проведение предпринимателями процедуры </w:t>
      </w:r>
      <w:proofErr w:type="spellStart"/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 xml:space="preserve"> в целях</w:t>
      </w: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добровольного определения уровня соблюдения обязательных требований в</w:t>
      </w: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порядке, указанном в Методических рекомендациях по проведению</w:t>
      </w:r>
      <w:r w:rsidRPr="00EC2A5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 xml:space="preserve"> и подготовке декларации соблюдения обязательных</w:t>
      </w: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требова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ний, утвержденных приложением №</w:t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 xml:space="preserve"> 3 к приказу </w:t>
      </w:r>
      <w:proofErr w:type="spellStart"/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 xml:space="preserve">17.12.2021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 xml:space="preserve"> 787, посредством сайта </w:t>
      </w:r>
      <w:proofErr w:type="spellStart"/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4F78ED">
          <w:rPr>
            <w:rStyle w:val="a3"/>
            <w:rFonts w:ascii="Times New Roman" w:hAnsi="Times New Roman" w:cs="Times New Roman"/>
            <w:sz w:val="28"/>
            <w:szCs w:val="28"/>
          </w:rPr>
          <w:t>https://www.rospotrebnadzor.ru/region/samoobsledovanie.php</w:t>
        </w:r>
      </w:hyperlink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).</w:t>
      </w:r>
    </w:p>
    <w:p w:rsidR="006A72FD" w:rsidRDefault="00EC2A5B" w:rsidP="006A72FD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5. Подготовка и участие в отдельном профилактическом мероприятии по</w:t>
      </w: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оценке добросовестности предпринимателей путем реализации следующих</w:t>
      </w: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мероприятий, направленных на профилактику нарушений обязательных</w:t>
      </w: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требований:</w:t>
      </w:r>
    </w:p>
    <w:p w:rsidR="006A72FD" w:rsidRDefault="00EC2A5B" w:rsidP="006A72FD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- реализация контролируемым лицом мероприятий по предотвращению</w:t>
      </w: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вреда (ущерба) охраняемым законом ценностям; наличие внедренных</w:t>
      </w: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сертифицированных систем внутреннего контроля в соответствующей сфере</w:t>
      </w: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деятельности;</w:t>
      </w:r>
    </w:p>
    <w:p w:rsidR="006A72FD" w:rsidRDefault="00EC2A5B" w:rsidP="006A72FD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- предоставление контролируемым лицом доступа контрольному</w:t>
      </w: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(надзорному) органу к своим информационным ресурсам;</w:t>
      </w:r>
    </w:p>
    <w:p w:rsidR="006A72FD" w:rsidRDefault="00EC2A5B" w:rsidP="006A72FD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- добровольная сертификация, подтверждающая повышенный необходимый</w:t>
      </w: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уровень безопасности охраняемых законом ценностей;</w:t>
      </w:r>
    </w:p>
    <w:p w:rsidR="006A72FD" w:rsidRDefault="00EC2A5B" w:rsidP="006A72FD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- заключение контролируемым лицом со страховой организацией договора</w:t>
      </w: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добровольного страхования рисков причинения вреда (ущерба), объектом</w:t>
      </w: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которого являются имущественные интересы контролируемого лица, 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с его обязанностью возместить вред (ущерб) охраняемым законом ценностям,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причиненный вследствие нарушения контролируемым лицом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требований;</w:t>
      </w:r>
    </w:p>
    <w:p w:rsidR="006A72FD" w:rsidRDefault="00EC2A5B" w:rsidP="006A72FD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- соблюдение контролируемым лицом обязательных требований, а также</w:t>
      </w: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иных требований (стремление к отсутствию нарушений требований,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по итогам контрольных (надзорных) мероприятий, производств по делам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административных правонарушениях, отсутствию случаев </w:t>
      </w:r>
      <w:proofErr w:type="gramStart"/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объявления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контролируемому лицу предостережений о недопустимости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6A72FD" w:rsidRDefault="00EC2A5B" w:rsidP="006A72FD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- своевременность представления контролируемым лицом в контрольный</w:t>
      </w: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(надзорный) орган обязательной информации;</w:t>
      </w:r>
    </w:p>
    <w:p w:rsidR="006A72FD" w:rsidRDefault="00EC2A5B" w:rsidP="006A72FD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- отсутствие исковых заявлений о защите прав потребителей,</w:t>
      </w: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удовлетворенных судебными органами;</w:t>
      </w:r>
    </w:p>
    <w:p w:rsidR="00EC2A5B" w:rsidRDefault="00EC2A5B" w:rsidP="006A72FD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- реализация мероприятий, направленных на профилактику нарушений</w:t>
      </w: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обязательных требований, указанных им при обращении в Управление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оценки его добросовестности.</w:t>
      </w:r>
    </w:p>
    <w:p w:rsidR="00EC2A5B" w:rsidRDefault="00EC2A5B" w:rsidP="006A72FD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6. Формирование у предпринимателей понимания, что объявление</w:t>
      </w: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контролируемому лицу предостережения о недопустимости нарушения</w:t>
      </w: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обязательных требований является профилактическим мероприятием.</w:t>
      </w: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Предостережение – это документ, который не устанавливает факта</w:t>
      </w:r>
      <w:r w:rsidRPr="00EC2A5B">
        <w:rPr>
          <w:rFonts w:ascii="Times New Roman" w:hAnsi="Times New Roman" w:cs="Times New Roman"/>
          <w:sz w:val="28"/>
          <w:szCs w:val="28"/>
        </w:rPr>
        <w:br/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правонарушения и не предопределяет субъекта ответственности,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 xml:space="preserve">не создает препятствий для осуществления экономической </w:t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деятельности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порождает для контролируемого лица правовых последствий. 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информацию о том, какие действия получателя предостережения приводят или могут привести к нарушению обязательных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нормативными правовыми актами, и предложение принять меры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обеспечению соблюдения названных требований.</w:t>
      </w:r>
    </w:p>
    <w:p w:rsidR="00EC2A5B" w:rsidRPr="00EC2A5B" w:rsidRDefault="00EC2A5B" w:rsidP="006A7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5B">
        <w:rPr>
          <w:rFonts w:ascii="Times New Roman" w:hAnsi="Times New Roman" w:cs="Times New Roman"/>
          <w:sz w:val="28"/>
          <w:szCs w:val="28"/>
        </w:rPr>
        <w:br/>
      </w:r>
      <w:r w:rsidR="006A72FD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A72FD">
        <w:rPr>
          <w:rStyle w:val="markedcontent"/>
          <w:rFonts w:ascii="Times New Roman" w:hAnsi="Times New Roman" w:cs="Times New Roman"/>
          <w:sz w:val="28"/>
          <w:szCs w:val="28"/>
        </w:rPr>
        <w:t>Сясьстройского</w:t>
      </w:r>
      <w:proofErr w:type="spellEnd"/>
      <w:r w:rsidR="006A72FD">
        <w:rPr>
          <w:rStyle w:val="markedcontent"/>
          <w:rFonts w:ascii="Times New Roman" w:hAnsi="Times New Roman" w:cs="Times New Roman"/>
          <w:sz w:val="28"/>
          <w:szCs w:val="28"/>
        </w:rPr>
        <w:t xml:space="preserve"> городского поселения просит</w:t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 xml:space="preserve"> принять к сведению и использовать в дальнейшей работе данную</w:t>
      </w:r>
      <w:r w:rsidR="006A72FD">
        <w:rPr>
          <w:rFonts w:ascii="Times New Roman" w:hAnsi="Times New Roman" w:cs="Times New Roman"/>
          <w:sz w:val="28"/>
          <w:szCs w:val="28"/>
        </w:rPr>
        <w:t xml:space="preserve"> </w:t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 xml:space="preserve">информацию, в т.ч. по проведению процедуры </w:t>
      </w:r>
      <w:proofErr w:type="spellStart"/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 xml:space="preserve"> и</w:t>
      </w:r>
      <w:r w:rsidR="006A72FD">
        <w:rPr>
          <w:rFonts w:ascii="Times New Roman" w:hAnsi="Times New Roman" w:cs="Times New Roman"/>
          <w:sz w:val="28"/>
          <w:szCs w:val="28"/>
        </w:rPr>
        <w:t xml:space="preserve"> </w:t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инициировании</w:t>
      </w:r>
      <w:r w:rsidR="006A72F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профилактического визита с целью снижения нарушений</w:t>
      </w:r>
      <w:r w:rsidR="006A72FD">
        <w:rPr>
          <w:rFonts w:ascii="Times New Roman" w:hAnsi="Times New Roman" w:cs="Times New Roman"/>
          <w:sz w:val="28"/>
          <w:szCs w:val="28"/>
        </w:rPr>
        <w:t xml:space="preserve"> </w:t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обязательных требований законодательства в области защиты прав</w:t>
      </w:r>
      <w:r w:rsidR="006A72FD">
        <w:rPr>
          <w:rFonts w:ascii="Times New Roman" w:hAnsi="Times New Roman" w:cs="Times New Roman"/>
          <w:sz w:val="28"/>
          <w:szCs w:val="28"/>
        </w:rPr>
        <w:t xml:space="preserve"> </w:t>
      </w:r>
      <w:r w:rsidRPr="00EC2A5B">
        <w:rPr>
          <w:rStyle w:val="markedcontent"/>
          <w:rFonts w:ascii="Times New Roman" w:hAnsi="Times New Roman" w:cs="Times New Roman"/>
          <w:sz w:val="28"/>
          <w:szCs w:val="28"/>
        </w:rPr>
        <w:t>потребителей.</w:t>
      </w:r>
    </w:p>
    <w:p w:rsidR="00963751" w:rsidRPr="00EC2A5B" w:rsidRDefault="00963751">
      <w:pPr>
        <w:rPr>
          <w:rFonts w:ascii="Times New Roman" w:hAnsi="Times New Roman" w:cs="Times New Roman"/>
          <w:sz w:val="28"/>
          <w:szCs w:val="28"/>
        </w:rPr>
      </w:pPr>
    </w:p>
    <w:sectPr w:rsidR="00963751" w:rsidRPr="00EC2A5B" w:rsidSect="0096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A5B"/>
    <w:rsid w:val="00416A98"/>
    <w:rsid w:val="006A72FD"/>
    <w:rsid w:val="00963751"/>
    <w:rsid w:val="00CC6660"/>
    <w:rsid w:val="00DC0E18"/>
    <w:rsid w:val="00EC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C2A5B"/>
  </w:style>
  <w:style w:type="character" w:styleId="a3">
    <w:name w:val="Hyperlink"/>
    <w:basedOn w:val="a0"/>
    <w:uiPriority w:val="99"/>
    <w:unhideWhenUsed/>
    <w:rsid w:val="00EC2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region/samoobsledovanie.php" TargetMode="External"/><Relationship Id="rId4" Type="http://schemas.openxmlformats.org/officeDocument/2006/relationships/hyperlink" Target="https://zpp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3</cp:revision>
  <dcterms:created xsi:type="dcterms:W3CDTF">2023-07-31T07:09:00Z</dcterms:created>
  <dcterms:modified xsi:type="dcterms:W3CDTF">2023-07-31T07:32:00Z</dcterms:modified>
</cp:coreProperties>
</file>