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75" w:rsidRPr="00047828" w:rsidRDefault="00E75375" w:rsidP="00E75375">
      <w:pPr>
        <w:pStyle w:val="12"/>
        <w:shd w:val="clear" w:color="auto" w:fill="auto"/>
        <w:spacing w:line="240" w:lineRule="auto"/>
        <w:rPr>
          <w:sz w:val="28"/>
          <w:szCs w:val="28"/>
        </w:rPr>
      </w:pPr>
      <w:bookmarkStart w:id="0" w:name="bookmark0"/>
      <w:r w:rsidRPr="00047828">
        <w:rPr>
          <w:sz w:val="28"/>
          <w:szCs w:val="28"/>
        </w:rPr>
        <w:t>ПРОТОКОЛ</w:t>
      </w:r>
      <w:bookmarkEnd w:id="0"/>
    </w:p>
    <w:p w:rsidR="00E75375" w:rsidRPr="00047828" w:rsidRDefault="00E75375" w:rsidP="00E75375">
      <w:pPr>
        <w:pStyle w:val="12"/>
        <w:shd w:val="clear" w:color="auto" w:fill="auto"/>
        <w:spacing w:line="240" w:lineRule="auto"/>
        <w:rPr>
          <w:sz w:val="28"/>
          <w:szCs w:val="28"/>
        </w:rPr>
      </w:pPr>
      <w:bookmarkStart w:id="1" w:name="bookmark1"/>
      <w:r w:rsidRPr="00047828">
        <w:rPr>
          <w:sz w:val="28"/>
          <w:szCs w:val="28"/>
        </w:rPr>
        <w:t>ПУБЛИЧНЫХ СЛУШАНИЙ</w:t>
      </w:r>
      <w:bookmarkEnd w:id="1"/>
    </w:p>
    <w:p w:rsidR="00E75375" w:rsidRPr="00047828" w:rsidRDefault="00E75375" w:rsidP="00E75375">
      <w:pPr>
        <w:pStyle w:val="30"/>
        <w:shd w:val="clear" w:color="auto" w:fill="auto"/>
        <w:spacing w:line="240" w:lineRule="auto"/>
        <w:rPr>
          <w:sz w:val="28"/>
          <w:szCs w:val="28"/>
        </w:rPr>
      </w:pPr>
      <w:r w:rsidRPr="00047828">
        <w:rPr>
          <w:sz w:val="28"/>
          <w:szCs w:val="28"/>
        </w:rPr>
        <w:t xml:space="preserve">по проекту отчета об исполнении бюджета </w:t>
      </w:r>
      <w:r w:rsidRPr="00047828">
        <w:rPr>
          <w:sz w:val="28"/>
          <w:szCs w:val="28"/>
        </w:rPr>
        <w:br/>
        <w:t>муниципального образования «</w:t>
      </w:r>
      <w:proofErr w:type="spellStart"/>
      <w:r w:rsidRPr="00047828">
        <w:rPr>
          <w:sz w:val="28"/>
          <w:szCs w:val="28"/>
        </w:rPr>
        <w:t>Сясьстройское</w:t>
      </w:r>
      <w:proofErr w:type="spellEnd"/>
      <w:r w:rsidRPr="00047828">
        <w:rPr>
          <w:sz w:val="28"/>
          <w:szCs w:val="28"/>
        </w:rPr>
        <w:t xml:space="preserve"> городское повеление» </w:t>
      </w:r>
    </w:p>
    <w:p w:rsidR="00E75375" w:rsidRPr="00047828" w:rsidRDefault="00E75375" w:rsidP="00E75375">
      <w:pPr>
        <w:pStyle w:val="30"/>
        <w:shd w:val="clear" w:color="auto" w:fill="auto"/>
        <w:spacing w:line="240" w:lineRule="auto"/>
        <w:rPr>
          <w:sz w:val="28"/>
          <w:szCs w:val="28"/>
        </w:rPr>
      </w:pPr>
      <w:proofErr w:type="spellStart"/>
      <w:r w:rsidRPr="00047828">
        <w:rPr>
          <w:sz w:val="28"/>
          <w:szCs w:val="28"/>
        </w:rPr>
        <w:t>Волховского</w:t>
      </w:r>
      <w:proofErr w:type="spellEnd"/>
      <w:r w:rsidRPr="00047828">
        <w:rPr>
          <w:rStyle w:val="31"/>
          <w:color w:val="auto"/>
          <w:sz w:val="28"/>
          <w:szCs w:val="28"/>
        </w:rPr>
        <w:t xml:space="preserve"> </w:t>
      </w:r>
      <w:r w:rsidRPr="00047828">
        <w:rPr>
          <w:sz w:val="28"/>
          <w:szCs w:val="28"/>
        </w:rPr>
        <w:t>муниципального района Ленинградской области</w:t>
      </w:r>
      <w:r>
        <w:rPr>
          <w:sz w:val="28"/>
          <w:szCs w:val="28"/>
        </w:rPr>
        <w:t xml:space="preserve"> </w:t>
      </w:r>
      <w:r w:rsidRPr="00047828">
        <w:rPr>
          <w:sz w:val="28"/>
          <w:szCs w:val="28"/>
        </w:rPr>
        <w:t xml:space="preserve">за </w:t>
      </w:r>
      <w:r w:rsidRPr="00047828">
        <w:rPr>
          <w:rStyle w:val="32"/>
          <w:sz w:val="28"/>
          <w:szCs w:val="28"/>
        </w:rPr>
        <w:t>20</w:t>
      </w:r>
      <w:r>
        <w:rPr>
          <w:rStyle w:val="32"/>
          <w:sz w:val="28"/>
          <w:szCs w:val="28"/>
        </w:rPr>
        <w:t>21</w:t>
      </w:r>
      <w:r w:rsidRPr="00047828">
        <w:rPr>
          <w:sz w:val="28"/>
          <w:szCs w:val="28"/>
        </w:rPr>
        <w:t xml:space="preserve"> год</w:t>
      </w:r>
    </w:p>
    <w:p w:rsidR="00E75375" w:rsidRPr="00047828" w:rsidRDefault="00E75375" w:rsidP="00E75375">
      <w:pPr>
        <w:pStyle w:val="40"/>
        <w:shd w:val="clear" w:color="auto" w:fill="auto"/>
        <w:spacing w:before="0" w:line="240" w:lineRule="auto"/>
        <w:rPr>
          <w:b w:val="0"/>
          <w:sz w:val="28"/>
          <w:szCs w:val="28"/>
        </w:rPr>
      </w:pPr>
    </w:p>
    <w:p w:rsidR="00E75375" w:rsidRPr="00047828" w:rsidRDefault="00E75375" w:rsidP="00E75375">
      <w:pPr>
        <w:pStyle w:val="40"/>
        <w:shd w:val="clear" w:color="auto" w:fill="auto"/>
        <w:spacing w:before="0" w:line="240" w:lineRule="auto"/>
        <w:ind w:firstLine="709"/>
        <w:rPr>
          <w:b w:val="0"/>
          <w:sz w:val="28"/>
          <w:szCs w:val="28"/>
        </w:rPr>
      </w:pPr>
      <w:r w:rsidRPr="00047828">
        <w:rPr>
          <w:b w:val="0"/>
          <w:sz w:val="28"/>
          <w:szCs w:val="28"/>
        </w:rPr>
        <w:t xml:space="preserve">Дата проведения: </w:t>
      </w:r>
      <w:r>
        <w:rPr>
          <w:b w:val="0"/>
          <w:sz w:val="28"/>
          <w:szCs w:val="28"/>
        </w:rPr>
        <w:t>2</w:t>
      </w:r>
      <w:r w:rsidRPr="00047828">
        <w:rPr>
          <w:b w:val="0"/>
          <w:sz w:val="28"/>
          <w:szCs w:val="28"/>
        </w:rPr>
        <w:t>6.0</w:t>
      </w:r>
      <w:r>
        <w:rPr>
          <w:b w:val="0"/>
          <w:sz w:val="28"/>
          <w:szCs w:val="28"/>
        </w:rPr>
        <w:t>4</w:t>
      </w:r>
      <w:r w:rsidRPr="00047828">
        <w:rPr>
          <w:b w:val="0"/>
          <w:sz w:val="28"/>
          <w:szCs w:val="28"/>
        </w:rPr>
        <w:t>.202</w:t>
      </w:r>
      <w:r>
        <w:rPr>
          <w:b w:val="0"/>
          <w:sz w:val="28"/>
          <w:szCs w:val="28"/>
        </w:rPr>
        <w:t>1</w:t>
      </w:r>
      <w:r w:rsidRPr="00047828">
        <w:rPr>
          <w:b w:val="0"/>
          <w:sz w:val="28"/>
          <w:szCs w:val="28"/>
        </w:rPr>
        <w:t xml:space="preserve"> г.</w:t>
      </w:r>
    </w:p>
    <w:p w:rsidR="00E75375" w:rsidRPr="00047828" w:rsidRDefault="00E75375" w:rsidP="00E75375">
      <w:pPr>
        <w:pStyle w:val="22"/>
        <w:shd w:val="clear" w:color="auto" w:fill="auto"/>
        <w:spacing w:line="240" w:lineRule="auto"/>
        <w:ind w:firstLine="709"/>
        <w:rPr>
          <w:sz w:val="28"/>
          <w:szCs w:val="28"/>
        </w:rPr>
      </w:pPr>
      <w:r w:rsidRPr="00047828">
        <w:rPr>
          <w:sz w:val="28"/>
          <w:szCs w:val="28"/>
        </w:rPr>
        <w:t>Время проведен</w:t>
      </w:r>
      <w:r w:rsidRPr="00047828">
        <w:rPr>
          <w:rStyle w:val="23"/>
          <w:b w:val="0"/>
          <w:color w:val="auto"/>
          <w:sz w:val="28"/>
          <w:szCs w:val="28"/>
        </w:rPr>
        <w:t>и</w:t>
      </w:r>
      <w:r w:rsidRPr="00047828">
        <w:rPr>
          <w:sz w:val="28"/>
          <w:szCs w:val="28"/>
        </w:rPr>
        <w:t>я: 1</w:t>
      </w:r>
      <w:r w:rsidRPr="00047828">
        <w:rPr>
          <w:rStyle w:val="23"/>
          <w:b w:val="0"/>
          <w:color w:val="auto"/>
          <w:sz w:val="28"/>
          <w:szCs w:val="28"/>
        </w:rPr>
        <w:t xml:space="preserve">7:00 </w:t>
      </w:r>
      <w:r w:rsidRPr="00047828">
        <w:rPr>
          <w:sz w:val="28"/>
          <w:szCs w:val="28"/>
        </w:rPr>
        <w:t>ч</w:t>
      </w:r>
      <w:r w:rsidRPr="00047828">
        <w:rPr>
          <w:rStyle w:val="23"/>
          <w:b w:val="0"/>
          <w:color w:val="auto"/>
          <w:sz w:val="28"/>
          <w:szCs w:val="28"/>
        </w:rPr>
        <w:t>.</w:t>
      </w:r>
    </w:p>
    <w:p w:rsidR="00E75375" w:rsidRPr="00047828" w:rsidRDefault="00E75375" w:rsidP="00E75375">
      <w:pPr>
        <w:pStyle w:val="40"/>
        <w:shd w:val="clear" w:color="auto" w:fill="auto"/>
        <w:spacing w:before="0" w:line="240" w:lineRule="auto"/>
        <w:ind w:firstLine="709"/>
        <w:jc w:val="left"/>
        <w:rPr>
          <w:b w:val="0"/>
          <w:sz w:val="28"/>
          <w:szCs w:val="28"/>
          <w:lang w:bidi="en-US"/>
        </w:rPr>
      </w:pPr>
      <w:r w:rsidRPr="00047828">
        <w:rPr>
          <w:b w:val="0"/>
          <w:sz w:val="28"/>
          <w:szCs w:val="28"/>
        </w:rPr>
        <w:t>Место проведения: г. Сясьстрой, ул. Советская, д. 15</w:t>
      </w:r>
      <w:proofErr w:type="gramStart"/>
      <w:r w:rsidRPr="00047828">
        <w:rPr>
          <w:b w:val="0"/>
          <w:sz w:val="28"/>
          <w:szCs w:val="28"/>
        </w:rPr>
        <w:t xml:space="preserve"> А</w:t>
      </w:r>
      <w:proofErr w:type="gramEnd"/>
      <w:r w:rsidRPr="00047828">
        <w:rPr>
          <w:b w:val="0"/>
          <w:sz w:val="28"/>
          <w:szCs w:val="28"/>
        </w:rPr>
        <w:t xml:space="preserve">, </w:t>
      </w:r>
      <w:proofErr w:type="spellStart"/>
      <w:r w:rsidRPr="00047828">
        <w:rPr>
          <w:b w:val="0"/>
          <w:sz w:val="28"/>
          <w:szCs w:val="28"/>
        </w:rPr>
        <w:t>каб</w:t>
      </w:r>
      <w:proofErr w:type="spellEnd"/>
      <w:r w:rsidRPr="00047828">
        <w:rPr>
          <w:b w:val="0"/>
          <w:sz w:val="28"/>
          <w:szCs w:val="28"/>
        </w:rPr>
        <w:t xml:space="preserve">. № </w:t>
      </w:r>
      <w:r>
        <w:rPr>
          <w:b w:val="0"/>
          <w:sz w:val="28"/>
          <w:szCs w:val="28"/>
        </w:rPr>
        <w:t>1</w:t>
      </w:r>
      <w:r w:rsidRPr="00047828">
        <w:rPr>
          <w:b w:val="0"/>
          <w:sz w:val="28"/>
          <w:szCs w:val="28"/>
          <w:lang w:bidi="en-US"/>
        </w:rPr>
        <w:t xml:space="preserve"> </w:t>
      </w:r>
    </w:p>
    <w:p w:rsidR="00E75375" w:rsidRDefault="00E75375" w:rsidP="00E75375">
      <w:pPr>
        <w:pStyle w:val="40"/>
        <w:shd w:val="clear" w:color="auto" w:fill="auto"/>
        <w:spacing w:before="0" w:line="240" w:lineRule="auto"/>
        <w:jc w:val="center"/>
        <w:rPr>
          <w:sz w:val="28"/>
          <w:szCs w:val="28"/>
        </w:rPr>
      </w:pPr>
    </w:p>
    <w:p w:rsidR="00E75375" w:rsidRPr="00047828" w:rsidRDefault="00E75375" w:rsidP="00E75375">
      <w:pPr>
        <w:pStyle w:val="40"/>
        <w:shd w:val="clear" w:color="auto" w:fill="auto"/>
        <w:spacing w:before="0" w:line="240" w:lineRule="auto"/>
        <w:jc w:val="center"/>
        <w:rPr>
          <w:sz w:val="28"/>
          <w:szCs w:val="28"/>
        </w:rPr>
      </w:pPr>
      <w:r w:rsidRPr="00047828">
        <w:rPr>
          <w:sz w:val="28"/>
          <w:szCs w:val="28"/>
        </w:rPr>
        <w:t>Повестка дня:</w:t>
      </w:r>
    </w:p>
    <w:p w:rsidR="00E75375" w:rsidRPr="00E75375" w:rsidRDefault="00E75375" w:rsidP="00E75375">
      <w:pPr>
        <w:pStyle w:val="40"/>
        <w:shd w:val="clear" w:color="auto" w:fill="auto"/>
        <w:spacing w:before="0" w:line="240" w:lineRule="auto"/>
        <w:ind w:firstLine="709"/>
        <w:rPr>
          <w:b w:val="0"/>
          <w:sz w:val="28"/>
          <w:szCs w:val="28"/>
        </w:rPr>
      </w:pPr>
      <w:r w:rsidRPr="00E75375">
        <w:rPr>
          <w:rStyle w:val="41"/>
          <w:sz w:val="28"/>
          <w:szCs w:val="28"/>
        </w:rPr>
        <w:t xml:space="preserve">Обсуждение проекта </w:t>
      </w:r>
      <w:r w:rsidRPr="00E75375">
        <w:rPr>
          <w:b w:val="0"/>
          <w:sz w:val="28"/>
          <w:szCs w:val="28"/>
        </w:rPr>
        <w:t xml:space="preserve">отчета об </w:t>
      </w:r>
      <w:r w:rsidRPr="00E75375">
        <w:rPr>
          <w:rStyle w:val="41"/>
          <w:sz w:val="28"/>
          <w:szCs w:val="28"/>
        </w:rPr>
        <w:t xml:space="preserve">исполнении </w:t>
      </w:r>
      <w:r w:rsidRPr="00E75375">
        <w:rPr>
          <w:b w:val="0"/>
          <w:sz w:val="28"/>
          <w:szCs w:val="28"/>
        </w:rPr>
        <w:t>бюджета муниципального о</w:t>
      </w:r>
      <w:r w:rsidRPr="00E75375">
        <w:rPr>
          <w:b w:val="0"/>
          <w:sz w:val="28"/>
          <w:szCs w:val="28"/>
        </w:rPr>
        <w:t>б</w:t>
      </w:r>
      <w:r w:rsidRPr="00E75375">
        <w:rPr>
          <w:b w:val="0"/>
          <w:sz w:val="28"/>
          <w:szCs w:val="28"/>
        </w:rPr>
        <w:t xml:space="preserve">разования </w:t>
      </w:r>
      <w:r w:rsidRPr="00E75375">
        <w:rPr>
          <w:rStyle w:val="41"/>
          <w:sz w:val="28"/>
          <w:szCs w:val="28"/>
        </w:rPr>
        <w:t>«</w:t>
      </w:r>
      <w:proofErr w:type="spellStart"/>
      <w:r w:rsidRPr="00E75375">
        <w:rPr>
          <w:rStyle w:val="41"/>
          <w:sz w:val="28"/>
          <w:szCs w:val="28"/>
        </w:rPr>
        <w:t>Сясьстройское</w:t>
      </w:r>
      <w:proofErr w:type="spellEnd"/>
      <w:r w:rsidRPr="00E75375">
        <w:rPr>
          <w:rStyle w:val="41"/>
          <w:sz w:val="28"/>
          <w:szCs w:val="28"/>
        </w:rPr>
        <w:t xml:space="preserve"> </w:t>
      </w:r>
      <w:r w:rsidRPr="00E75375">
        <w:rPr>
          <w:b w:val="0"/>
          <w:sz w:val="28"/>
          <w:szCs w:val="28"/>
        </w:rPr>
        <w:t xml:space="preserve">городское поселение» </w:t>
      </w:r>
      <w:proofErr w:type="spellStart"/>
      <w:r w:rsidRPr="00E75375">
        <w:rPr>
          <w:rStyle w:val="41"/>
          <w:sz w:val="28"/>
          <w:szCs w:val="28"/>
        </w:rPr>
        <w:t>Волховского</w:t>
      </w:r>
      <w:proofErr w:type="spellEnd"/>
      <w:r w:rsidRPr="00E75375">
        <w:rPr>
          <w:rStyle w:val="41"/>
          <w:sz w:val="28"/>
          <w:szCs w:val="28"/>
        </w:rPr>
        <w:t xml:space="preserve"> </w:t>
      </w:r>
      <w:r w:rsidRPr="00E75375">
        <w:rPr>
          <w:b w:val="0"/>
          <w:sz w:val="28"/>
          <w:szCs w:val="28"/>
        </w:rPr>
        <w:t xml:space="preserve">муниципального </w:t>
      </w:r>
      <w:r w:rsidRPr="00E75375">
        <w:rPr>
          <w:rStyle w:val="41"/>
          <w:sz w:val="28"/>
          <w:szCs w:val="28"/>
        </w:rPr>
        <w:t xml:space="preserve">района </w:t>
      </w:r>
      <w:r w:rsidRPr="00E75375">
        <w:rPr>
          <w:b w:val="0"/>
          <w:sz w:val="28"/>
          <w:szCs w:val="28"/>
        </w:rPr>
        <w:t xml:space="preserve">Ленинградской </w:t>
      </w:r>
      <w:r w:rsidRPr="00E75375">
        <w:rPr>
          <w:rStyle w:val="41"/>
          <w:sz w:val="28"/>
          <w:szCs w:val="28"/>
        </w:rPr>
        <w:t xml:space="preserve">области </w:t>
      </w:r>
      <w:r w:rsidRPr="00E75375">
        <w:rPr>
          <w:b w:val="0"/>
          <w:sz w:val="28"/>
          <w:szCs w:val="28"/>
        </w:rPr>
        <w:t>за 2021 год.</w:t>
      </w:r>
    </w:p>
    <w:p w:rsidR="00E75375" w:rsidRPr="00047828" w:rsidRDefault="00E75375" w:rsidP="00E75375">
      <w:pPr>
        <w:pStyle w:val="50"/>
        <w:shd w:val="clear" w:color="auto" w:fill="auto"/>
        <w:spacing w:before="0" w:line="240" w:lineRule="auto"/>
        <w:ind w:firstLine="709"/>
        <w:rPr>
          <w:b w:val="0"/>
          <w:sz w:val="28"/>
          <w:szCs w:val="28"/>
        </w:rPr>
      </w:pPr>
      <w:r w:rsidRPr="00047828">
        <w:rPr>
          <w:b w:val="0"/>
          <w:sz w:val="28"/>
          <w:szCs w:val="28"/>
        </w:rPr>
        <w:t>На слушания приглашены и присутствуют:</w:t>
      </w:r>
    </w:p>
    <w:p w:rsidR="00E75375" w:rsidRPr="00047828" w:rsidRDefault="00E75375" w:rsidP="00E75375">
      <w:pPr>
        <w:pStyle w:val="22"/>
        <w:numPr>
          <w:ilvl w:val="0"/>
          <w:numId w:val="1"/>
        </w:numPr>
        <w:shd w:val="clear" w:color="auto" w:fill="auto"/>
        <w:tabs>
          <w:tab w:val="left" w:pos="277"/>
          <w:tab w:val="left" w:pos="993"/>
        </w:tabs>
        <w:spacing w:line="240" w:lineRule="auto"/>
        <w:ind w:firstLine="709"/>
        <w:rPr>
          <w:sz w:val="28"/>
          <w:szCs w:val="28"/>
        </w:rPr>
      </w:pPr>
      <w:proofErr w:type="spellStart"/>
      <w:r w:rsidRPr="00047828">
        <w:rPr>
          <w:sz w:val="28"/>
          <w:szCs w:val="28"/>
        </w:rPr>
        <w:t>Белицкий</w:t>
      </w:r>
      <w:proofErr w:type="spellEnd"/>
      <w:r w:rsidRPr="00047828">
        <w:rPr>
          <w:sz w:val="28"/>
          <w:szCs w:val="28"/>
        </w:rPr>
        <w:t xml:space="preserve"> А.М. – глава</w:t>
      </w:r>
      <w:r w:rsidRPr="00047828">
        <w:rPr>
          <w:b/>
          <w:sz w:val="28"/>
          <w:szCs w:val="28"/>
        </w:rPr>
        <w:t xml:space="preserve"> </w:t>
      </w:r>
      <w:r w:rsidRPr="00047828">
        <w:rPr>
          <w:sz w:val="28"/>
          <w:szCs w:val="28"/>
        </w:rPr>
        <w:t>МО «</w:t>
      </w:r>
      <w:proofErr w:type="spellStart"/>
      <w:r w:rsidRPr="00047828">
        <w:rPr>
          <w:sz w:val="28"/>
          <w:szCs w:val="28"/>
        </w:rPr>
        <w:t>Сясьстройское</w:t>
      </w:r>
      <w:proofErr w:type="spellEnd"/>
      <w:r w:rsidRPr="00047828">
        <w:rPr>
          <w:sz w:val="28"/>
          <w:szCs w:val="28"/>
        </w:rPr>
        <w:t xml:space="preserve"> городское поселение»;</w:t>
      </w:r>
    </w:p>
    <w:p w:rsidR="00E75375" w:rsidRPr="00047828" w:rsidRDefault="00E75375" w:rsidP="00E75375">
      <w:pPr>
        <w:pStyle w:val="22"/>
        <w:numPr>
          <w:ilvl w:val="0"/>
          <w:numId w:val="1"/>
        </w:numPr>
        <w:shd w:val="clear" w:color="auto" w:fill="auto"/>
        <w:tabs>
          <w:tab w:val="left" w:pos="277"/>
          <w:tab w:val="left" w:pos="993"/>
        </w:tabs>
        <w:spacing w:line="240" w:lineRule="auto"/>
        <w:ind w:firstLine="709"/>
        <w:rPr>
          <w:sz w:val="28"/>
          <w:szCs w:val="28"/>
        </w:rPr>
      </w:pPr>
      <w:proofErr w:type="spellStart"/>
      <w:r w:rsidRPr="00047828">
        <w:rPr>
          <w:sz w:val="28"/>
          <w:szCs w:val="28"/>
        </w:rPr>
        <w:t>Столярова</w:t>
      </w:r>
      <w:proofErr w:type="spellEnd"/>
      <w:r w:rsidRPr="00047828">
        <w:rPr>
          <w:sz w:val="28"/>
          <w:szCs w:val="28"/>
        </w:rPr>
        <w:t xml:space="preserve"> Ю.В. – глава администрации МО «</w:t>
      </w:r>
      <w:proofErr w:type="spellStart"/>
      <w:r w:rsidRPr="00047828">
        <w:rPr>
          <w:sz w:val="28"/>
          <w:szCs w:val="28"/>
        </w:rPr>
        <w:t>Сясьстройское</w:t>
      </w:r>
      <w:proofErr w:type="spellEnd"/>
      <w:r w:rsidRPr="00047828">
        <w:rPr>
          <w:sz w:val="28"/>
          <w:szCs w:val="28"/>
        </w:rPr>
        <w:t xml:space="preserve"> городское поселение»;</w:t>
      </w:r>
    </w:p>
    <w:p w:rsidR="00E75375" w:rsidRPr="00047828" w:rsidRDefault="00E75375" w:rsidP="00E75375">
      <w:pPr>
        <w:pStyle w:val="22"/>
        <w:numPr>
          <w:ilvl w:val="0"/>
          <w:numId w:val="1"/>
        </w:numPr>
        <w:shd w:val="clear" w:color="auto" w:fill="auto"/>
        <w:tabs>
          <w:tab w:val="left" w:pos="282"/>
          <w:tab w:val="left" w:pos="993"/>
        </w:tabs>
        <w:spacing w:line="240" w:lineRule="auto"/>
        <w:ind w:firstLine="709"/>
        <w:rPr>
          <w:sz w:val="28"/>
          <w:szCs w:val="28"/>
        </w:rPr>
      </w:pPr>
      <w:r w:rsidRPr="00047828">
        <w:rPr>
          <w:sz w:val="28"/>
          <w:szCs w:val="28"/>
        </w:rPr>
        <w:t>Филиппова Н.</w:t>
      </w:r>
      <w:r w:rsidRPr="00047828">
        <w:rPr>
          <w:sz w:val="28"/>
          <w:szCs w:val="28"/>
          <w:lang w:val="en-US" w:bidi="en-US"/>
        </w:rPr>
        <w:t>H</w:t>
      </w:r>
      <w:r w:rsidRPr="00047828">
        <w:rPr>
          <w:sz w:val="28"/>
          <w:szCs w:val="28"/>
          <w:lang w:bidi="en-US"/>
        </w:rPr>
        <w:t xml:space="preserve">. </w:t>
      </w:r>
      <w:r w:rsidRPr="00047828">
        <w:rPr>
          <w:sz w:val="28"/>
          <w:szCs w:val="28"/>
        </w:rPr>
        <w:t>- начальник отдела по учету и финансам администр</w:t>
      </w:r>
      <w:r w:rsidRPr="00047828">
        <w:rPr>
          <w:sz w:val="28"/>
          <w:szCs w:val="28"/>
        </w:rPr>
        <w:t>а</w:t>
      </w:r>
      <w:r w:rsidRPr="00047828">
        <w:rPr>
          <w:sz w:val="28"/>
          <w:szCs w:val="28"/>
        </w:rPr>
        <w:t>ции МО «</w:t>
      </w:r>
      <w:proofErr w:type="spellStart"/>
      <w:r w:rsidRPr="00047828">
        <w:rPr>
          <w:sz w:val="28"/>
          <w:szCs w:val="28"/>
        </w:rPr>
        <w:t>Сясьстройское</w:t>
      </w:r>
      <w:proofErr w:type="spellEnd"/>
      <w:r w:rsidRPr="00047828">
        <w:rPr>
          <w:sz w:val="28"/>
          <w:szCs w:val="28"/>
        </w:rPr>
        <w:t xml:space="preserve"> городское поселение»;</w:t>
      </w:r>
    </w:p>
    <w:p w:rsidR="00E75375" w:rsidRPr="00047828" w:rsidRDefault="00E75375" w:rsidP="00E75375">
      <w:pPr>
        <w:pStyle w:val="22"/>
        <w:numPr>
          <w:ilvl w:val="0"/>
          <w:numId w:val="1"/>
        </w:numPr>
        <w:shd w:val="clear" w:color="auto" w:fill="auto"/>
        <w:tabs>
          <w:tab w:val="left" w:pos="277"/>
          <w:tab w:val="left" w:pos="993"/>
        </w:tabs>
        <w:spacing w:line="240" w:lineRule="auto"/>
        <w:ind w:firstLine="709"/>
        <w:rPr>
          <w:sz w:val="28"/>
          <w:szCs w:val="28"/>
        </w:rPr>
      </w:pPr>
      <w:r w:rsidRPr="00047828">
        <w:rPr>
          <w:sz w:val="28"/>
          <w:szCs w:val="28"/>
        </w:rPr>
        <w:t>работники администрации МО «</w:t>
      </w:r>
      <w:proofErr w:type="spellStart"/>
      <w:r w:rsidRPr="00047828">
        <w:rPr>
          <w:sz w:val="28"/>
          <w:szCs w:val="28"/>
        </w:rPr>
        <w:t>Сясьстройское</w:t>
      </w:r>
      <w:proofErr w:type="spellEnd"/>
      <w:r w:rsidRPr="00047828">
        <w:rPr>
          <w:sz w:val="28"/>
          <w:szCs w:val="28"/>
        </w:rPr>
        <w:t xml:space="preserve"> городское поселение»;</w:t>
      </w:r>
    </w:p>
    <w:p w:rsidR="00E75375" w:rsidRPr="00047828" w:rsidRDefault="00E75375" w:rsidP="00E75375">
      <w:pPr>
        <w:pStyle w:val="22"/>
        <w:numPr>
          <w:ilvl w:val="0"/>
          <w:numId w:val="1"/>
        </w:numPr>
        <w:shd w:val="clear" w:color="auto" w:fill="auto"/>
        <w:tabs>
          <w:tab w:val="left" w:pos="277"/>
          <w:tab w:val="left" w:pos="993"/>
        </w:tabs>
        <w:spacing w:line="240" w:lineRule="auto"/>
        <w:ind w:firstLine="709"/>
        <w:rPr>
          <w:sz w:val="28"/>
          <w:szCs w:val="28"/>
        </w:rPr>
      </w:pPr>
      <w:r w:rsidRPr="00047828">
        <w:rPr>
          <w:sz w:val="28"/>
          <w:szCs w:val="28"/>
        </w:rPr>
        <w:t>депутаты Совета депутатов «</w:t>
      </w:r>
      <w:proofErr w:type="spellStart"/>
      <w:r w:rsidRPr="00047828">
        <w:rPr>
          <w:sz w:val="28"/>
          <w:szCs w:val="28"/>
        </w:rPr>
        <w:t>Сясьстройское</w:t>
      </w:r>
      <w:proofErr w:type="spellEnd"/>
      <w:r w:rsidRPr="00047828">
        <w:rPr>
          <w:sz w:val="28"/>
          <w:szCs w:val="28"/>
        </w:rPr>
        <w:t xml:space="preserve"> городское поселение»;</w:t>
      </w:r>
    </w:p>
    <w:p w:rsidR="00E75375" w:rsidRPr="00047828" w:rsidRDefault="00E75375" w:rsidP="00E75375">
      <w:pPr>
        <w:pStyle w:val="22"/>
        <w:numPr>
          <w:ilvl w:val="0"/>
          <w:numId w:val="1"/>
        </w:numPr>
        <w:shd w:val="clear" w:color="auto" w:fill="auto"/>
        <w:tabs>
          <w:tab w:val="left" w:pos="277"/>
          <w:tab w:val="left" w:pos="993"/>
        </w:tabs>
        <w:spacing w:line="240" w:lineRule="auto"/>
        <w:ind w:firstLine="709"/>
        <w:rPr>
          <w:sz w:val="28"/>
          <w:szCs w:val="28"/>
        </w:rPr>
      </w:pPr>
      <w:r w:rsidRPr="00047828">
        <w:rPr>
          <w:sz w:val="28"/>
          <w:szCs w:val="28"/>
        </w:rPr>
        <w:t xml:space="preserve">жители </w:t>
      </w:r>
      <w:proofErr w:type="spellStart"/>
      <w:r w:rsidRPr="00047828">
        <w:rPr>
          <w:sz w:val="28"/>
          <w:szCs w:val="28"/>
        </w:rPr>
        <w:t>Сясьстройского</w:t>
      </w:r>
      <w:proofErr w:type="spellEnd"/>
      <w:r w:rsidRPr="00047828">
        <w:rPr>
          <w:sz w:val="28"/>
          <w:szCs w:val="28"/>
        </w:rPr>
        <w:t xml:space="preserve"> городского поселения.</w:t>
      </w:r>
    </w:p>
    <w:p w:rsidR="00E75375" w:rsidRPr="00047828" w:rsidRDefault="00E75375" w:rsidP="00E75375">
      <w:pPr>
        <w:pStyle w:val="22"/>
        <w:shd w:val="clear" w:color="auto" w:fill="auto"/>
        <w:spacing w:line="240" w:lineRule="auto"/>
        <w:ind w:firstLine="709"/>
        <w:rPr>
          <w:sz w:val="28"/>
          <w:szCs w:val="28"/>
        </w:rPr>
      </w:pPr>
      <w:r w:rsidRPr="00047828">
        <w:rPr>
          <w:sz w:val="28"/>
          <w:szCs w:val="28"/>
        </w:rPr>
        <w:t xml:space="preserve">Всего на слушаниях присутствует </w:t>
      </w:r>
      <w:r w:rsidR="00C108A3">
        <w:rPr>
          <w:sz w:val="28"/>
          <w:szCs w:val="28"/>
        </w:rPr>
        <w:t>4</w:t>
      </w:r>
      <w:r>
        <w:rPr>
          <w:sz w:val="28"/>
          <w:szCs w:val="28"/>
        </w:rPr>
        <w:t>0</w:t>
      </w:r>
      <w:r w:rsidRPr="00047828">
        <w:rPr>
          <w:sz w:val="28"/>
          <w:szCs w:val="28"/>
        </w:rPr>
        <w:t xml:space="preserve"> человек.</w:t>
      </w:r>
    </w:p>
    <w:p w:rsidR="00E75375" w:rsidRPr="00047828" w:rsidRDefault="00E75375" w:rsidP="00E75375">
      <w:pPr>
        <w:pStyle w:val="22"/>
        <w:shd w:val="clear" w:color="auto" w:fill="auto"/>
        <w:spacing w:line="240" w:lineRule="auto"/>
        <w:ind w:firstLine="709"/>
        <w:rPr>
          <w:sz w:val="28"/>
          <w:szCs w:val="28"/>
        </w:rPr>
      </w:pPr>
      <w:r w:rsidRPr="00047828">
        <w:rPr>
          <w:sz w:val="28"/>
          <w:szCs w:val="28"/>
        </w:rPr>
        <w:t xml:space="preserve">Председательствует на слушаниях </w:t>
      </w:r>
      <w:proofErr w:type="spellStart"/>
      <w:r w:rsidRPr="00047828">
        <w:rPr>
          <w:sz w:val="28"/>
          <w:szCs w:val="28"/>
        </w:rPr>
        <w:t>Белицкий</w:t>
      </w:r>
      <w:proofErr w:type="spellEnd"/>
      <w:r w:rsidRPr="00047828">
        <w:rPr>
          <w:sz w:val="28"/>
          <w:szCs w:val="28"/>
        </w:rPr>
        <w:t xml:space="preserve"> </w:t>
      </w:r>
      <w:proofErr w:type="spellStart"/>
      <w:r w:rsidRPr="00047828">
        <w:rPr>
          <w:sz w:val="28"/>
          <w:szCs w:val="28"/>
        </w:rPr>
        <w:t>Алекандр</w:t>
      </w:r>
      <w:proofErr w:type="spellEnd"/>
      <w:r w:rsidRPr="00047828">
        <w:rPr>
          <w:sz w:val="28"/>
          <w:szCs w:val="28"/>
        </w:rPr>
        <w:t xml:space="preserve"> </w:t>
      </w:r>
      <w:proofErr w:type="spellStart"/>
      <w:r w:rsidRPr="00047828">
        <w:rPr>
          <w:sz w:val="28"/>
          <w:szCs w:val="28"/>
        </w:rPr>
        <w:t>Мефодьевич</w:t>
      </w:r>
      <w:proofErr w:type="spellEnd"/>
      <w:r w:rsidRPr="00047828">
        <w:rPr>
          <w:sz w:val="28"/>
          <w:szCs w:val="28"/>
        </w:rPr>
        <w:t xml:space="preserve"> – глава МО «</w:t>
      </w:r>
      <w:proofErr w:type="spellStart"/>
      <w:r w:rsidRPr="00047828">
        <w:rPr>
          <w:sz w:val="28"/>
          <w:szCs w:val="28"/>
        </w:rPr>
        <w:t>Сясьстройское</w:t>
      </w:r>
      <w:proofErr w:type="spellEnd"/>
      <w:r w:rsidRPr="00047828">
        <w:rPr>
          <w:sz w:val="28"/>
          <w:szCs w:val="28"/>
        </w:rPr>
        <w:t xml:space="preserve"> городское поселение».</w:t>
      </w:r>
    </w:p>
    <w:p w:rsidR="00E75375" w:rsidRPr="00047828" w:rsidRDefault="00E75375" w:rsidP="00E75375">
      <w:pPr>
        <w:pStyle w:val="22"/>
        <w:shd w:val="clear" w:color="auto" w:fill="auto"/>
        <w:spacing w:line="240" w:lineRule="auto"/>
        <w:ind w:firstLine="709"/>
        <w:rPr>
          <w:sz w:val="28"/>
          <w:szCs w:val="28"/>
        </w:rPr>
      </w:pPr>
      <w:r w:rsidRPr="00047828">
        <w:rPr>
          <w:sz w:val="28"/>
          <w:szCs w:val="28"/>
        </w:rPr>
        <w:t>Председательствующий открыл слушания и сообщил, что рассматривае</w:t>
      </w:r>
      <w:r w:rsidRPr="00047828">
        <w:rPr>
          <w:sz w:val="28"/>
          <w:szCs w:val="28"/>
        </w:rPr>
        <w:t>т</w:t>
      </w:r>
      <w:r w:rsidRPr="00047828">
        <w:rPr>
          <w:sz w:val="28"/>
          <w:szCs w:val="28"/>
        </w:rPr>
        <w:t xml:space="preserve">ся вопрос: «О проекте отчета об исполнении бюджета </w:t>
      </w:r>
      <w:r w:rsidRPr="00047828">
        <w:rPr>
          <w:rStyle w:val="23"/>
          <w:b w:val="0"/>
          <w:color w:val="auto"/>
          <w:sz w:val="28"/>
          <w:szCs w:val="28"/>
        </w:rPr>
        <w:t xml:space="preserve">муниципального </w:t>
      </w:r>
      <w:r w:rsidRPr="00047828">
        <w:rPr>
          <w:sz w:val="28"/>
          <w:szCs w:val="28"/>
        </w:rPr>
        <w:t>образ</w:t>
      </w:r>
      <w:r w:rsidRPr="00047828">
        <w:rPr>
          <w:sz w:val="28"/>
          <w:szCs w:val="28"/>
        </w:rPr>
        <w:t>о</w:t>
      </w:r>
      <w:r w:rsidRPr="00047828">
        <w:rPr>
          <w:sz w:val="28"/>
          <w:szCs w:val="28"/>
        </w:rPr>
        <w:t>вания «</w:t>
      </w:r>
      <w:proofErr w:type="spellStart"/>
      <w:r w:rsidRPr="00047828">
        <w:rPr>
          <w:sz w:val="28"/>
          <w:szCs w:val="28"/>
        </w:rPr>
        <w:t>Сясьстройское</w:t>
      </w:r>
      <w:proofErr w:type="spellEnd"/>
      <w:r w:rsidRPr="00047828">
        <w:rPr>
          <w:sz w:val="28"/>
          <w:szCs w:val="28"/>
        </w:rPr>
        <w:t xml:space="preserve"> городское поселение» </w:t>
      </w:r>
      <w:proofErr w:type="spellStart"/>
      <w:r w:rsidRPr="00047828">
        <w:rPr>
          <w:sz w:val="28"/>
          <w:szCs w:val="28"/>
        </w:rPr>
        <w:t>Волховского</w:t>
      </w:r>
      <w:proofErr w:type="spellEnd"/>
      <w:r w:rsidRPr="00047828">
        <w:rPr>
          <w:sz w:val="28"/>
          <w:szCs w:val="28"/>
        </w:rPr>
        <w:t xml:space="preserve"> муниципального района Ленинградской области за 20</w:t>
      </w:r>
      <w:r>
        <w:rPr>
          <w:sz w:val="28"/>
          <w:szCs w:val="28"/>
        </w:rPr>
        <w:t>21</w:t>
      </w:r>
      <w:r w:rsidRPr="00047828">
        <w:rPr>
          <w:sz w:val="28"/>
          <w:szCs w:val="28"/>
        </w:rPr>
        <w:t xml:space="preserve"> год». Проинформировал присутству</w:t>
      </w:r>
      <w:r w:rsidRPr="00047828">
        <w:rPr>
          <w:sz w:val="28"/>
          <w:szCs w:val="28"/>
        </w:rPr>
        <w:t>ю</w:t>
      </w:r>
      <w:r w:rsidRPr="00047828">
        <w:rPr>
          <w:sz w:val="28"/>
          <w:szCs w:val="28"/>
        </w:rPr>
        <w:t>щих о законодательной основе обсуждаемого вопроса, его значимости, как фа</w:t>
      </w:r>
      <w:r w:rsidRPr="00047828">
        <w:rPr>
          <w:sz w:val="28"/>
          <w:szCs w:val="28"/>
        </w:rPr>
        <w:t>к</w:t>
      </w:r>
      <w:r w:rsidRPr="00047828">
        <w:rPr>
          <w:sz w:val="28"/>
          <w:szCs w:val="28"/>
        </w:rPr>
        <w:t>тического итога и оценки работы местной власти, порядке проведения слуш</w:t>
      </w:r>
      <w:r w:rsidRPr="00047828">
        <w:rPr>
          <w:sz w:val="28"/>
          <w:szCs w:val="28"/>
        </w:rPr>
        <w:t>а</w:t>
      </w:r>
      <w:r w:rsidRPr="00047828">
        <w:rPr>
          <w:sz w:val="28"/>
          <w:szCs w:val="28"/>
        </w:rPr>
        <w:t>ний, участниках слушаний.</w:t>
      </w:r>
    </w:p>
    <w:p w:rsidR="00E75375" w:rsidRPr="00047828" w:rsidRDefault="00E75375" w:rsidP="00E75375">
      <w:pPr>
        <w:pStyle w:val="22"/>
        <w:shd w:val="clear" w:color="auto" w:fill="auto"/>
        <w:spacing w:line="240" w:lineRule="auto"/>
        <w:ind w:firstLine="709"/>
        <w:rPr>
          <w:sz w:val="28"/>
          <w:szCs w:val="28"/>
        </w:rPr>
      </w:pPr>
      <w:r w:rsidRPr="00047828">
        <w:rPr>
          <w:sz w:val="28"/>
          <w:szCs w:val="28"/>
        </w:rPr>
        <w:t xml:space="preserve">С докладом по существу вопроса повестки дня </w:t>
      </w:r>
      <w:proofErr w:type="gramStart"/>
      <w:r w:rsidRPr="00047828">
        <w:rPr>
          <w:sz w:val="28"/>
          <w:szCs w:val="28"/>
        </w:rPr>
        <w:t>выступила</w:t>
      </w:r>
      <w:proofErr w:type="gramEnd"/>
      <w:r w:rsidRPr="00047828">
        <w:rPr>
          <w:sz w:val="28"/>
          <w:szCs w:val="28"/>
        </w:rPr>
        <w:t xml:space="preserve"> начальник </w:t>
      </w:r>
      <w:r w:rsidRPr="00047828">
        <w:rPr>
          <w:rStyle w:val="23"/>
          <w:b w:val="0"/>
          <w:color w:val="auto"/>
          <w:sz w:val="28"/>
          <w:szCs w:val="28"/>
        </w:rPr>
        <w:t>о</w:t>
      </w:r>
      <w:r w:rsidRPr="00047828">
        <w:rPr>
          <w:rStyle w:val="23"/>
          <w:b w:val="0"/>
          <w:color w:val="auto"/>
          <w:sz w:val="28"/>
          <w:szCs w:val="28"/>
        </w:rPr>
        <w:t>т</w:t>
      </w:r>
      <w:r w:rsidRPr="00047828">
        <w:rPr>
          <w:rStyle w:val="23"/>
          <w:b w:val="0"/>
          <w:color w:val="auto"/>
          <w:sz w:val="28"/>
          <w:szCs w:val="28"/>
        </w:rPr>
        <w:t xml:space="preserve">дела </w:t>
      </w:r>
      <w:r w:rsidRPr="00047828">
        <w:rPr>
          <w:sz w:val="28"/>
          <w:szCs w:val="28"/>
        </w:rPr>
        <w:t>по учету и финансам администрации МО «</w:t>
      </w:r>
      <w:proofErr w:type="spellStart"/>
      <w:r w:rsidRPr="00047828">
        <w:rPr>
          <w:sz w:val="28"/>
          <w:szCs w:val="28"/>
        </w:rPr>
        <w:t>Сясьстройское</w:t>
      </w:r>
      <w:proofErr w:type="spellEnd"/>
      <w:r w:rsidRPr="00047828">
        <w:rPr>
          <w:sz w:val="28"/>
          <w:szCs w:val="28"/>
        </w:rPr>
        <w:t xml:space="preserve"> городское пос</w:t>
      </w:r>
      <w:r w:rsidRPr="00047828">
        <w:rPr>
          <w:sz w:val="28"/>
          <w:szCs w:val="28"/>
        </w:rPr>
        <w:t>е</w:t>
      </w:r>
      <w:r w:rsidRPr="00047828">
        <w:rPr>
          <w:sz w:val="28"/>
          <w:szCs w:val="28"/>
        </w:rPr>
        <w:t>ление» Филиппова Н. Н. (доклад прилагается).</w:t>
      </w:r>
    </w:p>
    <w:p w:rsidR="00E75375" w:rsidRPr="00047828" w:rsidRDefault="00E75375" w:rsidP="00E75375">
      <w:pPr>
        <w:pStyle w:val="22"/>
        <w:shd w:val="clear" w:color="auto" w:fill="auto"/>
        <w:spacing w:line="240" w:lineRule="auto"/>
        <w:ind w:firstLine="709"/>
        <w:rPr>
          <w:sz w:val="28"/>
          <w:szCs w:val="28"/>
        </w:rPr>
      </w:pPr>
      <w:r w:rsidRPr="00047828">
        <w:rPr>
          <w:sz w:val="28"/>
          <w:szCs w:val="28"/>
        </w:rPr>
        <w:t>Замечаний и предложений по исполнению доходной и расходной частей бюджета поселения за 20</w:t>
      </w:r>
      <w:r>
        <w:rPr>
          <w:sz w:val="28"/>
          <w:szCs w:val="28"/>
        </w:rPr>
        <w:t>21</w:t>
      </w:r>
      <w:r w:rsidRPr="00047828">
        <w:rPr>
          <w:sz w:val="28"/>
          <w:szCs w:val="28"/>
        </w:rPr>
        <w:t xml:space="preserve"> год не поступило.</w:t>
      </w:r>
    </w:p>
    <w:p w:rsidR="00E75375" w:rsidRPr="00047828" w:rsidRDefault="00E75375" w:rsidP="00E75375">
      <w:pPr>
        <w:pStyle w:val="40"/>
        <w:shd w:val="clear" w:color="auto" w:fill="auto"/>
        <w:spacing w:before="0" w:line="240" w:lineRule="auto"/>
        <w:ind w:firstLine="709"/>
        <w:rPr>
          <w:b w:val="0"/>
          <w:sz w:val="28"/>
          <w:szCs w:val="28"/>
        </w:rPr>
      </w:pPr>
      <w:r w:rsidRPr="00047828">
        <w:rPr>
          <w:b w:val="0"/>
          <w:sz w:val="28"/>
          <w:szCs w:val="28"/>
        </w:rPr>
        <w:t>В результате обсуждений на публичных слушаниях принято решение:</w:t>
      </w:r>
    </w:p>
    <w:p w:rsidR="00E75375" w:rsidRPr="00047828" w:rsidRDefault="00E75375" w:rsidP="00E75375">
      <w:pPr>
        <w:pStyle w:val="40"/>
        <w:shd w:val="clear" w:color="auto" w:fill="auto"/>
        <w:spacing w:before="0" w:line="240" w:lineRule="auto"/>
        <w:ind w:firstLine="709"/>
        <w:rPr>
          <w:b w:val="0"/>
          <w:sz w:val="28"/>
          <w:szCs w:val="28"/>
        </w:rPr>
      </w:pPr>
      <w:r w:rsidRPr="00047828">
        <w:rPr>
          <w:b w:val="0"/>
          <w:sz w:val="28"/>
          <w:szCs w:val="28"/>
        </w:rPr>
        <w:t>- признать публичные слушания состоявшимися;</w:t>
      </w:r>
    </w:p>
    <w:p w:rsidR="00E75375" w:rsidRPr="00047828" w:rsidRDefault="00E75375" w:rsidP="00E75375">
      <w:pPr>
        <w:pStyle w:val="22"/>
        <w:shd w:val="clear" w:color="auto" w:fill="auto"/>
        <w:spacing w:line="240" w:lineRule="auto"/>
        <w:ind w:firstLine="709"/>
        <w:rPr>
          <w:sz w:val="28"/>
          <w:szCs w:val="28"/>
        </w:rPr>
      </w:pPr>
      <w:r w:rsidRPr="00047828">
        <w:rPr>
          <w:sz w:val="28"/>
          <w:szCs w:val="28"/>
        </w:rPr>
        <w:t>- протокол публичных слушаний по проекту отчета об исполнении бю</w:t>
      </w:r>
      <w:r w:rsidRPr="00047828">
        <w:rPr>
          <w:sz w:val="28"/>
          <w:szCs w:val="28"/>
        </w:rPr>
        <w:t>д</w:t>
      </w:r>
      <w:r w:rsidRPr="00047828">
        <w:rPr>
          <w:sz w:val="28"/>
          <w:szCs w:val="28"/>
        </w:rPr>
        <w:t>жета муниципального образования "</w:t>
      </w:r>
      <w:proofErr w:type="spellStart"/>
      <w:r w:rsidRPr="00047828">
        <w:rPr>
          <w:sz w:val="28"/>
          <w:szCs w:val="28"/>
        </w:rPr>
        <w:t>Сясьстройское</w:t>
      </w:r>
      <w:proofErr w:type="spellEnd"/>
      <w:r w:rsidRPr="00047828">
        <w:rPr>
          <w:sz w:val="28"/>
          <w:szCs w:val="28"/>
        </w:rPr>
        <w:t xml:space="preserve"> городское поселение» </w:t>
      </w:r>
      <w:proofErr w:type="spellStart"/>
      <w:r w:rsidRPr="00047828">
        <w:rPr>
          <w:sz w:val="28"/>
          <w:szCs w:val="28"/>
        </w:rPr>
        <w:t>Во</w:t>
      </w:r>
      <w:r w:rsidRPr="00047828">
        <w:rPr>
          <w:sz w:val="28"/>
          <w:szCs w:val="28"/>
        </w:rPr>
        <w:t>л</w:t>
      </w:r>
      <w:r w:rsidRPr="00047828">
        <w:rPr>
          <w:sz w:val="28"/>
          <w:szCs w:val="28"/>
        </w:rPr>
        <w:t>ховского</w:t>
      </w:r>
      <w:proofErr w:type="spellEnd"/>
      <w:r w:rsidRPr="00047828">
        <w:rPr>
          <w:sz w:val="28"/>
          <w:szCs w:val="28"/>
        </w:rPr>
        <w:t xml:space="preserve"> муниципального района Ленинградской области за 20</w:t>
      </w:r>
      <w:r>
        <w:rPr>
          <w:sz w:val="28"/>
          <w:szCs w:val="28"/>
        </w:rPr>
        <w:t>21</w:t>
      </w:r>
      <w:r w:rsidRPr="00047828">
        <w:rPr>
          <w:sz w:val="28"/>
          <w:szCs w:val="28"/>
        </w:rPr>
        <w:t xml:space="preserve"> год передать в Совет депутатов поселения.</w:t>
      </w:r>
    </w:p>
    <w:p w:rsidR="00E75375" w:rsidRPr="00047828" w:rsidRDefault="00E75375" w:rsidP="00E75375">
      <w:pPr>
        <w:pStyle w:val="22"/>
        <w:shd w:val="clear" w:color="auto" w:fill="auto"/>
        <w:spacing w:line="240" w:lineRule="auto"/>
        <w:rPr>
          <w:sz w:val="28"/>
          <w:szCs w:val="28"/>
        </w:rPr>
      </w:pPr>
    </w:p>
    <w:p w:rsidR="00E75375" w:rsidRDefault="00E75375" w:rsidP="00E75375">
      <w:pPr>
        <w:pStyle w:val="22"/>
        <w:shd w:val="clear" w:color="auto" w:fill="auto"/>
        <w:spacing w:line="240" w:lineRule="auto"/>
        <w:rPr>
          <w:rStyle w:val="2Exact"/>
          <w:sz w:val="28"/>
          <w:szCs w:val="28"/>
        </w:rPr>
      </w:pPr>
      <w:r w:rsidRPr="00047828">
        <w:rPr>
          <w:sz w:val="28"/>
          <w:szCs w:val="28"/>
        </w:rPr>
        <w:t xml:space="preserve">Председатель:                                                                                   </w:t>
      </w:r>
      <w:proofErr w:type="spellStart"/>
      <w:r w:rsidRPr="00047828">
        <w:rPr>
          <w:sz w:val="28"/>
          <w:szCs w:val="28"/>
        </w:rPr>
        <w:t>Белицкий</w:t>
      </w:r>
      <w:proofErr w:type="spellEnd"/>
      <w:r w:rsidRPr="00047828">
        <w:rPr>
          <w:sz w:val="28"/>
          <w:szCs w:val="28"/>
        </w:rPr>
        <w:t xml:space="preserve"> А.М.</w:t>
      </w:r>
    </w:p>
    <w:p w:rsidR="00A41B3C" w:rsidRDefault="00A41B3C" w:rsidP="00E75375">
      <w:pPr>
        <w:pStyle w:val="22"/>
        <w:shd w:val="clear" w:color="auto" w:fill="auto"/>
        <w:spacing w:line="240" w:lineRule="auto"/>
        <w:rPr>
          <w:rStyle w:val="2Exact"/>
          <w:sz w:val="28"/>
          <w:szCs w:val="28"/>
        </w:rPr>
      </w:pPr>
    </w:p>
    <w:p w:rsidR="00E75375" w:rsidRDefault="00E75375" w:rsidP="00E75375">
      <w:pPr>
        <w:pStyle w:val="22"/>
        <w:shd w:val="clear" w:color="auto" w:fill="auto"/>
        <w:spacing w:line="240" w:lineRule="auto"/>
      </w:pPr>
      <w:r w:rsidRPr="00047828">
        <w:rPr>
          <w:rStyle w:val="2Exact"/>
          <w:sz w:val="28"/>
          <w:szCs w:val="28"/>
        </w:rPr>
        <w:t xml:space="preserve">Секретарь:                                                                                          </w:t>
      </w:r>
      <w:r>
        <w:rPr>
          <w:rStyle w:val="2Exact"/>
          <w:sz w:val="28"/>
          <w:szCs w:val="28"/>
        </w:rPr>
        <w:t xml:space="preserve">   Казакова М.А.</w:t>
      </w:r>
    </w:p>
    <w:p w:rsidR="00A41B3C" w:rsidRDefault="00A41B3C" w:rsidP="00E75375">
      <w:pPr>
        <w:widowControl w:val="0"/>
        <w:spacing w:after="0" w:line="240" w:lineRule="auto"/>
        <w:jc w:val="center"/>
        <w:rPr>
          <w:rFonts w:ascii="Times New Roman CYR" w:hAnsi="Times New Roman CYR"/>
          <w:b/>
          <w:sz w:val="32"/>
          <w:szCs w:val="32"/>
        </w:rPr>
      </w:pPr>
    </w:p>
    <w:p w:rsidR="00E75375" w:rsidRPr="00E75375" w:rsidRDefault="00E75375" w:rsidP="00E75375">
      <w:pPr>
        <w:widowControl w:val="0"/>
        <w:spacing w:after="0" w:line="240" w:lineRule="auto"/>
        <w:jc w:val="center"/>
        <w:rPr>
          <w:rFonts w:ascii="Times New Roman CYR" w:hAnsi="Times New Roman CYR"/>
          <w:b/>
          <w:sz w:val="32"/>
          <w:szCs w:val="32"/>
        </w:rPr>
      </w:pPr>
      <w:r w:rsidRPr="00E75375">
        <w:rPr>
          <w:rFonts w:ascii="Times New Roman CYR" w:hAnsi="Times New Roman CYR"/>
          <w:b/>
          <w:sz w:val="32"/>
          <w:szCs w:val="32"/>
        </w:rPr>
        <w:t>Пояснительная записка (обоснование)</w:t>
      </w:r>
    </w:p>
    <w:p w:rsidR="00E75375" w:rsidRPr="00E75375" w:rsidRDefault="00E75375" w:rsidP="00E75375">
      <w:pPr>
        <w:widowControl w:val="0"/>
        <w:spacing w:after="0" w:line="240" w:lineRule="auto"/>
        <w:jc w:val="center"/>
        <w:rPr>
          <w:rFonts w:ascii="Times New Roman CYR" w:hAnsi="Times New Roman CYR"/>
          <w:b/>
          <w:sz w:val="32"/>
          <w:szCs w:val="32"/>
        </w:rPr>
      </w:pPr>
      <w:r w:rsidRPr="00E75375">
        <w:rPr>
          <w:rFonts w:ascii="Times New Roman CYR" w:hAnsi="Times New Roman CYR"/>
          <w:b/>
          <w:sz w:val="32"/>
          <w:szCs w:val="32"/>
        </w:rPr>
        <w:t>к отчету об исполнении бюджета</w:t>
      </w:r>
    </w:p>
    <w:p w:rsidR="00E75375" w:rsidRPr="00E75375" w:rsidRDefault="00E75375" w:rsidP="00E75375">
      <w:pPr>
        <w:widowControl w:val="0"/>
        <w:spacing w:after="0" w:line="240" w:lineRule="auto"/>
        <w:jc w:val="center"/>
        <w:rPr>
          <w:rFonts w:ascii="Times New Roman CYR" w:hAnsi="Times New Roman CYR"/>
          <w:b/>
          <w:sz w:val="32"/>
          <w:szCs w:val="32"/>
        </w:rPr>
      </w:pPr>
      <w:r w:rsidRPr="00E75375">
        <w:rPr>
          <w:rFonts w:ascii="Times New Roman CYR" w:hAnsi="Times New Roman CYR"/>
          <w:b/>
          <w:sz w:val="32"/>
          <w:szCs w:val="32"/>
        </w:rPr>
        <w:t xml:space="preserve"> МО «</w:t>
      </w:r>
      <w:proofErr w:type="spellStart"/>
      <w:r w:rsidRPr="00E75375">
        <w:rPr>
          <w:rFonts w:ascii="Times New Roman CYR" w:hAnsi="Times New Roman CYR"/>
          <w:b/>
          <w:bCs/>
          <w:sz w:val="32"/>
          <w:szCs w:val="32"/>
        </w:rPr>
        <w:t>Сясьстройское</w:t>
      </w:r>
      <w:proofErr w:type="spellEnd"/>
      <w:r w:rsidRPr="00E75375">
        <w:rPr>
          <w:rFonts w:ascii="Times New Roman CYR" w:hAnsi="Times New Roman CYR"/>
          <w:b/>
          <w:bCs/>
          <w:sz w:val="32"/>
          <w:szCs w:val="32"/>
        </w:rPr>
        <w:t xml:space="preserve"> городское поселение»</w:t>
      </w:r>
    </w:p>
    <w:p w:rsidR="00E75375" w:rsidRPr="00E75375" w:rsidRDefault="00E75375" w:rsidP="00E75375">
      <w:pPr>
        <w:widowControl w:val="0"/>
        <w:spacing w:after="0" w:line="240" w:lineRule="auto"/>
        <w:jc w:val="center"/>
        <w:rPr>
          <w:rFonts w:ascii="Times New Roman CYR" w:hAnsi="Times New Roman CYR"/>
          <w:b/>
          <w:sz w:val="32"/>
          <w:szCs w:val="32"/>
        </w:rPr>
      </w:pPr>
      <w:proofErr w:type="spellStart"/>
      <w:r w:rsidRPr="00E75375">
        <w:rPr>
          <w:rFonts w:ascii="Times New Roman CYR" w:hAnsi="Times New Roman CYR"/>
          <w:b/>
          <w:sz w:val="32"/>
          <w:szCs w:val="32"/>
        </w:rPr>
        <w:t>Волховского</w:t>
      </w:r>
      <w:proofErr w:type="spellEnd"/>
      <w:r w:rsidRPr="00E75375">
        <w:rPr>
          <w:rFonts w:ascii="Times New Roman CYR" w:hAnsi="Times New Roman CYR"/>
          <w:b/>
          <w:sz w:val="32"/>
          <w:szCs w:val="32"/>
        </w:rPr>
        <w:t xml:space="preserve"> муниципального района за  2021 год</w:t>
      </w:r>
    </w:p>
    <w:p w:rsidR="00E75375" w:rsidRPr="00E75375" w:rsidRDefault="00E75375" w:rsidP="00E75375">
      <w:pPr>
        <w:widowControl w:val="0"/>
        <w:spacing w:after="0" w:line="240" w:lineRule="auto"/>
        <w:jc w:val="center"/>
        <w:rPr>
          <w:rFonts w:ascii="Times New Roman CYR" w:hAnsi="Times New Roman CYR"/>
          <w:b/>
          <w:sz w:val="28"/>
          <w:szCs w:val="28"/>
        </w:rPr>
      </w:pPr>
    </w:p>
    <w:p w:rsidR="00E75375" w:rsidRPr="00E75375" w:rsidRDefault="00E75375" w:rsidP="00E75375">
      <w:pPr>
        <w:widowControl w:val="0"/>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Отчет об исполнении бюджета муниципального образования «</w:t>
      </w:r>
      <w:proofErr w:type="spellStart"/>
      <w:r w:rsidRPr="00E75375">
        <w:rPr>
          <w:rFonts w:ascii="Times New Roman CYR" w:hAnsi="Times New Roman CYR"/>
          <w:bCs/>
          <w:sz w:val="28"/>
          <w:szCs w:val="28"/>
        </w:rPr>
        <w:t>Сясьстро</w:t>
      </w:r>
      <w:r w:rsidRPr="00E75375">
        <w:rPr>
          <w:rFonts w:ascii="Times New Roman CYR" w:hAnsi="Times New Roman CYR"/>
          <w:bCs/>
          <w:sz w:val="28"/>
          <w:szCs w:val="28"/>
        </w:rPr>
        <w:t>й</w:t>
      </w:r>
      <w:r w:rsidRPr="00E75375">
        <w:rPr>
          <w:rFonts w:ascii="Times New Roman CYR" w:hAnsi="Times New Roman CYR"/>
          <w:bCs/>
          <w:sz w:val="28"/>
          <w:szCs w:val="28"/>
        </w:rPr>
        <w:t>ское</w:t>
      </w:r>
      <w:proofErr w:type="spellEnd"/>
      <w:r w:rsidRPr="00E75375">
        <w:rPr>
          <w:rFonts w:ascii="Times New Roman CYR" w:hAnsi="Times New Roman CYR"/>
          <w:bCs/>
          <w:sz w:val="28"/>
          <w:szCs w:val="28"/>
        </w:rPr>
        <w:t xml:space="preserve"> городское поселение»</w:t>
      </w:r>
      <w:r w:rsidRPr="00E75375">
        <w:rPr>
          <w:rFonts w:ascii="Times New Roman CYR" w:hAnsi="Times New Roman CYR"/>
          <w:sz w:val="28"/>
          <w:szCs w:val="28"/>
        </w:rPr>
        <w:t xml:space="preserve"> </w:t>
      </w:r>
      <w:proofErr w:type="spellStart"/>
      <w:r w:rsidRPr="00E75375">
        <w:rPr>
          <w:rFonts w:ascii="Times New Roman CYR" w:hAnsi="Times New Roman CYR"/>
          <w:sz w:val="28"/>
          <w:szCs w:val="28"/>
        </w:rPr>
        <w:t>Волховского</w:t>
      </w:r>
      <w:proofErr w:type="spellEnd"/>
      <w:r w:rsidRPr="00E75375">
        <w:rPr>
          <w:rFonts w:ascii="Times New Roman CYR" w:hAnsi="Times New Roman CYR"/>
          <w:sz w:val="28"/>
          <w:szCs w:val="28"/>
        </w:rPr>
        <w:t xml:space="preserve"> муниципального района за 2021 год  отражает кассовое исполнение местного бюджета. Кассовое исполнение бю</w:t>
      </w:r>
      <w:r w:rsidRPr="00E75375">
        <w:rPr>
          <w:rFonts w:ascii="Times New Roman CYR" w:hAnsi="Times New Roman CYR"/>
          <w:sz w:val="28"/>
          <w:szCs w:val="28"/>
        </w:rPr>
        <w:t>д</w:t>
      </w:r>
      <w:r w:rsidRPr="00E75375">
        <w:rPr>
          <w:rFonts w:ascii="Times New Roman CYR" w:hAnsi="Times New Roman CYR"/>
          <w:sz w:val="28"/>
          <w:szCs w:val="28"/>
        </w:rPr>
        <w:t>жета соответствует данным органа Федерального казначейства. Данная отче</w:t>
      </w:r>
      <w:r w:rsidRPr="00E75375">
        <w:rPr>
          <w:rFonts w:ascii="Times New Roman CYR" w:hAnsi="Times New Roman CYR"/>
          <w:sz w:val="28"/>
          <w:szCs w:val="28"/>
        </w:rPr>
        <w:t>т</w:t>
      </w:r>
      <w:r w:rsidRPr="00E75375">
        <w:rPr>
          <w:rFonts w:ascii="Times New Roman CYR" w:hAnsi="Times New Roman CYR"/>
          <w:sz w:val="28"/>
          <w:szCs w:val="28"/>
        </w:rPr>
        <w:t xml:space="preserve">ность предоставлена в Комитет финансов </w:t>
      </w:r>
      <w:proofErr w:type="spellStart"/>
      <w:r w:rsidRPr="00E75375">
        <w:rPr>
          <w:rFonts w:ascii="Times New Roman CYR" w:hAnsi="Times New Roman CYR"/>
          <w:sz w:val="28"/>
          <w:szCs w:val="28"/>
        </w:rPr>
        <w:t>Волховского</w:t>
      </w:r>
      <w:proofErr w:type="spellEnd"/>
      <w:r w:rsidRPr="00E75375">
        <w:rPr>
          <w:rFonts w:ascii="Times New Roman CYR" w:hAnsi="Times New Roman CYR"/>
          <w:sz w:val="28"/>
          <w:szCs w:val="28"/>
        </w:rPr>
        <w:t xml:space="preserve"> муниципального района.     </w:t>
      </w:r>
    </w:p>
    <w:p w:rsidR="00E75375" w:rsidRPr="00E75375" w:rsidRDefault="00E75375" w:rsidP="00E75375">
      <w:pPr>
        <w:pStyle w:val="Default"/>
        <w:ind w:firstLine="720"/>
        <w:jc w:val="both"/>
        <w:rPr>
          <w:rFonts w:ascii="Times New Roman CYR" w:hAnsi="Times New Roman CYR"/>
          <w:sz w:val="28"/>
          <w:szCs w:val="28"/>
        </w:rPr>
      </w:pPr>
      <w:r w:rsidRPr="00E75375">
        <w:rPr>
          <w:rFonts w:ascii="Times New Roman CYR" w:hAnsi="Times New Roman CYR"/>
          <w:sz w:val="28"/>
          <w:szCs w:val="28"/>
        </w:rPr>
        <w:t>Все мероприятия по исполнению бюджета в отчетном году выполнялись в соответствии с утвержденным бюджетом на 2021 год. В течение года в реш</w:t>
      </w:r>
      <w:r w:rsidRPr="00E75375">
        <w:rPr>
          <w:rFonts w:ascii="Times New Roman CYR" w:hAnsi="Times New Roman CYR"/>
          <w:sz w:val="28"/>
          <w:szCs w:val="28"/>
        </w:rPr>
        <w:t>е</w:t>
      </w:r>
      <w:r w:rsidRPr="00E75375">
        <w:rPr>
          <w:rFonts w:ascii="Times New Roman CYR" w:hAnsi="Times New Roman CYR"/>
          <w:sz w:val="28"/>
          <w:szCs w:val="28"/>
        </w:rPr>
        <w:t>ние Совета депутатов «О бюджете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w:t>
      </w:r>
      <w:r w:rsidRPr="00E75375">
        <w:rPr>
          <w:rFonts w:ascii="Times New Roman CYR" w:hAnsi="Times New Roman CYR"/>
          <w:sz w:val="28"/>
          <w:szCs w:val="28"/>
        </w:rPr>
        <w:t xml:space="preserve"> </w:t>
      </w:r>
      <w:proofErr w:type="spellStart"/>
      <w:r w:rsidRPr="00E75375">
        <w:rPr>
          <w:rFonts w:ascii="Times New Roman CYR" w:hAnsi="Times New Roman CYR"/>
          <w:sz w:val="28"/>
          <w:szCs w:val="28"/>
        </w:rPr>
        <w:t>Волховского</w:t>
      </w:r>
      <w:proofErr w:type="spellEnd"/>
      <w:r w:rsidRPr="00E75375">
        <w:rPr>
          <w:rFonts w:ascii="Times New Roman CYR" w:hAnsi="Times New Roman CYR"/>
          <w:sz w:val="28"/>
          <w:szCs w:val="28"/>
        </w:rPr>
        <w:t xml:space="preserve"> муниципального района Ленинградской области  на 2021 год</w:t>
      </w:r>
      <w:r w:rsidRPr="00E75375">
        <w:rPr>
          <w:rFonts w:ascii="Times New Roman CYR" w:hAnsi="Times New Roman CYR"/>
          <w:b/>
          <w:sz w:val="28"/>
          <w:szCs w:val="28"/>
        </w:rPr>
        <w:t xml:space="preserve"> </w:t>
      </w:r>
      <w:r w:rsidRPr="00E75375">
        <w:rPr>
          <w:rFonts w:ascii="Times New Roman CYR" w:hAnsi="Times New Roman CYR"/>
          <w:sz w:val="28"/>
          <w:szCs w:val="28"/>
        </w:rPr>
        <w:t xml:space="preserve">и плановый период 2022 и 2023 годов» внесено пять изменений.  </w:t>
      </w:r>
    </w:p>
    <w:p w:rsidR="00E75375" w:rsidRPr="00E75375" w:rsidRDefault="00E75375" w:rsidP="00E75375">
      <w:pPr>
        <w:autoSpaceDE w:val="0"/>
        <w:autoSpaceDN w:val="0"/>
        <w:adjustRightInd w:val="0"/>
        <w:spacing w:after="0" w:line="240" w:lineRule="auto"/>
        <w:ind w:firstLine="720"/>
        <w:jc w:val="both"/>
        <w:rPr>
          <w:rFonts w:ascii="Times New Roman CYR" w:hAnsi="Times New Roman CYR"/>
          <w:sz w:val="28"/>
          <w:szCs w:val="28"/>
        </w:rPr>
      </w:pPr>
      <w:r w:rsidRPr="00E75375">
        <w:rPr>
          <w:rFonts w:ascii="Times New Roman CYR" w:hAnsi="Times New Roman CYR"/>
          <w:sz w:val="28"/>
          <w:szCs w:val="28"/>
        </w:rPr>
        <w:t xml:space="preserve">В результате внесенных изменений, </w:t>
      </w:r>
      <w:r w:rsidRPr="00E75375">
        <w:rPr>
          <w:rFonts w:ascii="Times New Roman CYR" w:hAnsi="Times New Roman CYR"/>
          <w:bCs/>
          <w:iCs/>
          <w:sz w:val="28"/>
          <w:szCs w:val="28"/>
        </w:rPr>
        <w:t xml:space="preserve">уточненный план </w:t>
      </w:r>
      <w:r w:rsidRPr="00E75375">
        <w:rPr>
          <w:rFonts w:ascii="Times New Roman CYR" w:hAnsi="Times New Roman CYR"/>
          <w:sz w:val="28"/>
          <w:szCs w:val="28"/>
        </w:rPr>
        <w:t>по доходам сост</w:t>
      </w:r>
      <w:r w:rsidRPr="00E75375">
        <w:rPr>
          <w:rFonts w:ascii="Times New Roman CYR" w:hAnsi="Times New Roman CYR"/>
          <w:sz w:val="28"/>
          <w:szCs w:val="28"/>
        </w:rPr>
        <w:t>а</w:t>
      </w:r>
      <w:r w:rsidRPr="00E75375">
        <w:rPr>
          <w:rFonts w:ascii="Times New Roman CYR" w:hAnsi="Times New Roman CYR"/>
          <w:sz w:val="28"/>
          <w:szCs w:val="28"/>
        </w:rPr>
        <w:t>вил 475 112,9 тыс. рублей, что на 362 179,9 тыс. рублей выше  первоначально утвержденного бюджета, по расходам составил 483 398,6 тыс. рублей, что на 362 469,8 тыс. рублей выше первоначально утвержденного бюджета.</w:t>
      </w:r>
    </w:p>
    <w:p w:rsidR="00E75375" w:rsidRPr="00E75375" w:rsidRDefault="00E75375" w:rsidP="00E75375">
      <w:pPr>
        <w:tabs>
          <w:tab w:val="left" w:pos="900"/>
        </w:tabs>
        <w:spacing w:after="0" w:line="240" w:lineRule="auto"/>
        <w:ind w:firstLine="720"/>
        <w:jc w:val="both"/>
        <w:rPr>
          <w:rFonts w:ascii="Times New Roman CYR" w:hAnsi="Times New Roman CYR"/>
          <w:sz w:val="28"/>
          <w:szCs w:val="28"/>
        </w:rPr>
      </w:pPr>
      <w:r w:rsidRPr="00E75375">
        <w:rPr>
          <w:rFonts w:ascii="Times New Roman CYR" w:hAnsi="Times New Roman CYR"/>
          <w:sz w:val="28"/>
          <w:szCs w:val="28"/>
        </w:rPr>
        <w:t>Фактически бюджет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w:t>
      </w:r>
      <w:r w:rsidRPr="00E75375">
        <w:rPr>
          <w:rFonts w:ascii="Times New Roman CYR" w:hAnsi="Times New Roman CYR"/>
          <w:sz w:val="28"/>
          <w:szCs w:val="28"/>
        </w:rPr>
        <w:t xml:space="preserve"> </w:t>
      </w:r>
      <w:proofErr w:type="spellStart"/>
      <w:r w:rsidRPr="00E75375">
        <w:rPr>
          <w:rFonts w:ascii="Times New Roman CYR" w:hAnsi="Times New Roman CYR"/>
          <w:sz w:val="28"/>
          <w:szCs w:val="28"/>
        </w:rPr>
        <w:t>Волхо</w:t>
      </w:r>
      <w:r w:rsidRPr="00E75375">
        <w:rPr>
          <w:rFonts w:ascii="Times New Roman CYR" w:hAnsi="Times New Roman CYR"/>
          <w:sz w:val="28"/>
          <w:szCs w:val="28"/>
        </w:rPr>
        <w:t>в</w:t>
      </w:r>
      <w:r w:rsidRPr="00E75375">
        <w:rPr>
          <w:rFonts w:ascii="Times New Roman CYR" w:hAnsi="Times New Roman CYR"/>
          <w:sz w:val="28"/>
          <w:szCs w:val="28"/>
        </w:rPr>
        <w:t>ского</w:t>
      </w:r>
      <w:proofErr w:type="spellEnd"/>
      <w:r w:rsidRPr="00E75375">
        <w:rPr>
          <w:rFonts w:ascii="Times New Roman CYR" w:hAnsi="Times New Roman CYR"/>
          <w:sz w:val="28"/>
          <w:szCs w:val="28"/>
        </w:rPr>
        <w:t xml:space="preserve"> муниципального района за 2021 год исполнен по доходам в сумме 468 728,2 тыс. рублей, по расходам в сумме 474 854,2 тыс. рублей, дефицит с</w:t>
      </w:r>
      <w:r w:rsidRPr="00E75375">
        <w:rPr>
          <w:rFonts w:ascii="Times New Roman CYR" w:hAnsi="Times New Roman CYR"/>
          <w:sz w:val="28"/>
          <w:szCs w:val="28"/>
        </w:rPr>
        <w:t>о</w:t>
      </w:r>
      <w:r w:rsidRPr="00E75375">
        <w:rPr>
          <w:rFonts w:ascii="Times New Roman CYR" w:hAnsi="Times New Roman CYR"/>
          <w:sz w:val="28"/>
          <w:szCs w:val="28"/>
        </w:rPr>
        <w:t xml:space="preserve">ставил 6 126 тыс. рублей. </w:t>
      </w:r>
    </w:p>
    <w:p w:rsidR="00E75375" w:rsidRPr="00E75375" w:rsidRDefault="00E75375" w:rsidP="00E75375">
      <w:pPr>
        <w:tabs>
          <w:tab w:val="left" w:pos="900"/>
        </w:tabs>
        <w:spacing w:after="0" w:line="240" w:lineRule="auto"/>
        <w:ind w:firstLine="720"/>
        <w:jc w:val="both"/>
        <w:rPr>
          <w:rFonts w:ascii="Times New Roman CYR" w:hAnsi="Times New Roman CYR"/>
          <w:sz w:val="28"/>
          <w:szCs w:val="28"/>
        </w:rPr>
      </w:pPr>
    </w:p>
    <w:p w:rsidR="00E75375" w:rsidRPr="00E75375" w:rsidRDefault="00E75375" w:rsidP="00E75375">
      <w:pPr>
        <w:pStyle w:val="aa"/>
        <w:widowControl w:val="0"/>
        <w:numPr>
          <w:ilvl w:val="0"/>
          <w:numId w:val="3"/>
        </w:numPr>
        <w:ind w:left="0"/>
        <w:jc w:val="center"/>
        <w:rPr>
          <w:rFonts w:ascii="Times New Roman CYR" w:hAnsi="Times New Roman CYR"/>
          <w:b/>
          <w:sz w:val="28"/>
          <w:szCs w:val="28"/>
        </w:rPr>
      </w:pPr>
      <w:r w:rsidRPr="00E75375">
        <w:rPr>
          <w:rFonts w:ascii="Times New Roman CYR" w:hAnsi="Times New Roman CYR"/>
          <w:b/>
          <w:sz w:val="28"/>
          <w:szCs w:val="28"/>
        </w:rPr>
        <w:t>Исполнение бюджета по доходам</w:t>
      </w:r>
    </w:p>
    <w:p w:rsidR="00E75375" w:rsidRPr="00E75375" w:rsidRDefault="00E75375" w:rsidP="00E75375">
      <w:pPr>
        <w:pStyle w:val="aa"/>
        <w:widowControl w:val="0"/>
        <w:ind w:left="0"/>
        <w:rPr>
          <w:rFonts w:ascii="Times New Roman CYR" w:hAnsi="Times New Roman CYR"/>
          <w:sz w:val="28"/>
          <w:szCs w:val="28"/>
        </w:rPr>
      </w:pPr>
    </w:p>
    <w:p w:rsidR="00E75375" w:rsidRPr="00E75375" w:rsidRDefault="00E75375" w:rsidP="00E75375">
      <w:pPr>
        <w:spacing w:after="0" w:line="240" w:lineRule="auto"/>
        <w:ind w:firstLine="720"/>
        <w:jc w:val="both"/>
        <w:rPr>
          <w:rFonts w:ascii="Times New Roman CYR" w:hAnsi="Times New Roman CYR"/>
          <w:sz w:val="28"/>
          <w:szCs w:val="28"/>
        </w:rPr>
      </w:pPr>
      <w:r w:rsidRPr="00E75375">
        <w:rPr>
          <w:rFonts w:ascii="Times New Roman CYR" w:hAnsi="Times New Roman CYR"/>
          <w:sz w:val="28"/>
          <w:szCs w:val="28"/>
        </w:rPr>
        <w:t xml:space="preserve">Исполнение доходной части бюджета </w:t>
      </w:r>
      <w:r w:rsidRPr="00E75375">
        <w:rPr>
          <w:rFonts w:ascii="Times New Roman CYR" w:hAnsi="Times New Roman CYR"/>
          <w:color w:val="000000"/>
          <w:sz w:val="28"/>
          <w:szCs w:val="28"/>
        </w:rPr>
        <w:t>муниципального образования</w:t>
      </w:r>
      <w:r w:rsidRPr="00E75375">
        <w:rPr>
          <w:rFonts w:ascii="Times New Roman CYR" w:hAnsi="Times New Roman CYR"/>
          <w:sz w:val="28"/>
          <w:szCs w:val="28"/>
        </w:rPr>
        <w:t xml:space="preserve">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w:t>
      </w:r>
      <w:r w:rsidRPr="00E75375">
        <w:rPr>
          <w:rFonts w:ascii="Times New Roman CYR" w:hAnsi="Times New Roman CYR"/>
          <w:sz w:val="28"/>
          <w:szCs w:val="28"/>
        </w:rPr>
        <w:t xml:space="preserve"> за 2021 год представлено в Приложениях 2-3 к отчету. По итогам отчетного года плановое задание по доходам бюджета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w:t>
      </w:r>
      <w:r w:rsidRPr="00E75375">
        <w:rPr>
          <w:rFonts w:ascii="Times New Roman CYR" w:hAnsi="Times New Roman CYR"/>
          <w:sz w:val="28"/>
          <w:szCs w:val="28"/>
        </w:rPr>
        <w:t xml:space="preserve"> выполнено на 98,7 %. В бюджет п</w:t>
      </w:r>
      <w:r w:rsidRPr="00E75375">
        <w:rPr>
          <w:rFonts w:ascii="Times New Roman CYR" w:hAnsi="Times New Roman CYR"/>
          <w:sz w:val="28"/>
          <w:szCs w:val="28"/>
        </w:rPr>
        <w:t>о</w:t>
      </w:r>
      <w:r w:rsidRPr="00E75375">
        <w:rPr>
          <w:rFonts w:ascii="Times New Roman CYR" w:hAnsi="Times New Roman CYR"/>
          <w:sz w:val="28"/>
          <w:szCs w:val="28"/>
        </w:rPr>
        <w:t>селения зачислено доходов</w:t>
      </w:r>
      <w:r w:rsidRPr="00E75375">
        <w:rPr>
          <w:rFonts w:ascii="Times New Roman CYR" w:hAnsi="Times New Roman CYR"/>
          <w:b/>
          <w:bCs/>
          <w:sz w:val="28"/>
          <w:szCs w:val="28"/>
        </w:rPr>
        <w:t xml:space="preserve"> </w:t>
      </w:r>
      <w:r w:rsidRPr="00E75375">
        <w:rPr>
          <w:rFonts w:ascii="Times New Roman CYR" w:hAnsi="Times New Roman CYR"/>
          <w:sz w:val="28"/>
          <w:szCs w:val="28"/>
        </w:rPr>
        <w:t xml:space="preserve">с учетом безвозмездных поступлений в сумме 468 728,2 тыс. рублей при уточненных бюджетных назначениях 475 112,9 тыс. рублей. </w:t>
      </w:r>
    </w:p>
    <w:p w:rsidR="00E75375" w:rsidRPr="00E75375" w:rsidRDefault="00E75375" w:rsidP="00E75375">
      <w:pPr>
        <w:pStyle w:val="a8"/>
        <w:ind w:left="0" w:firstLine="709"/>
        <w:rPr>
          <w:rFonts w:ascii="Times New Roman CYR" w:hAnsi="Times New Roman CYR"/>
        </w:rPr>
      </w:pPr>
      <w:r w:rsidRPr="00E75375">
        <w:rPr>
          <w:rFonts w:ascii="Times New Roman CYR" w:hAnsi="Times New Roman CYR"/>
        </w:rPr>
        <w:t>За отчетный период в бюджет МО поступило собственных доходов 84 395,1 тыс. руб. (96,6 % от бюджетных назначений на 2021 год), в том числе:</w:t>
      </w:r>
    </w:p>
    <w:p w:rsidR="00E75375" w:rsidRPr="00E75375" w:rsidRDefault="00E75375" w:rsidP="00E75375">
      <w:pPr>
        <w:pStyle w:val="a8"/>
        <w:ind w:left="0" w:firstLine="993"/>
        <w:rPr>
          <w:rFonts w:ascii="Times New Roman CYR" w:hAnsi="Times New Roman CYR"/>
        </w:rPr>
      </w:pPr>
      <w:r w:rsidRPr="00E75375">
        <w:rPr>
          <w:rFonts w:ascii="Times New Roman CYR" w:hAnsi="Times New Roman CYR"/>
        </w:rPr>
        <w:t>– по налоговым доходам 52 764,2 тыс. руб. (95,1 % от бюджетных н</w:t>
      </w:r>
      <w:r w:rsidRPr="00E75375">
        <w:rPr>
          <w:rFonts w:ascii="Times New Roman CYR" w:hAnsi="Times New Roman CYR"/>
        </w:rPr>
        <w:t>а</w:t>
      </w:r>
      <w:r w:rsidRPr="00E75375">
        <w:rPr>
          <w:rFonts w:ascii="Times New Roman CYR" w:hAnsi="Times New Roman CYR"/>
        </w:rPr>
        <w:t xml:space="preserve">значений на 2021 год), </w:t>
      </w:r>
    </w:p>
    <w:p w:rsidR="00E75375" w:rsidRPr="00E75375" w:rsidRDefault="00E75375" w:rsidP="00E75375">
      <w:pPr>
        <w:pStyle w:val="a8"/>
        <w:ind w:left="0" w:firstLine="993"/>
        <w:rPr>
          <w:rFonts w:ascii="Times New Roman CYR" w:hAnsi="Times New Roman CYR"/>
        </w:rPr>
      </w:pPr>
      <w:r w:rsidRPr="00E75375">
        <w:rPr>
          <w:rFonts w:ascii="Times New Roman CYR" w:hAnsi="Times New Roman CYR"/>
        </w:rPr>
        <w:t>– по неналоговым доходам 31 630,9 тыс. руб. (99,2 % от бюджетных н</w:t>
      </w:r>
      <w:r w:rsidRPr="00E75375">
        <w:rPr>
          <w:rFonts w:ascii="Times New Roman CYR" w:hAnsi="Times New Roman CYR"/>
        </w:rPr>
        <w:t>а</w:t>
      </w:r>
      <w:r w:rsidRPr="00E75375">
        <w:rPr>
          <w:rFonts w:ascii="Times New Roman CYR" w:hAnsi="Times New Roman CYR"/>
        </w:rPr>
        <w:t>значений на 2021 год).</w:t>
      </w:r>
    </w:p>
    <w:p w:rsidR="00E75375" w:rsidRPr="00E75375" w:rsidRDefault="00E75375" w:rsidP="00E75375">
      <w:pPr>
        <w:pStyle w:val="a8"/>
        <w:ind w:left="0" w:firstLine="709"/>
        <w:rPr>
          <w:rFonts w:ascii="Times New Roman CYR" w:hAnsi="Times New Roman CYR"/>
        </w:rPr>
      </w:pPr>
      <w:r w:rsidRPr="00E75375">
        <w:rPr>
          <w:rFonts w:ascii="Times New Roman CYR" w:hAnsi="Times New Roman CYR"/>
        </w:rPr>
        <w:t>По сравнению с 2020г поступление налоговых и неналоговых доходов увеличились на 2402,6 тыс. руб., или на 3 %, в том числе:</w:t>
      </w:r>
    </w:p>
    <w:p w:rsidR="00E75375" w:rsidRPr="00E75375" w:rsidRDefault="00E75375" w:rsidP="00E75375">
      <w:pPr>
        <w:pStyle w:val="a8"/>
        <w:ind w:left="0" w:firstLine="709"/>
        <w:rPr>
          <w:rFonts w:ascii="Times New Roman CYR" w:hAnsi="Times New Roman CYR"/>
        </w:rPr>
      </w:pPr>
      <w:r w:rsidRPr="00E75375">
        <w:rPr>
          <w:rFonts w:ascii="Times New Roman CYR" w:hAnsi="Times New Roman CYR"/>
        </w:rPr>
        <w:t xml:space="preserve">– по налоговым доходам уменьшилось на 1 946,7 тыс. руб., </w:t>
      </w:r>
    </w:p>
    <w:p w:rsidR="00E75375" w:rsidRPr="00E75375" w:rsidRDefault="00E75375" w:rsidP="00E75375">
      <w:pPr>
        <w:pStyle w:val="a8"/>
        <w:ind w:left="0" w:firstLine="709"/>
        <w:rPr>
          <w:rFonts w:ascii="Times New Roman CYR" w:hAnsi="Times New Roman CYR"/>
        </w:rPr>
      </w:pPr>
      <w:r w:rsidRPr="00E75375">
        <w:rPr>
          <w:rFonts w:ascii="Times New Roman CYR" w:hAnsi="Times New Roman CYR"/>
        </w:rPr>
        <w:t xml:space="preserve">– по неналоговым доходам увеличилось на  4 349,3 тыс. руб. </w:t>
      </w:r>
    </w:p>
    <w:p w:rsidR="00E75375" w:rsidRPr="00E75375" w:rsidRDefault="00E75375" w:rsidP="00E75375">
      <w:pPr>
        <w:pStyle w:val="a8"/>
        <w:ind w:left="0" w:firstLine="425"/>
        <w:rPr>
          <w:rFonts w:ascii="Times New Roman CYR" w:hAnsi="Times New Roman CYR"/>
        </w:rPr>
      </w:pPr>
      <w:r w:rsidRPr="00E75375">
        <w:rPr>
          <w:rFonts w:ascii="Times New Roman CYR" w:hAnsi="Times New Roman CYR"/>
        </w:rPr>
        <w:t>Из общей суммы платежей в бюджет МО наибольший удельный вес зан</w:t>
      </w:r>
      <w:r w:rsidRPr="00E75375">
        <w:rPr>
          <w:rFonts w:ascii="Times New Roman CYR" w:hAnsi="Times New Roman CYR"/>
        </w:rPr>
        <w:t>и</w:t>
      </w:r>
      <w:r w:rsidRPr="00E75375">
        <w:rPr>
          <w:rFonts w:ascii="Times New Roman CYR" w:hAnsi="Times New Roman CYR"/>
        </w:rPr>
        <w:t>мают:</w:t>
      </w:r>
    </w:p>
    <w:p w:rsidR="00E75375" w:rsidRPr="00E75375" w:rsidRDefault="00E75375" w:rsidP="00E75375">
      <w:pPr>
        <w:pStyle w:val="a8"/>
        <w:ind w:left="0" w:firstLine="709"/>
        <w:rPr>
          <w:rFonts w:ascii="Times New Roman CYR" w:hAnsi="Times New Roman CYR"/>
        </w:rPr>
      </w:pPr>
      <w:r w:rsidRPr="00E75375">
        <w:rPr>
          <w:rFonts w:ascii="Times New Roman CYR" w:hAnsi="Times New Roman CYR"/>
        </w:rPr>
        <w:t xml:space="preserve">– налог на доходы физических лиц 34,1%, </w:t>
      </w:r>
    </w:p>
    <w:p w:rsidR="00E75375" w:rsidRPr="00E75375" w:rsidRDefault="00E75375" w:rsidP="00E75375">
      <w:pPr>
        <w:pStyle w:val="a8"/>
        <w:ind w:left="0" w:firstLine="709"/>
        <w:rPr>
          <w:rFonts w:ascii="Times New Roman CYR" w:hAnsi="Times New Roman CYR"/>
        </w:rPr>
      </w:pPr>
      <w:r w:rsidRPr="00E75375">
        <w:rPr>
          <w:rFonts w:ascii="Times New Roman CYR" w:hAnsi="Times New Roman CYR"/>
        </w:rPr>
        <w:lastRenderedPageBreak/>
        <w:t>– земельный налог 22,3%,</w:t>
      </w:r>
    </w:p>
    <w:p w:rsidR="00E75375" w:rsidRPr="00E75375" w:rsidRDefault="00E75375" w:rsidP="00E75375">
      <w:pPr>
        <w:pStyle w:val="a8"/>
        <w:ind w:left="0" w:firstLine="709"/>
        <w:rPr>
          <w:rFonts w:ascii="Times New Roman CYR" w:hAnsi="Times New Roman CYR"/>
        </w:rPr>
      </w:pPr>
      <w:r w:rsidRPr="00E75375">
        <w:rPr>
          <w:rFonts w:ascii="Times New Roman CYR" w:hAnsi="Times New Roman CYR"/>
        </w:rPr>
        <w:t>–доходы от использования имущества, находящегося в государственной и муниципальной собственности 28,2%.</w:t>
      </w:r>
    </w:p>
    <w:p w:rsidR="00E75375" w:rsidRPr="00E75375" w:rsidRDefault="00E75375" w:rsidP="00E75375">
      <w:pPr>
        <w:spacing w:after="0" w:line="240" w:lineRule="auto"/>
        <w:ind w:firstLine="720"/>
        <w:jc w:val="both"/>
        <w:rPr>
          <w:rFonts w:ascii="Times New Roman CYR" w:hAnsi="Times New Roman CYR"/>
          <w:color w:val="000000"/>
          <w:sz w:val="28"/>
          <w:szCs w:val="28"/>
        </w:rPr>
      </w:pPr>
      <w:r w:rsidRPr="00E75375">
        <w:rPr>
          <w:rFonts w:ascii="Times New Roman CYR" w:hAnsi="Times New Roman CYR"/>
          <w:color w:val="000000"/>
          <w:sz w:val="28"/>
          <w:szCs w:val="28"/>
        </w:rPr>
        <w:t xml:space="preserve">Главными администраторами налоговых доходов являются Межрайонная инспекция ФНС России по Ленинградской области и УФК по Ленинградской области.  </w:t>
      </w:r>
    </w:p>
    <w:p w:rsidR="00E75375" w:rsidRPr="00E75375" w:rsidRDefault="00E75375" w:rsidP="00E75375">
      <w:pPr>
        <w:pStyle w:val="a8"/>
        <w:ind w:left="0" w:firstLine="0"/>
        <w:jc w:val="center"/>
        <w:rPr>
          <w:rFonts w:ascii="Times New Roman CYR" w:hAnsi="Times New Roman CYR"/>
          <w:u w:val="single"/>
        </w:rPr>
      </w:pPr>
    </w:p>
    <w:p w:rsidR="00E75375" w:rsidRPr="00E75375" w:rsidRDefault="00E75375" w:rsidP="00E75375">
      <w:pPr>
        <w:pStyle w:val="a8"/>
        <w:ind w:left="0" w:firstLine="0"/>
        <w:jc w:val="center"/>
        <w:rPr>
          <w:rFonts w:ascii="Times New Roman CYR" w:hAnsi="Times New Roman CYR"/>
        </w:rPr>
      </w:pPr>
      <w:r w:rsidRPr="00E75375">
        <w:rPr>
          <w:rFonts w:ascii="Times New Roman CYR" w:hAnsi="Times New Roman CYR"/>
          <w:u w:val="single"/>
        </w:rPr>
        <w:t xml:space="preserve">Налог на доходы физических лиц </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За отчетный период в бюджет</w:t>
      </w:r>
      <w:r w:rsidRPr="00E75375">
        <w:rPr>
          <w:rFonts w:ascii="Times New Roman CYR" w:hAnsi="Times New Roman CYR"/>
        </w:rPr>
        <w:t xml:space="preserve"> </w:t>
      </w:r>
      <w:r w:rsidRPr="00E75375">
        <w:rPr>
          <w:rFonts w:ascii="Times New Roman CYR" w:hAnsi="Times New Roman CYR"/>
          <w:sz w:val="28"/>
          <w:szCs w:val="28"/>
        </w:rPr>
        <w:t>поступило 28 809,9 тыс. руб. (97,1% от бюджетных назначений на 2021 год).</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Крупные плательщики:</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4718011856 ОАО «</w:t>
      </w:r>
      <w:proofErr w:type="spellStart"/>
      <w:r w:rsidRPr="00E75375">
        <w:rPr>
          <w:rFonts w:ascii="Times New Roman CYR" w:hAnsi="Times New Roman CYR"/>
          <w:i/>
          <w:sz w:val="28"/>
          <w:szCs w:val="28"/>
        </w:rPr>
        <w:t>Сясьский</w:t>
      </w:r>
      <w:proofErr w:type="spellEnd"/>
      <w:r w:rsidRPr="00E75375">
        <w:rPr>
          <w:rFonts w:ascii="Times New Roman CYR" w:hAnsi="Times New Roman CYR"/>
          <w:i/>
          <w:sz w:val="28"/>
          <w:szCs w:val="28"/>
        </w:rPr>
        <w:t xml:space="preserve"> ЦБК» </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4702013784 ЗАО «Новая Голландия»</w:t>
      </w:r>
    </w:p>
    <w:p w:rsidR="00E75375" w:rsidRPr="00E75375" w:rsidRDefault="00E75375" w:rsidP="00E75375">
      <w:pPr>
        <w:spacing w:after="0" w:line="240" w:lineRule="auto"/>
        <w:ind w:firstLine="709"/>
        <w:jc w:val="both"/>
        <w:rPr>
          <w:rFonts w:ascii="Times New Roman CYR" w:hAnsi="Times New Roman CYR"/>
          <w:i/>
          <w:color w:val="FF0000"/>
          <w:sz w:val="28"/>
          <w:szCs w:val="28"/>
        </w:rPr>
      </w:pPr>
      <w:r w:rsidRPr="00E75375">
        <w:rPr>
          <w:rFonts w:ascii="Times New Roman CYR" w:hAnsi="Times New Roman CYR"/>
          <w:sz w:val="28"/>
          <w:szCs w:val="28"/>
        </w:rPr>
        <w:t xml:space="preserve">По сравнению с 2020г поступление НДФЛ увеличилось на 962,7 тыс. руб., или на 3,5 %. </w:t>
      </w:r>
    </w:p>
    <w:p w:rsidR="00E75375" w:rsidRPr="00E75375" w:rsidRDefault="00E75375" w:rsidP="00E75375">
      <w:pPr>
        <w:spacing w:after="0" w:line="240" w:lineRule="auto"/>
        <w:ind w:firstLine="709"/>
        <w:jc w:val="both"/>
        <w:rPr>
          <w:rFonts w:ascii="Times New Roman CYR" w:hAnsi="Times New Roman CYR"/>
          <w:sz w:val="28"/>
          <w:szCs w:val="28"/>
        </w:rPr>
      </w:pPr>
    </w:p>
    <w:p w:rsidR="00E75375" w:rsidRPr="00E75375" w:rsidRDefault="00E75375" w:rsidP="00E75375">
      <w:pPr>
        <w:pStyle w:val="24"/>
        <w:spacing w:after="0" w:line="240" w:lineRule="auto"/>
        <w:ind w:left="0"/>
        <w:jc w:val="center"/>
        <w:rPr>
          <w:rFonts w:ascii="Times New Roman CYR" w:hAnsi="Times New Roman CYR"/>
          <w:bCs/>
          <w:sz w:val="28"/>
          <w:szCs w:val="28"/>
          <w:u w:val="single"/>
        </w:rPr>
      </w:pPr>
      <w:r w:rsidRPr="00E75375">
        <w:rPr>
          <w:rFonts w:ascii="Times New Roman CYR" w:hAnsi="Times New Roman CYR"/>
          <w:bCs/>
          <w:sz w:val="28"/>
          <w:szCs w:val="28"/>
          <w:u w:val="single"/>
        </w:rPr>
        <w:t>Акцизы по подакцизным товарам (продукции), производимым на территории РФ</w:t>
      </w:r>
    </w:p>
    <w:p w:rsidR="00E75375" w:rsidRPr="00E75375" w:rsidRDefault="00E75375" w:rsidP="00E75375">
      <w:pPr>
        <w:pStyle w:val="24"/>
        <w:spacing w:after="0" w:line="240" w:lineRule="auto"/>
        <w:ind w:left="0" w:firstLine="426"/>
        <w:jc w:val="both"/>
        <w:rPr>
          <w:rFonts w:ascii="Times New Roman CYR" w:hAnsi="Times New Roman CYR"/>
          <w:sz w:val="28"/>
          <w:szCs w:val="28"/>
        </w:rPr>
      </w:pPr>
      <w:r w:rsidRPr="00E75375">
        <w:rPr>
          <w:rFonts w:ascii="Times New Roman CYR" w:hAnsi="Times New Roman CYR"/>
          <w:sz w:val="28"/>
          <w:szCs w:val="28"/>
        </w:rPr>
        <w:t>За отчетный период в бюджет</w:t>
      </w:r>
      <w:r w:rsidRPr="00E75375">
        <w:rPr>
          <w:rFonts w:ascii="Times New Roman CYR" w:hAnsi="Times New Roman CYR"/>
        </w:rPr>
        <w:t xml:space="preserve"> </w:t>
      </w:r>
      <w:r w:rsidRPr="00E75375">
        <w:rPr>
          <w:rFonts w:ascii="Times New Roman CYR" w:hAnsi="Times New Roman CYR"/>
          <w:sz w:val="28"/>
          <w:szCs w:val="28"/>
        </w:rPr>
        <w:t>поступило 4 133,1 тыс. руб. (100% от бю</w:t>
      </w:r>
      <w:r w:rsidRPr="00E75375">
        <w:rPr>
          <w:rFonts w:ascii="Times New Roman CYR" w:hAnsi="Times New Roman CYR"/>
          <w:sz w:val="28"/>
          <w:szCs w:val="28"/>
        </w:rPr>
        <w:t>д</w:t>
      </w:r>
      <w:r w:rsidRPr="00E75375">
        <w:rPr>
          <w:rFonts w:ascii="Times New Roman CYR" w:hAnsi="Times New Roman CYR"/>
          <w:sz w:val="28"/>
          <w:szCs w:val="28"/>
        </w:rPr>
        <w:t>жетных назначений на 2021 год).</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сравнению с 2021г поступление акцизов увеличилось на 474,2 тыс. руб., или на 13%.</w:t>
      </w:r>
    </w:p>
    <w:p w:rsidR="00E75375" w:rsidRPr="00E75375" w:rsidRDefault="00E75375" w:rsidP="00E75375">
      <w:pPr>
        <w:spacing w:after="0" w:line="240" w:lineRule="auto"/>
        <w:ind w:firstLine="709"/>
        <w:jc w:val="both"/>
        <w:rPr>
          <w:rFonts w:ascii="Times New Roman CYR" w:hAnsi="Times New Roman CYR"/>
          <w:bCs/>
          <w:sz w:val="28"/>
          <w:szCs w:val="28"/>
        </w:rPr>
      </w:pPr>
      <w:r w:rsidRPr="00E75375">
        <w:rPr>
          <w:rFonts w:ascii="Times New Roman CYR" w:hAnsi="Times New Roman CYR"/>
          <w:bCs/>
          <w:sz w:val="28"/>
          <w:szCs w:val="28"/>
        </w:rPr>
        <w:t>Главным администратором по доходам от уплаты акцизов на нефтепр</w:t>
      </w:r>
      <w:r w:rsidRPr="00E75375">
        <w:rPr>
          <w:rFonts w:ascii="Times New Roman CYR" w:hAnsi="Times New Roman CYR"/>
          <w:bCs/>
          <w:sz w:val="28"/>
          <w:szCs w:val="28"/>
        </w:rPr>
        <w:t>о</w:t>
      </w:r>
      <w:r w:rsidRPr="00E75375">
        <w:rPr>
          <w:rFonts w:ascii="Times New Roman CYR" w:hAnsi="Times New Roman CYR"/>
          <w:bCs/>
          <w:sz w:val="28"/>
          <w:szCs w:val="28"/>
        </w:rPr>
        <w:t>дукты является УФК по Ленинградской области.</w:t>
      </w:r>
    </w:p>
    <w:p w:rsidR="00E75375" w:rsidRPr="00E75375" w:rsidRDefault="00E75375" w:rsidP="00E75375">
      <w:pPr>
        <w:spacing w:after="0" w:line="240" w:lineRule="auto"/>
        <w:ind w:firstLine="709"/>
        <w:jc w:val="both"/>
        <w:rPr>
          <w:rFonts w:ascii="Times New Roman CYR" w:hAnsi="Times New Roman CYR"/>
          <w:i/>
          <w:sz w:val="28"/>
          <w:szCs w:val="28"/>
        </w:rPr>
      </w:pPr>
    </w:p>
    <w:p w:rsidR="00E75375" w:rsidRPr="00E75375" w:rsidRDefault="00E75375" w:rsidP="00E75375">
      <w:pPr>
        <w:pStyle w:val="24"/>
        <w:spacing w:after="0" w:line="240" w:lineRule="auto"/>
        <w:ind w:left="0"/>
        <w:jc w:val="center"/>
        <w:rPr>
          <w:rFonts w:ascii="Times New Roman CYR" w:hAnsi="Times New Roman CYR"/>
          <w:bCs/>
          <w:sz w:val="28"/>
          <w:szCs w:val="28"/>
          <w:u w:val="single"/>
        </w:rPr>
      </w:pPr>
      <w:r w:rsidRPr="00E75375">
        <w:rPr>
          <w:rFonts w:ascii="Times New Roman CYR" w:hAnsi="Times New Roman CYR"/>
          <w:bCs/>
          <w:sz w:val="28"/>
          <w:szCs w:val="28"/>
          <w:u w:val="single"/>
        </w:rPr>
        <w:t>Единый сельскохозяйственный налог</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Бюджетные назначения на 2021 год по налогам на совокупный доход о</w:t>
      </w:r>
      <w:r w:rsidRPr="00E75375">
        <w:rPr>
          <w:rFonts w:ascii="Times New Roman CYR" w:hAnsi="Times New Roman CYR"/>
          <w:sz w:val="28"/>
          <w:szCs w:val="28"/>
        </w:rPr>
        <w:t>т</w:t>
      </w:r>
      <w:r w:rsidRPr="00E75375">
        <w:rPr>
          <w:rFonts w:ascii="Times New Roman CYR" w:hAnsi="Times New Roman CYR"/>
          <w:sz w:val="28"/>
          <w:szCs w:val="28"/>
        </w:rPr>
        <w:t xml:space="preserve">сутствуют. </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За отчетный период в бюджет не</w:t>
      </w:r>
      <w:r w:rsidRPr="00E75375">
        <w:rPr>
          <w:rFonts w:ascii="Times New Roman CYR" w:hAnsi="Times New Roman CYR"/>
        </w:rPr>
        <w:t xml:space="preserve"> </w:t>
      </w:r>
      <w:r w:rsidRPr="00E75375">
        <w:rPr>
          <w:rFonts w:ascii="Times New Roman CYR" w:hAnsi="Times New Roman CYR"/>
          <w:sz w:val="28"/>
          <w:szCs w:val="28"/>
        </w:rPr>
        <w:t xml:space="preserve">поступило. </w:t>
      </w:r>
    </w:p>
    <w:p w:rsidR="00E75375" w:rsidRPr="00E75375" w:rsidRDefault="00E75375" w:rsidP="00E75375">
      <w:pPr>
        <w:spacing w:after="0" w:line="240" w:lineRule="auto"/>
        <w:ind w:firstLine="709"/>
        <w:jc w:val="both"/>
        <w:rPr>
          <w:rFonts w:ascii="Times New Roman CYR" w:hAnsi="Times New Roman CYR"/>
          <w:sz w:val="28"/>
          <w:szCs w:val="28"/>
        </w:rPr>
      </w:pPr>
    </w:p>
    <w:p w:rsidR="00E75375" w:rsidRPr="00E75375" w:rsidRDefault="00E75375" w:rsidP="00E75375">
      <w:pPr>
        <w:pStyle w:val="24"/>
        <w:spacing w:after="0" w:line="240" w:lineRule="auto"/>
        <w:ind w:left="0"/>
        <w:jc w:val="center"/>
        <w:rPr>
          <w:rFonts w:ascii="Times New Roman CYR" w:hAnsi="Times New Roman CYR"/>
          <w:bCs/>
          <w:sz w:val="28"/>
          <w:szCs w:val="28"/>
          <w:u w:val="single"/>
        </w:rPr>
      </w:pPr>
      <w:r w:rsidRPr="00E75375">
        <w:rPr>
          <w:rFonts w:ascii="Times New Roman CYR" w:hAnsi="Times New Roman CYR"/>
          <w:bCs/>
          <w:sz w:val="28"/>
          <w:szCs w:val="28"/>
          <w:u w:val="single"/>
        </w:rPr>
        <w:t>Налог на имущество физических лиц</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За отчетный период в бюджет</w:t>
      </w:r>
      <w:r w:rsidRPr="00E75375">
        <w:rPr>
          <w:rFonts w:ascii="Times New Roman CYR" w:hAnsi="Times New Roman CYR"/>
        </w:rPr>
        <w:t xml:space="preserve"> </w:t>
      </w:r>
      <w:r w:rsidRPr="00E75375">
        <w:rPr>
          <w:rFonts w:ascii="Times New Roman CYR" w:hAnsi="Times New Roman CYR"/>
          <w:sz w:val="28"/>
          <w:szCs w:val="28"/>
        </w:rPr>
        <w:t>поступило 1 027,5 тыс. руб. (49,7 % от бюджетных назначений на 2021 год).</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сравнению с 2020г поступление налога уменьшилось на  144,1 тыс. руб., или на 12,3%.</w:t>
      </w:r>
    </w:p>
    <w:p w:rsidR="00E75375" w:rsidRPr="00E75375" w:rsidRDefault="00E75375" w:rsidP="00E75375">
      <w:pPr>
        <w:pStyle w:val="24"/>
        <w:spacing w:after="0" w:line="240" w:lineRule="auto"/>
        <w:ind w:left="0"/>
        <w:jc w:val="center"/>
        <w:rPr>
          <w:rFonts w:ascii="Times New Roman CYR" w:hAnsi="Times New Roman CYR"/>
          <w:bCs/>
          <w:sz w:val="28"/>
          <w:szCs w:val="28"/>
          <w:u w:val="single"/>
        </w:rPr>
      </w:pPr>
    </w:p>
    <w:p w:rsidR="00E75375" w:rsidRPr="00E75375" w:rsidRDefault="00E75375" w:rsidP="00E75375">
      <w:pPr>
        <w:pStyle w:val="24"/>
        <w:spacing w:after="0" w:line="240" w:lineRule="auto"/>
        <w:ind w:left="0"/>
        <w:jc w:val="center"/>
        <w:rPr>
          <w:rFonts w:ascii="Times New Roman CYR" w:hAnsi="Times New Roman CYR"/>
          <w:bCs/>
          <w:sz w:val="28"/>
          <w:szCs w:val="28"/>
          <w:u w:val="single"/>
        </w:rPr>
      </w:pPr>
      <w:r w:rsidRPr="00E75375">
        <w:rPr>
          <w:rFonts w:ascii="Times New Roman CYR" w:hAnsi="Times New Roman CYR"/>
          <w:bCs/>
          <w:sz w:val="28"/>
          <w:szCs w:val="28"/>
          <w:u w:val="single"/>
        </w:rPr>
        <w:t>Земельный налог</w:t>
      </w:r>
    </w:p>
    <w:p w:rsidR="00E75375" w:rsidRPr="00E75375" w:rsidRDefault="00E75375" w:rsidP="00E75375">
      <w:pPr>
        <w:pStyle w:val="24"/>
        <w:spacing w:after="0" w:line="240" w:lineRule="auto"/>
        <w:ind w:left="0" w:firstLine="709"/>
        <w:jc w:val="both"/>
        <w:rPr>
          <w:rFonts w:ascii="Times New Roman CYR" w:hAnsi="Times New Roman CYR"/>
          <w:sz w:val="28"/>
          <w:szCs w:val="28"/>
        </w:rPr>
      </w:pPr>
      <w:r w:rsidRPr="00E75375">
        <w:rPr>
          <w:rFonts w:ascii="Times New Roman CYR" w:hAnsi="Times New Roman CYR"/>
          <w:sz w:val="28"/>
          <w:szCs w:val="28"/>
        </w:rPr>
        <w:t>За отчетный период в бюджет</w:t>
      </w:r>
      <w:r w:rsidRPr="00E75375">
        <w:rPr>
          <w:rFonts w:ascii="Times New Roman CYR" w:hAnsi="Times New Roman CYR"/>
        </w:rPr>
        <w:t xml:space="preserve"> </w:t>
      </w:r>
      <w:r w:rsidRPr="00E75375">
        <w:rPr>
          <w:rFonts w:ascii="Times New Roman CYR" w:hAnsi="Times New Roman CYR"/>
          <w:sz w:val="28"/>
          <w:szCs w:val="28"/>
        </w:rPr>
        <w:t>поступило 18 793,6 тыс. руб. (95,6 % от бюджетных назначений на 2021 год).</w:t>
      </w:r>
    </w:p>
    <w:p w:rsidR="00E75375" w:rsidRPr="00E75375" w:rsidRDefault="00E75375" w:rsidP="00E75375">
      <w:pPr>
        <w:spacing w:after="0" w:line="240" w:lineRule="auto"/>
        <w:ind w:firstLine="709"/>
        <w:rPr>
          <w:rFonts w:ascii="Times New Roman CYR" w:hAnsi="Times New Roman CYR"/>
          <w:i/>
          <w:sz w:val="28"/>
          <w:szCs w:val="28"/>
        </w:rPr>
      </w:pPr>
      <w:r w:rsidRPr="00E75375">
        <w:rPr>
          <w:rFonts w:ascii="Times New Roman CYR" w:hAnsi="Times New Roman CYR"/>
          <w:i/>
          <w:sz w:val="28"/>
          <w:szCs w:val="28"/>
        </w:rPr>
        <w:t>Крупный плательщик: ОАО «</w:t>
      </w:r>
      <w:proofErr w:type="spellStart"/>
      <w:r w:rsidRPr="00E75375">
        <w:rPr>
          <w:rFonts w:ascii="Times New Roman CYR" w:hAnsi="Times New Roman CYR"/>
          <w:i/>
          <w:sz w:val="28"/>
          <w:szCs w:val="28"/>
        </w:rPr>
        <w:t>Сясьский</w:t>
      </w:r>
      <w:proofErr w:type="spellEnd"/>
      <w:r w:rsidRPr="00E75375">
        <w:rPr>
          <w:rFonts w:ascii="Times New Roman CYR" w:hAnsi="Times New Roman CYR"/>
          <w:i/>
          <w:sz w:val="28"/>
          <w:szCs w:val="28"/>
        </w:rPr>
        <w:t xml:space="preserve"> ЦБК» (ИНН 4718011856)</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 xml:space="preserve">По сравнению с 2020г поступление налога </w:t>
      </w:r>
      <w:r w:rsidRPr="00E75375">
        <w:rPr>
          <w:rFonts w:ascii="Times New Roman CYR" w:hAnsi="Times New Roman CYR"/>
          <w:sz w:val="28"/>
          <w:szCs w:val="28"/>
          <w:shd w:val="clear" w:color="auto" w:fill="FFFFFF"/>
        </w:rPr>
        <w:t>уменьшилось на 3 237,9 тыс. руб., или на 14,7%</w:t>
      </w:r>
      <w:r w:rsidRPr="00E75375">
        <w:rPr>
          <w:rFonts w:ascii="Times New Roman CYR" w:hAnsi="Times New Roman CYR"/>
          <w:sz w:val="28"/>
          <w:szCs w:val="28"/>
        </w:rPr>
        <w:t>.</w:t>
      </w:r>
    </w:p>
    <w:p w:rsidR="00E75375" w:rsidRPr="00E75375" w:rsidRDefault="00E75375" w:rsidP="00E75375">
      <w:pPr>
        <w:widowControl w:val="0"/>
        <w:spacing w:after="0" w:line="240" w:lineRule="auto"/>
        <w:ind w:firstLine="709"/>
        <w:jc w:val="both"/>
        <w:rPr>
          <w:rFonts w:ascii="Times New Roman CYR" w:hAnsi="Times New Roman CYR"/>
          <w:sz w:val="28"/>
          <w:szCs w:val="28"/>
        </w:rPr>
      </w:pPr>
    </w:p>
    <w:p w:rsidR="00E75375" w:rsidRPr="00E75375" w:rsidRDefault="00E75375" w:rsidP="00E75375">
      <w:pPr>
        <w:spacing w:after="0" w:line="240" w:lineRule="auto"/>
        <w:jc w:val="center"/>
        <w:rPr>
          <w:rFonts w:ascii="Times New Roman CYR" w:hAnsi="Times New Roman CYR"/>
          <w:sz w:val="28"/>
          <w:szCs w:val="28"/>
          <w:u w:val="single"/>
        </w:rPr>
      </w:pPr>
      <w:r w:rsidRPr="00E75375">
        <w:rPr>
          <w:rFonts w:ascii="Times New Roman CYR" w:hAnsi="Times New Roman CYR"/>
          <w:sz w:val="28"/>
          <w:szCs w:val="28"/>
          <w:u w:val="single"/>
        </w:rPr>
        <w:t xml:space="preserve">Доходы от использования имущества, находящегося в государственной </w:t>
      </w:r>
      <w:r w:rsidRPr="00E75375">
        <w:rPr>
          <w:rFonts w:ascii="Times New Roman CYR" w:hAnsi="Times New Roman CYR"/>
          <w:sz w:val="28"/>
          <w:szCs w:val="28"/>
          <w:u w:val="single"/>
        </w:rPr>
        <w:br/>
        <w:t xml:space="preserve">и муниципальной собственности </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За отчетный период в бюджет</w:t>
      </w:r>
      <w:r w:rsidRPr="00E75375">
        <w:rPr>
          <w:rFonts w:ascii="Times New Roman CYR" w:hAnsi="Times New Roman CYR"/>
        </w:rPr>
        <w:t xml:space="preserve"> </w:t>
      </w:r>
      <w:r w:rsidRPr="00E75375">
        <w:rPr>
          <w:rFonts w:ascii="Times New Roman CYR" w:hAnsi="Times New Roman CYR"/>
          <w:sz w:val="28"/>
          <w:szCs w:val="28"/>
        </w:rPr>
        <w:t>поступило 23 802,3 тыс. руб. (99,6% от бюджетных назначений на 2021 год).</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lastRenderedPageBreak/>
        <w:t>По сравнению с 2020г поступление доходов увеличилось на 2 076,9 тыс. руб., или на 8,7%.</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Из них:</w:t>
      </w:r>
    </w:p>
    <w:p w:rsidR="00E75375" w:rsidRPr="00E75375" w:rsidRDefault="00E75375" w:rsidP="00E75375">
      <w:pPr>
        <w:spacing w:after="0" w:line="240" w:lineRule="auto"/>
        <w:ind w:firstLine="709"/>
        <w:jc w:val="both"/>
        <w:rPr>
          <w:rFonts w:ascii="Times New Roman CYR" w:hAnsi="Times New Roman CYR"/>
          <w:sz w:val="28"/>
          <w:szCs w:val="28"/>
          <w:highlight w:val="cyan"/>
        </w:rPr>
      </w:pPr>
      <w:r w:rsidRPr="00E75375">
        <w:rPr>
          <w:rFonts w:ascii="Times New Roman CYR" w:hAnsi="Times New Roman CYR"/>
          <w:noProof/>
          <w:sz w:val="28"/>
          <w:szCs w:val="28"/>
        </w:rPr>
        <w:t xml:space="preserve">1. </w:t>
      </w:r>
      <w:proofErr w:type="gramStart"/>
      <w:r w:rsidRPr="00E75375">
        <w:rPr>
          <w:rFonts w:ascii="Times New Roman CYR" w:hAnsi="Times New Roman CYR"/>
          <w:noProof/>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Pr="00E75375">
        <w:rPr>
          <w:rFonts w:ascii="Times New Roman CYR" w:hAnsi="Times New Roman CYR"/>
          <w:noProof/>
          <w:color w:val="FF0000"/>
          <w:sz w:val="28"/>
          <w:szCs w:val="28"/>
        </w:rPr>
        <w:t xml:space="preserve"> </w:t>
      </w:r>
      <w:r w:rsidRPr="00E75375">
        <w:rPr>
          <w:rFonts w:ascii="Times New Roman CYR" w:hAnsi="Times New Roman CYR"/>
          <w:sz w:val="28"/>
          <w:szCs w:val="28"/>
        </w:rPr>
        <w:t>в бю</w:t>
      </w:r>
      <w:r w:rsidRPr="00E75375">
        <w:rPr>
          <w:rFonts w:ascii="Times New Roman CYR" w:hAnsi="Times New Roman CYR"/>
          <w:sz w:val="28"/>
          <w:szCs w:val="28"/>
        </w:rPr>
        <w:t>д</w:t>
      </w:r>
      <w:r w:rsidRPr="00E75375">
        <w:rPr>
          <w:rFonts w:ascii="Times New Roman CYR" w:hAnsi="Times New Roman CYR"/>
          <w:sz w:val="28"/>
          <w:szCs w:val="28"/>
        </w:rPr>
        <w:t>жет</w:t>
      </w:r>
      <w:r w:rsidRPr="00E75375">
        <w:rPr>
          <w:rFonts w:ascii="Times New Roman CYR" w:hAnsi="Times New Roman CYR"/>
        </w:rPr>
        <w:t xml:space="preserve"> </w:t>
      </w:r>
      <w:r w:rsidRPr="00E75375">
        <w:rPr>
          <w:rFonts w:ascii="Times New Roman CYR" w:hAnsi="Times New Roman CYR"/>
          <w:sz w:val="28"/>
          <w:szCs w:val="28"/>
        </w:rPr>
        <w:t xml:space="preserve">поступило 6 596,3 тыс. руб. (100,4% от бюджетных назначений на 2021 год). </w:t>
      </w:r>
      <w:proofErr w:type="gramEnd"/>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sz w:val="28"/>
          <w:szCs w:val="28"/>
        </w:rPr>
        <w:t>По сравнению с 2020г поступление доходов увеличилось на  2 367,5 тыс. руб., или на 56%.</w:t>
      </w:r>
      <w:r w:rsidRPr="00E75375">
        <w:rPr>
          <w:rFonts w:ascii="Times New Roman CYR" w:hAnsi="Times New Roman CYR"/>
          <w:i/>
          <w:sz w:val="28"/>
          <w:szCs w:val="28"/>
        </w:rPr>
        <w:t xml:space="preserve"> </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Крупные плательщики:</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7707049388 ПАО «</w:t>
      </w:r>
      <w:proofErr w:type="spellStart"/>
      <w:r w:rsidRPr="00E75375">
        <w:rPr>
          <w:rFonts w:ascii="Times New Roman CYR" w:hAnsi="Times New Roman CYR"/>
          <w:i/>
          <w:sz w:val="28"/>
          <w:szCs w:val="28"/>
        </w:rPr>
        <w:t>Ростелеком</w:t>
      </w:r>
      <w:proofErr w:type="spellEnd"/>
      <w:r w:rsidRPr="00E75375">
        <w:rPr>
          <w:rFonts w:ascii="Times New Roman CYR" w:hAnsi="Times New Roman CYR"/>
          <w:i/>
          <w:sz w:val="28"/>
          <w:szCs w:val="28"/>
        </w:rPr>
        <w:t>» - 363,1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4718011856 ОАО «</w:t>
      </w:r>
      <w:proofErr w:type="spellStart"/>
      <w:r w:rsidRPr="00E75375">
        <w:rPr>
          <w:rFonts w:ascii="Times New Roman CYR" w:hAnsi="Times New Roman CYR"/>
          <w:i/>
          <w:sz w:val="28"/>
          <w:szCs w:val="28"/>
        </w:rPr>
        <w:t>Сясьский</w:t>
      </w:r>
      <w:proofErr w:type="spellEnd"/>
      <w:r w:rsidRPr="00E75375">
        <w:rPr>
          <w:rFonts w:ascii="Times New Roman CYR" w:hAnsi="Times New Roman CYR"/>
          <w:i/>
          <w:sz w:val="28"/>
          <w:szCs w:val="28"/>
        </w:rPr>
        <w:t xml:space="preserve"> ЦБК» - 620,1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4718041392 ГОО «Бумажник» - 932,6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7816455238 ООО «ТЛК Русь» - 737,9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4700000109 АО «Газпром газораспределение ЛО» - 211,5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jc w:val="both"/>
        <w:rPr>
          <w:rFonts w:ascii="Times New Roman CYR" w:hAnsi="Times New Roman CYR"/>
          <w:sz w:val="28"/>
          <w:szCs w:val="28"/>
        </w:rPr>
      </w:pPr>
    </w:p>
    <w:p w:rsidR="00E75375" w:rsidRPr="00E75375" w:rsidRDefault="00E75375" w:rsidP="00E75375">
      <w:pPr>
        <w:spacing w:after="0" w:line="240" w:lineRule="auto"/>
        <w:ind w:firstLine="709"/>
        <w:jc w:val="both"/>
        <w:rPr>
          <w:rFonts w:ascii="Times New Roman CYR" w:hAnsi="Times New Roman CYR"/>
          <w:sz w:val="28"/>
          <w:szCs w:val="28"/>
          <w:highlight w:val="cyan"/>
        </w:rPr>
      </w:pPr>
      <w:r w:rsidRPr="00E75375">
        <w:rPr>
          <w:rFonts w:ascii="Times New Roman CYR" w:hAnsi="Times New Roman CYR"/>
          <w:noProof/>
          <w:sz w:val="28"/>
          <w:szCs w:val="28"/>
        </w:rPr>
        <w:t xml:space="preserve">2. </w:t>
      </w:r>
      <w:proofErr w:type="gramStart"/>
      <w:r w:rsidRPr="00E75375">
        <w:rPr>
          <w:rFonts w:ascii="Times New Roman CYR" w:hAnsi="Times New Roman CYR"/>
          <w:noProof/>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r w:rsidRPr="00E75375">
        <w:rPr>
          <w:rFonts w:ascii="Times New Roman CYR" w:hAnsi="Times New Roman CYR"/>
          <w:sz w:val="28"/>
          <w:szCs w:val="28"/>
        </w:rPr>
        <w:t>в бюджет</w:t>
      </w:r>
      <w:r w:rsidRPr="00E75375">
        <w:rPr>
          <w:rFonts w:ascii="Times New Roman CYR" w:hAnsi="Times New Roman CYR"/>
        </w:rPr>
        <w:t xml:space="preserve"> </w:t>
      </w:r>
      <w:r w:rsidRPr="00E75375">
        <w:rPr>
          <w:rFonts w:ascii="Times New Roman CYR" w:hAnsi="Times New Roman CYR"/>
          <w:sz w:val="28"/>
          <w:szCs w:val="28"/>
        </w:rPr>
        <w:t xml:space="preserve">поступило 826,2 тыс. руб. (99,5% от бюджетных назначений на 2021 год). </w:t>
      </w:r>
      <w:proofErr w:type="gramEnd"/>
    </w:p>
    <w:p w:rsidR="00E75375" w:rsidRPr="00E75375" w:rsidRDefault="00E75375" w:rsidP="00E75375">
      <w:pPr>
        <w:spacing w:after="0" w:line="240" w:lineRule="auto"/>
        <w:ind w:firstLine="709"/>
        <w:jc w:val="both"/>
        <w:rPr>
          <w:rFonts w:ascii="Times New Roman CYR" w:hAnsi="Times New Roman CYR"/>
          <w:sz w:val="28"/>
          <w:szCs w:val="28"/>
          <w:highlight w:val="yellow"/>
        </w:rPr>
      </w:pPr>
      <w:r w:rsidRPr="00E75375">
        <w:rPr>
          <w:rFonts w:ascii="Times New Roman CYR" w:hAnsi="Times New Roman CYR"/>
          <w:sz w:val="28"/>
          <w:szCs w:val="28"/>
        </w:rPr>
        <w:t>По сравнению с 2020г поступление доходов увеличилось на  217,3 тыс. руб., или на 35,7%. Увеличение произошло с тем, что поступил платёж от кр</w:t>
      </w:r>
      <w:r w:rsidRPr="00E75375">
        <w:rPr>
          <w:rFonts w:ascii="Times New Roman CYR" w:hAnsi="Times New Roman CYR"/>
          <w:sz w:val="28"/>
          <w:szCs w:val="28"/>
        </w:rPr>
        <w:t>е</w:t>
      </w:r>
      <w:r w:rsidRPr="00E75375">
        <w:rPr>
          <w:rFonts w:ascii="Times New Roman CYR" w:hAnsi="Times New Roman CYR"/>
          <w:sz w:val="28"/>
          <w:szCs w:val="28"/>
        </w:rPr>
        <w:t>дитор</w:t>
      </w:r>
      <w:proofErr w:type="gramStart"/>
      <w:r w:rsidRPr="00E75375">
        <w:rPr>
          <w:rFonts w:ascii="Times New Roman CYR" w:hAnsi="Times New Roman CYR"/>
          <w:sz w:val="28"/>
          <w:szCs w:val="28"/>
        </w:rPr>
        <w:t>а ООО</w:t>
      </w:r>
      <w:proofErr w:type="gramEnd"/>
      <w:r w:rsidRPr="00E75375">
        <w:rPr>
          <w:rFonts w:ascii="Times New Roman CYR" w:hAnsi="Times New Roman CYR"/>
          <w:sz w:val="28"/>
          <w:szCs w:val="28"/>
        </w:rPr>
        <w:t xml:space="preserve"> «</w:t>
      </w:r>
      <w:proofErr w:type="spellStart"/>
      <w:r w:rsidRPr="00E75375">
        <w:rPr>
          <w:rFonts w:ascii="Times New Roman CYR" w:hAnsi="Times New Roman CYR"/>
          <w:sz w:val="28"/>
          <w:szCs w:val="28"/>
        </w:rPr>
        <w:t>Балт</w:t>
      </w:r>
      <w:proofErr w:type="spellEnd"/>
      <w:r w:rsidRPr="00E75375">
        <w:rPr>
          <w:rFonts w:ascii="Times New Roman CYR" w:hAnsi="Times New Roman CYR"/>
          <w:sz w:val="28"/>
          <w:szCs w:val="28"/>
        </w:rPr>
        <w:t xml:space="preserve"> Фасад», погашение задолженности прошлых лет.</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Крупные плательщики:</w:t>
      </w:r>
    </w:p>
    <w:p w:rsidR="00E75375" w:rsidRPr="00E75375" w:rsidRDefault="00E75375" w:rsidP="00E75375">
      <w:pPr>
        <w:spacing w:after="0" w:line="240" w:lineRule="auto"/>
        <w:ind w:firstLine="708"/>
        <w:jc w:val="both"/>
        <w:rPr>
          <w:rFonts w:ascii="Times New Roman CYR" w:hAnsi="Times New Roman CYR"/>
          <w:i/>
          <w:sz w:val="28"/>
          <w:szCs w:val="28"/>
        </w:rPr>
      </w:pPr>
      <w:r w:rsidRPr="00E75375">
        <w:rPr>
          <w:rFonts w:ascii="Times New Roman CYR" w:hAnsi="Times New Roman CYR"/>
          <w:i/>
          <w:sz w:val="28"/>
          <w:szCs w:val="28"/>
        </w:rPr>
        <w:t>ИНН 4702011804 ИП Селезнев С.С. – 15,8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8"/>
        <w:jc w:val="both"/>
        <w:rPr>
          <w:rFonts w:ascii="Times New Roman CYR" w:hAnsi="Times New Roman CYR"/>
          <w:i/>
          <w:sz w:val="28"/>
          <w:szCs w:val="28"/>
        </w:rPr>
      </w:pPr>
      <w:r w:rsidRPr="00E75375">
        <w:rPr>
          <w:rFonts w:ascii="Times New Roman CYR" w:hAnsi="Times New Roman CYR"/>
          <w:i/>
          <w:sz w:val="28"/>
          <w:szCs w:val="28"/>
        </w:rPr>
        <w:t>ИНН 471804303041 ИП Пап И.Н. – 25,8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8"/>
        <w:jc w:val="both"/>
        <w:rPr>
          <w:rFonts w:ascii="Times New Roman CYR" w:hAnsi="Times New Roman CYR"/>
          <w:i/>
          <w:sz w:val="28"/>
          <w:szCs w:val="28"/>
        </w:rPr>
      </w:pPr>
      <w:r w:rsidRPr="00E75375">
        <w:rPr>
          <w:rFonts w:ascii="Times New Roman CYR" w:hAnsi="Times New Roman CYR"/>
          <w:i/>
          <w:sz w:val="28"/>
          <w:szCs w:val="28"/>
        </w:rPr>
        <w:t>ИНН 7801382280 ООО «НПО «Наши Лодки» - 241,3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8"/>
        <w:jc w:val="both"/>
        <w:rPr>
          <w:rFonts w:ascii="Times New Roman CYR" w:hAnsi="Times New Roman CYR"/>
          <w:i/>
          <w:sz w:val="28"/>
          <w:szCs w:val="28"/>
        </w:rPr>
      </w:pPr>
      <w:r w:rsidRPr="00E75375">
        <w:rPr>
          <w:rFonts w:ascii="Times New Roman CYR" w:hAnsi="Times New Roman CYR"/>
          <w:i/>
          <w:sz w:val="28"/>
          <w:szCs w:val="28"/>
        </w:rPr>
        <w:t>ИНН 7814498074 ООО «</w:t>
      </w:r>
      <w:proofErr w:type="spellStart"/>
      <w:r w:rsidRPr="00E75375">
        <w:rPr>
          <w:rFonts w:ascii="Times New Roman CYR" w:hAnsi="Times New Roman CYR"/>
          <w:i/>
          <w:sz w:val="28"/>
          <w:szCs w:val="28"/>
        </w:rPr>
        <w:t>ВикингСтройИнвест</w:t>
      </w:r>
      <w:proofErr w:type="spellEnd"/>
      <w:r w:rsidRPr="00E75375">
        <w:rPr>
          <w:rFonts w:ascii="Times New Roman CYR" w:hAnsi="Times New Roman CYR"/>
          <w:i/>
          <w:sz w:val="28"/>
          <w:szCs w:val="28"/>
        </w:rPr>
        <w:t>» - 179,2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8"/>
        <w:jc w:val="both"/>
        <w:rPr>
          <w:rFonts w:ascii="Times New Roman CYR" w:hAnsi="Times New Roman CYR"/>
          <w:i/>
          <w:sz w:val="28"/>
          <w:szCs w:val="28"/>
        </w:rPr>
      </w:pPr>
      <w:r w:rsidRPr="00E75375">
        <w:rPr>
          <w:rFonts w:ascii="Times New Roman CYR" w:hAnsi="Times New Roman CYR"/>
          <w:i/>
          <w:sz w:val="28"/>
          <w:szCs w:val="28"/>
        </w:rPr>
        <w:t>ИНН 4705080620 ООО «</w:t>
      </w:r>
      <w:proofErr w:type="spellStart"/>
      <w:r w:rsidRPr="00E75375">
        <w:rPr>
          <w:rFonts w:ascii="Times New Roman CYR" w:hAnsi="Times New Roman CYR"/>
          <w:i/>
          <w:sz w:val="28"/>
          <w:szCs w:val="28"/>
        </w:rPr>
        <w:t>Спецзастройщик</w:t>
      </w:r>
      <w:proofErr w:type="spellEnd"/>
      <w:r w:rsidRPr="00E75375">
        <w:rPr>
          <w:rFonts w:ascii="Times New Roman CYR" w:hAnsi="Times New Roman CYR"/>
          <w:i/>
          <w:sz w:val="28"/>
          <w:szCs w:val="28"/>
        </w:rPr>
        <w:t xml:space="preserve"> ЛО 1» - 85,5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8"/>
        <w:jc w:val="both"/>
        <w:rPr>
          <w:rFonts w:ascii="Times New Roman CYR" w:hAnsi="Times New Roman CYR"/>
          <w:i/>
          <w:sz w:val="28"/>
          <w:szCs w:val="28"/>
        </w:rPr>
      </w:pPr>
    </w:p>
    <w:p w:rsidR="00E75375" w:rsidRPr="00E75375" w:rsidRDefault="00E75375" w:rsidP="00E75375">
      <w:pPr>
        <w:spacing w:after="0" w:line="240" w:lineRule="auto"/>
        <w:ind w:firstLine="709"/>
        <w:jc w:val="both"/>
        <w:rPr>
          <w:rFonts w:ascii="Times New Roman CYR" w:hAnsi="Times New Roman CYR"/>
          <w:noProof/>
          <w:sz w:val="28"/>
          <w:szCs w:val="28"/>
        </w:rPr>
      </w:pPr>
      <w:r w:rsidRPr="00E75375">
        <w:rPr>
          <w:rFonts w:ascii="Times New Roman CYR" w:hAnsi="Times New Roman CYR"/>
          <w:noProof/>
          <w:sz w:val="28"/>
          <w:szCs w:val="28"/>
        </w:rPr>
        <w:t>3. Доходы от сдачи в аренду имущества, составляющего казну городских поселений (за исключением земельных участков)</w:t>
      </w:r>
      <w:r w:rsidRPr="00E75375">
        <w:rPr>
          <w:rFonts w:ascii="Times New Roman CYR" w:hAnsi="Times New Roman CYR"/>
          <w:sz w:val="28"/>
          <w:szCs w:val="28"/>
        </w:rPr>
        <w:t xml:space="preserve"> в бюджет</w:t>
      </w:r>
      <w:r w:rsidRPr="00E75375">
        <w:rPr>
          <w:rFonts w:ascii="Times New Roman CYR" w:hAnsi="Times New Roman CYR"/>
        </w:rPr>
        <w:t xml:space="preserve"> </w:t>
      </w:r>
      <w:r w:rsidRPr="00E75375">
        <w:rPr>
          <w:rFonts w:ascii="Times New Roman CYR" w:hAnsi="Times New Roman CYR"/>
          <w:sz w:val="28"/>
          <w:szCs w:val="28"/>
        </w:rPr>
        <w:t>поступило 14 041,1 тыс. руб. (99,7% от бюджетных назначений на 2021 год).</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Крупные плательщики:</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7811527520  ООО «</w:t>
      </w:r>
      <w:proofErr w:type="spellStart"/>
      <w:r w:rsidRPr="00E75375">
        <w:rPr>
          <w:rFonts w:ascii="Times New Roman CYR" w:hAnsi="Times New Roman CYR"/>
          <w:i/>
          <w:sz w:val="28"/>
          <w:szCs w:val="28"/>
        </w:rPr>
        <w:t>Леноблтеплоснаб</w:t>
      </w:r>
      <w:proofErr w:type="spellEnd"/>
      <w:r w:rsidRPr="00E75375">
        <w:rPr>
          <w:rFonts w:ascii="Times New Roman CYR" w:hAnsi="Times New Roman CYR"/>
          <w:i/>
          <w:sz w:val="28"/>
          <w:szCs w:val="28"/>
        </w:rPr>
        <w:t>» - 2 198,6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 xml:space="preserve">уб. </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7801382280 ООО «НПО</w:t>
      </w:r>
      <w:proofErr w:type="gramStart"/>
      <w:r w:rsidRPr="00E75375">
        <w:rPr>
          <w:rFonts w:ascii="Times New Roman CYR" w:hAnsi="Times New Roman CYR"/>
          <w:i/>
          <w:sz w:val="28"/>
          <w:szCs w:val="28"/>
        </w:rPr>
        <w:t>»Н</w:t>
      </w:r>
      <w:proofErr w:type="gramEnd"/>
      <w:r w:rsidRPr="00E75375">
        <w:rPr>
          <w:rFonts w:ascii="Times New Roman CYR" w:hAnsi="Times New Roman CYR"/>
          <w:i/>
          <w:sz w:val="28"/>
          <w:szCs w:val="28"/>
        </w:rPr>
        <w:t>АШИ ЛОДКИ» - 3 133,6 тыс.руб.</w:t>
      </w:r>
    </w:p>
    <w:p w:rsidR="00E75375" w:rsidRPr="00E75375" w:rsidRDefault="00E75375" w:rsidP="00E75375">
      <w:pPr>
        <w:spacing w:after="0" w:line="240" w:lineRule="auto"/>
        <w:jc w:val="both"/>
        <w:rPr>
          <w:rFonts w:ascii="Times New Roman CYR" w:hAnsi="Times New Roman CYR"/>
          <w:i/>
          <w:sz w:val="28"/>
          <w:szCs w:val="28"/>
        </w:rPr>
      </w:pPr>
      <w:r w:rsidRPr="00E75375">
        <w:rPr>
          <w:rFonts w:ascii="Times New Roman CYR" w:hAnsi="Times New Roman CYR"/>
          <w:i/>
          <w:sz w:val="28"/>
          <w:szCs w:val="28"/>
        </w:rPr>
        <w:t>ИНН 4702009065 ООО «</w:t>
      </w:r>
      <w:proofErr w:type="spellStart"/>
      <w:r w:rsidRPr="00E75375">
        <w:rPr>
          <w:rFonts w:ascii="Times New Roman CYR" w:hAnsi="Times New Roman CYR"/>
          <w:i/>
          <w:sz w:val="28"/>
          <w:szCs w:val="28"/>
        </w:rPr>
        <w:t>Сясьстройский</w:t>
      </w:r>
      <w:proofErr w:type="spellEnd"/>
      <w:r w:rsidRPr="00E75375">
        <w:rPr>
          <w:rFonts w:ascii="Times New Roman CYR" w:hAnsi="Times New Roman CYR"/>
          <w:i/>
          <w:sz w:val="28"/>
          <w:szCs w:val="28"/>
        </w:rPr>
        <w:t xml:space="preserve"> жилищно-коммунальный сервис» - 1 477,70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4702016200 ООО «</w:t>
      </w:r>
      <w:proofErr w:type="spellStart"/>
      <w:r w:rsidRPr="00E75375">
        <w:rPr>
          <w:rFonts w:ascii="Times New Roman CYR" w:hAnsi="Times New Roman CYR"/>
          <w:i/>
          <w:sz w:val="28"/>
          <w:szCs w:val="28"/>
        </w:rPr>
        <w:t>Сясь-ТВ</w:t>
      </w:r>
      <w:proofErr w:type="spellEnd"/>
      <w:r w:rsidRPr="00E75375">
        <w:rPr>
          <w:rFonts w:ascii="Times New Roman CYR" w:hAnsi="Times New Roman CYR"/>
          <w:i/>
          <w:sz w:val="28"/>
          <w:szCs w:val="28"/>
        </w:rPr>
        <w:t>» - 435,8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4702016048 ООО «</w:t>
      </w:r>
      <w:proofErr w:type="spellStart"/>
      <w:r w:rsidRPr="00E75375">
        <w:rPr>
          <w:rFonts w:ascii="Times New Roman CYR" w:hAnsi="Times New Roman CYR"/>
          <w:i/>
          <w:sz w:val="28"/>
          <w:szCs w:val="28"/>
        </w:rPr>
        <w:t>ПГС-Прогресс</w:t>
      </w:r>
      <w:proofErr w:type="spellEnd"/>
      <w:r w:rsidRPr="00E75375">
        <w:rPr>
          <w:rFonts w:ascii="Times New Roman CYR" w:hAnsi="Times New Roman CYR"/>
          <w:i/>
          <w:sz w:val="28"/>
          <w:szCs w:val="28"/>
        </w:rPr>
        <w:t>» - 407,1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tabs>
          <w:tab w:val="left" w:pos="6324"/>
        </w:tabs>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ИНН 4718012200 ООО «ЛАТ» - 309,7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r w:rsidRPr="00E75375">
        <w:rPr>
          <w:rFonts w:ascii="Times New Roman CYR" w:hAnsi="Times New Roman CYR"/>
          <w:i/>
          <w:sz w:val="28"/>
          <w:szCs w:val="28"/>
        </w:rPr>
        <w:tab/>
      </w:r>
    </w:p>
    <w:p w:rsidR="00E75375" w:rsidRPr="00E75375" w:rsidRDefault="00E75375" w:rsidP="00E75375">
      <w:pPr>
        <w:spacing w:after="0" w:line="240" w:lineRule="auto"/>
        <w:ind w:firstLine="709"/>
        <w:jc w:val="both"/>
        <w:rPr>
          <w:rFonts w:ascii="Times New Roman CYR" w:hAnsi="Times New Roman CYR"/>
          <w:i/>
          <w:sz w:val="28"/>
          <w:szCs w:val="28"/>
        </w:rPr>
      </w:pPr>
      <w:r w:rsidRPr="00E75375">
        <w:rPr>
          <w:rFonts w:ascii="Times New Roman CYR" w:hAnsi="Times New Roman CYR"/>
          <w:i/>
          <w:sz w:val="28"/>
          <w:szCs w:val="28"/>
        </w:rPr>
        <w:t xml:space="preserve">ИНН 471800057652 ИП </w:t>
      </w:r>
      <w:proofErr w:type="spellStart"/>
      <w:r w:rsidRPr="00E75375">
        <w:rPr>
          <w:rFonts w:ascii="Times New Roman CYR" w:hAnsi="Times New Roman CYR"/>
          <w:i/>
          <w:sz w:val="28"/>
          <w:szCs w:val="28"/>
        </w:rPr>
        <w:t>Разумова</w:t>
      </w:r>
      <w:proofErr w:type="spellEnd"/>
      <w:r w:rsidRPr="00E75375">
        <w:rPr>
          <w:rFonts w:ascii="Times New Roman CYR" w:hAnsi="Times New Roman CYR"/>
          <w:i/>
          <w:sz w:val="28"/>
          <w:szCs w:val="28"/>
        </w:rPr>
        <w:t xml:space="preserve"> Е.Д. – 411,4 тыс</w:t>
      </w:r>
      <w:proofErr w:type="gramStart"/>
      <w:r w:rsidRPr="00E75375">
        <w:rPr>
          <w:rFonts w:ascii="Times New Roman CYR" w:hAnsi="Times New Roman CYR"/>
          <w:i/>
          <w:sz w:val="28"/>
          <w:szCs w:val="28"/>
        </w:rPr>
        <w:t>.р</w:t>
      </w:r>
      <w:proofErr w:type="gramEnd"/>
      <w:r w:rsidRPr="00E75375">
        <w:rPr>
          <w:rFonts w:ascii="Times New Roman CYR" w:hAnsi="Times New Roman CYR"/>
          <w:i/>
          <w:sz w:val="28"/>
          <w:szCs w:val="28"/>
        </w:rPr>
        <w:t>уб.</w:t>
      </w:r>
    </w:p>
    <w:p w:rsidR="00E75375" w:rsidRPr="00E75375" w:rsidRDefault="00E75375" w:rsidP="00E75375">
      <w:pPr>
        <w:spacing w:after="0" w:line="240" w:lineRule="auto"/>
        <w:ind w:firstLine="708"/>
        <w:jc w:val="both"/>
        <w:rPr>
          <w:rFonts w:ascii="Times New Roman CYR" w:hAnsi="Times New Roman CYR"/>
        </w:rPr>
      </w:pPr>
      <w:r w:rsidRPr="00E75375">
        <w:rPr>
          <w:rFonts w:ascii="Times New Roman CYR" w:hAnsi="Times New Roman CYR"/>
          <w:sz w:val="28"/>
          <w:szCs w:val="28"/>
        </w:rPr>
        <w:t xml:space="preserve">По сравнению с 2020г поступление доходов уменьшилось на 438,6 тыс. руб., или на 3%  </w:t>
      </w:r>
    </w:p>
    <w:p w:rsidR="00E75375" w:rsidRPr="00E75375" w:rsidRDefault="00E75375" w:rsidP="00E75375">
      <w:pPr>
        <w:spacing w:after="0" w:line="240" w:lineRule="auto"/>
        <w:ind w:firstLine="709"/>
        <w:jc w:val="both"/>
        <w:rPr>
          <w:rFonts w:ascii="Times New Roman CYR" w:hAnsi="Times New Roman CYR"/>
          <w:bCs/>
          <w:iCs/>
          <w:sz w:val="28"/>
          <w:szCs w:val="28"/>
        </w:rPr>
      </w:pP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bCs/>
          <w:iCs/>
          <w:sz w:val="28"/>
          <w:szCs w:val="28"/>
        </w:rPr>
        <w:lastRenderedPageBreak/>
        <w:t>4. Прочие поступления от использования имущества</w:t>
      </w:r>
      <w:r w:rsidRPr="00E75375">
        <w:rPr>
          <w:rFonts w:ascii="Times New Roman CYR" w:hAnsi="Times New Roman CYR"/>
          <w:bCs/>
          <w:iCs/>
          <w:noProof/>
          <w:sz w:val="28"/>
          <w:szCs w:val="28"/>
        </w:rPr>
        <w:t>, находящегося в муниципальной собственности</w:t>
      </w:r>
      <w:r w:rsidRPr="00E75375">
        <w:rPr>
          <w:rFonts w:ascii="Times New Roman CYR" w:hAnsi="Times New Roman CYR"/>
          <w:b/>
          <w:noProof/>
          <w:sz w:val="28"/>
          <w:szCs w:val="28"/>
        </w:rPr>
        <w:t xml:space="preserve"> </w:t>
      </w:r>
      <w:r w:rsidRPr="00E75375">
        <w:rPr>
          <w:rFonts w:ascii="Times New Roman CYR" w:hAnsi="Times New Roman CYR"/>
          <w:noProof/>
          <w:sz w:val="28"/>
          <w:szCs w:val="28"/>
        </w:rPr>
        <w:t xml:space="preserve">получены в сумме </w:t>
      </w:r>
      <w:r w:rsidRPr="00E75375">
        <w:rPr>
          <w:rFonts w:ascii="Times New Roman CYR" w:hAnsi="Times New Roman CYR"/>
          <w:sz w:val="28"/>
          <w:szCs w:val="28"/>
        </w:rPr>
        <w:t>2 338,7 тыс. руб. (97% от бюджетных назначений на 2021 год).</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noProof/>
          <w:sz w:val="28"/>
          <w:szCs w:val="28"/>
        </w:rPr>
        <w:t>По данной статье доходов отражены поступления доходов, полученных от населения за пользование муниципальным жилым фондом в виде платы за наем жилых помещений</w:t>
      </w:r>
      <w:r w:rsidRPr="00E75375">
        <w:rPr>
          <w:rFonts w:ascii="Times New Roman CYR" w:hAnsi="Times New Roman CYR"/>
          <w:sz w:val="28"/>
          <w:szCs w:val="28"/>
        </w:rPr>
        <w:t xml:space="preserve"> в многоквартирных домах</w:t>
      </w:r>
      <w:r w:rsidRPr="00E75375">
        <w:rPr>
          <w:rFonts w:ascii="Times New Roman CYR" w:hAnsi="Times New Roman CYR"/>
          <w:noProof/>
          <w:sz w:val="28"/>
          <w:szCs w:val="28"/>
        </w:rPr>
        <w:t>. З</w:t>
      </w:r>
      <w:proofErr w:type="spellStart"/>
      <w:r w:rsidRPr="00E75375">
        <w:rPr>
          <w:rFonts w:ascii="Times New Roman CYR" w:hAnsi="Times New Roman CYR"/>
          <w:sz w:val="28"/>
          <w:szCs w:val="28"/>
        </w:rPr>
        <w:t>аключены</w:t>
      </w:r>
      <w:proofErr w:type="spellEnd"/>
      <w:r w:rsidRPr="00E75375">
        <w:rPr>
          <w:rFonts w:ascii="Times New Roman CYR" w:hAnsi="Times New Roman CYR"/>
          <w:sz w:val="28"/>
          <w:szCs w:val="28"/>
        </w:rPr>
        <w:t xml:space="preserve"> договора от  01.01.2021 г. № 03/1/15 с АО «ЕИРЦ ЛО» (ИНН 4706034714) по </w:t>
      </w:r>
      <w:r w:rsidRPr="00E75375">
        <w:rPr>
          <w:rFonts w:ascii="Times New Roman CYR" w:hAnsi="Times New Roman CYR"/>
          <w:noProof/>
          <w:sz w:val="28"/>
          <w:szCs w:val="28"/>
        </w:rPr>
        <w:t>сбору</w:t>
      </w:r>
      <w:r w:rsidRPr="00E75375">
        <w:rPr>
          <w:rFonts w:ascii="Times New Roman CYR" w:hAnsi="Times New Roman CYR"/>
          <w:sz w:val="28"/>
          <w:szCs w:val="28"/>
        </w:rPr>
        <w:t xml:space="preserve"> и пер</w:t>
      </w:r>
      <w:r w:rsidRPr="00E75375">
        <w:rPr>
          <w:rFonts w:ascii="Times New Roman CYR" w:hAnsi="Times New Roman CYR"/>
          <w:sz w:val="28"/>
          <w:szCs w:val="28"/>
        </w:rPr>
        <w:t>е</w:t>
      </w:r>
      <w:r w:rsidRPr="00E75375">
        <w:rPr>
          <w:rFonts w:ascii="Times New Roman CYR" w:hAnsi="Times New Roman CYR"/>
          <w:sz w:val="28"/>
          <w:szCs w:val="28"/>
        </w:rPr>
        <w:t>числению денежных сре</w:t>
      </w:r>
      <w:proofErr w:type="gramStart"/>
      <w:r w:rsidRPr="00E75375">
        <w:rPr>
          <w:rFonts w:ascii="Times New Roman CYR" w:hAnsi="Times New Roman CYR"/>
          <w:sz w:val="28"/>
          <w:szCs w:val="28"/>
        </w:rPr>
        <w:t>дств в б</w:t>
      </w:r>
      <w:proofErr w:type="gramEnd"/>
      <w:r w:rsidRPr="00E75375">
        <w:rPr>
          <w:rFonts w:ascii="Times New Roman CYR" w:hAnsi="Times New Roman CYR"/>
          <w:sz w:val="28"/>
          <w:szCs w:val="28"/>
        </w:rPr>
        <w:t>юджет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w:t>
      </w:r>
      <w:r w:rsidRPr="00E75375">
        <w:rPr>
          <w:rFonts w:ascii="Times New Roman CYR" w:hAnsi="Times New Roman CYR"/>
          <w:bCs/>
          <w:sz w:val="28"/>
          <w:szCs w:val="28"/>
        </w:rPr>
        <w:t>е</w:t>
      </w:r>
      <w:r w:rsidRPr="00E75375">
        <w:rPr>
          <w:rFonts w:ascii="Times New Roman CYR" w:hAnsi="Times New Roman CYR"/>
          <w:bCs/>
          <w:sz w:val="28"/>
          <w:szCs w:val="28"/>
        </w:rPr>
        <w:t>ние».</w:t>
      </w:r>
    </w:p>
    <w:p w:rsidR="00E75375" w:rsidRPr="00E75375" w:rsidRDefault="00E75375" w:rsidP="00E75375">
      <w:pPr>
        <w:spacing w:after="0" w:line="240" w:lineRule="auto"/>
        <w:ind w:firstLine="709"/>
        <w:jc w:val="center"/>
        <w:rPr>
          <w:rFonts w:ascii="Times New Roman CYR" w:hAnsi="Times New Roman CYR"/>
          <w:sz w:val="28"/>
          <w:szCs w:val="28"/>
          <w:u w:val="single"/>
        </w:rPr>
      </w:pPr>
    </w:p>
    <w:p w:rsidR="00E75375" w:rsidRPr="00E75375" w:rsidRDefault="00E75375" w:rsidP="00E75375">
      <w:pPr>
        <w:spacing w:after="0" w:line="240" w:lineRule="auto"/>
        <w:ind w:firstLine="709"/>
        <w:jc w:val="center"/>
        <w:rPr>
          <w:rFonts w:ascii="Times New Roman CYR" w:hAnsi="Times New Roman CYR"/>
          <w:color w:val="00CCFF"/>
          <w:sz w:val="28"/>
          <w:szCs w:val="28"/>
          <w:u w:val="single"/>
        </w:rPr>
      </w:pPr>
      <w:r w:rsidRPr="00E75375">
        <w:rPr>
          <w:rFonts w:ascii="Times New Roman CYR" w:hAnsi="Times New Roman CYR"/>
          <w:sz w:val="28"/>
          <w:szCs w:val="28"/>
          <w:u w:val="single"/>
        </w:rPr>
        <w:t xml:space="preserve">Доходы от оказания платных услуг и компенсации затрат государства </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 xml:space="preserve">Бюджетных назначений на 2021 год не предусмотрено.  Поступлений в отчетном периоде нет. </w:t>
      </w:r>
    </w:p>
    <w:p w:rsidR="00E75375" w:rsidRPr="00E75375" w:rsidRDefault="00E75375" w:rsidP="00E75375">
      <w:pPr>
        <w:spacing w:after="0" w:line="240" w:lineRule="auto"/>
        <w:jc w:val="center"/>
        <w:rPr>
          <w:rFonts w:ascii="Times New Roman CYR" w:hAnsi="Times New Roman CYR"/>
          <w:sz w:val="28"/>
          <w:szCs w:val="28"/>
          <w:u w:val="single"/>
        </w:rPr>
      </w:pPr>
    </w:p>
    <w:p w:rsidR="00E75375" w:rsidRPr="00E75375" w:rsidRDefault="00E75375" w:rsidP="00E75375">
      <w:pPr>
        <w:spacing w:after="0" w:line="240" w:lineRule="auto"/>
        <w:jc w:val="center"/>
        <w:rPr>
          <w:rFonts w:ascii="Times New Roman CYR" w:hAnsi="Times New Roman CYR"/>
          <w:sz w:val="28"/>
          <w:szCs w:val="28"/>
          <w:u w:val="single"/>
        </w:rPr>
      </w:pPr>
      <w:r w:rsidRPr="00E75375">
        <w:rPr>
          <w:rFonts w:ascii="Times New Roman CYR" w:hAnsi="Times New Roman CYR"/>
          <w:sz w:val="28"/>
          <w:szCs w:val="28"/>
          <w:u w:val="single"/>
        </w:rPr>
        <w:t xml:space="preserve">Доходы от продажи материальных и нематериальных активов </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За отчетный период в бюджет</w:t>
      </w:r>
      <w:r w:rsidRPr="00E75375">
        <w:rPr>
          <w:rFonts w:ascii="Times New Roman CYR" w:hAnsi="Times New Roman CYR"/>
        </w:rPr>
        <w:t xml:space="preserve"> </w:t>
      </w:r>
      <w:r w:rsidRPr="00E75375">
        <w:rPr>
          <w:rFonts w:ascii="Times New Roman CYR" w:hAnsi="Times New Roman CYR"/>
          <w:sz w:val="28"/>
          <w:szCs w:val="28"/>
        </w:rPr>
        <w:t>поступило 6 688,7 тыс. руб. (97,8% от бю</w:t>
      </w:r>
      <w:r w:rsidRPr="00E75375">
        <w:rPr>
          <w:rFonts w:ascii="Times New Roman CYR" w:hAnsi="Times New Roman CYR"/>
          <w:sz w:val="28"/>
          <w:szCs w:val="28"/>
        </w:rPr>
        <w:t>д</w:t>
      </w:r>
      <w:r w:rsidRPr="00E75375">
        <w:rPr>
          <w:rFonts w:ascii="Times New Roman CYR" w:hAnsi="Times New Roman CYR"/>
          <w:sz w:val="28"/>
          <w:szCs w:val="28"/>
        </w:rPr>
        <w:t>жетных назначений на 2021 год).</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сравнению с 2020г поступление доходов увеличилось на 1 945,4 тыс. руб., или на 29,1%.</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u w:val="single"/>
        </w:rPr>
        <w:t>Из них</w:t>
      </w:r>
      <w:r w:rsidRPr="00E75375">
        <w:rPr>
          <w:rFonts w:ascii="Times New Roman CYR" w:hAnsi="Times New Roman CYR"/>
          <w:sz w:val="28"/>
          <w:szCs w:val="28"/>
        </w:rPr>
        <w:t>:</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1.</w:t>
      </w:r>
      <w:r w:rsidRPr="00E75375">
        <w:rPr>
          <w:rFonts w:ascii="Times New Roman CYR" w:hAnsi="Times New Roman CYR"/>
        </w:rPr>
        <w:t xml:space="preserve"> </w:t>
      </w:r>
      <w:r w:rsidRPr="00E75375">
        <w:rPr>
          <w:rFonts w:ascii="Times New Roman CYR" w:hAnsi="Times New Roman CYR"/>
          <w:sz w:val="28"/>
          <w:szCs w:val="28"/>
        </w:rPr>
        <w:t>Доходы от продажи квартир, находящихся в собственности городских поселений составляют – 189,00 тыс. руб.</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 xml:space="preserve">Договор купли-продажи муниципального имущества (20/60 долей в праве собственности на квартиру), адрес: п. </w:t>
      </w:r>
      <w:proofErr w:type="spellStart"/>
      <w:r w:rsidRPr="00E75375">
        <w:rPr>
          <w:rFonts w:ascii="Times New Roman CYR" w:hAnsi="Times New Roman CYR"/>
          <w:sz w:val="28"/>
          <w:szCs w:val="28"/>
        </w:rPr>
        <w:t>Аврово</w:t>
      </w:r>
      <w:proofErr w:type="spellEnd"/>
      <w:r w:rsidRPr="00E75375">
        <w:rPr>
          <w:rFonts w:ascii="Times New Roman CYR" w:hAnsi="Times New Roman CYR"/>
          <w:sz w:val="28"/>
          <w:szCs w:val="28"/>
        </w:rPr>
        <w:t>, ул. Набережная 1-11.</w:t>
      </w:r>
    </w:p>
    <w:p w:rsidR="00E75375" w:rsidRPr="00E75375" w:rsidRDefault="00E75375" w:rsidP="00E75375">
      <w:pPr>
        <w:pStyle w:val="aa"/>
        <w:ind w:left="0" w:firstLine="709"/>
        <w:jc w:val="both"/>
        <w:rPr>
          <w:rFonts w:ascii="Times New Roman CYR" w:hAnsi="Times New Roman CYR"/>
          <w:sz w:val="28"/>
          <w:szCs w:val="28"/>
        </w:rPr>
      </w:pPr>
      <w:r w:rsidRPr="00E75375">
        <w:rPr>
          <w:rFonts w:ascii="Times New Roman CYR" w:hAnsi="Times New Roman CYR"/>
          <w:noProof/>
          <w:sz w:val="28"/>
          <w:szCs w:val="28"/>
        </w:rPr>
        <w:t>2. Доходы от реализации иного имущества, находящегося в муниципальной собственности поступили в размере</w:t>
      </w:r>
      <w:r w:rsidRPr="00E75375">
        <w:rPr>
          <w:rFonts w:ascii="Times New Roman CYR" w:hAnsi="Times New Roman CYR"/>
          <w:sz w:val="28"/>
          <w:szCs w:val="28"/>
        </w:rPr>
        <w:t xml:space="preserve"> 2 901,3 тыс. руб. (100% от бюджетных назначений на 2021 год). Продажа имущества: </w:t>
      </w:r>
    </w:p>
    <w:p w:rsidR="00E75375" w:rsidRPr="00E75375" w:rsidRDefault="00E75375" w:rsidP="00E75375">
      <w:pPr>
        <w:pStyle w:val="aa"/>
        <w:ind w:left="0" w:firstLine="709"/>
        <w:jc w:val="both"/>
        <w:rPr>
          <w:rFonts w:ascii="Times New Roman CYR" w:hAnsi="Times New Roman CYR"/>
          <w:sz w:val="28"/>
          <w:szCs w:val="28"/>
        </w:rPr>
      </w:pPr>
      <w:r w:rsidRPr="00E75375">
        <w:rPr>
          <w:rFonts w:ascii="Times New Roman CYR" w:hAnsi="Times New Roman CYR"/>
        </w:rPr>
        <w:t>–</w:t>
      </w:r>
      <w:r w:rsidRPr="00E75375">
        <w:rPr>
          <w:rFonts w:ascii="Times New Roman CYR" w:hAnsi="Times New Roman CYR"/>
          <w:sz w:val="28"/>
          <w:szCs w:val="28"/>
        </w:rPr>
        <w:t xml:space="preserve"> Акулова И.М. по договору купли-продажи нежилого помещения по а</w:t>
      </w:r>
      <w:r w:rsidRPr="00E75375">
        <w:rPr>
          <w:rFonts w:ascii="Times New Roman CYR" w:hAnsi="Times New Roman CYR"/>
          <w:sz w:val="28"/>
          <w:szCs w:val="28"/>
        </w:rPr>
        <w:t>д</w:t>
      </w:r>
      <w:r w:rsidRPr="00E75375">
        <w:rPr>
          <w:rFonts w:ascii="Times New Roman CYR" w:hAnsi="Times New Roman CYR"/>
          <w:sz w:val="28"/>
          <w:szCs w:val="28"/>
        </w:rPr>
        <w:t xml:space="preserve">ресу:   </w:t>
      </w:r>
      <w:proofErr w:type="gramStart"/>
      <w:r w:rsidRPr="00E75375">
        <w:rPr>
          <w:rFonts w:ascii="Times New Roman CYR" w:hAnsi="Times New Roman CYR"/>
          <w:sz w:val="28"/>
          <w:szCs w:val="28"/>
        </w:rPr>
        <w:t>г</w:t>
      </w:r>
      <w:proofErr w:type="gramEnd"/>
      <w:r w:rsidRPr="00E75375">
        <w:rPr>
          <w:rFonts w:ascii="Times New Roman CYR" w:hAnsi="Times New Roman CYR"/>
          <w:sz w:val="28"/>
          <w:szCs w:val="28"/>
        </w:rPr>
        <w:t>. Сясьстрой, ул. Петрозаводская, д.35А, помещение №1 – 169,6 тыс. руб.</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rPr>
        <w:t>–</w:t>
      </w:r>
      <w:r w:rsidRPr="00E75375">
        <w:rPr>
          <w:rFonts w:ascii="Times New Roman CYR" w:hAnsi="Times New Roman CYR"/>
          <w:sz w:val="28"/>
          <w:szCs w:val="28"/>
        </w:rPr>
        <w:t xml:space="preserve"> ООО «</w:t>
      </w:r>
      <w:proofErr w:type="spellStart"/>
      <w:r w:rsidRPr="00E75375">
        <w:rPr>
          <w:rFonts w:ascii="Times New Roman CYR" w:hAnsi="Times New Roman CYR"/>
          <w:sz w:val="28"/>
          <w:szCs w:val="28"/>
        </w:rPr>
        <w:t>Юрал</w:t>
      </w:r>
      <w:proofErr w:type="spellEnd"/>
      <w:r w:rsidRPr="00E75375">
        <w:rPr>
          <w:rFonts w:ascii="Times New Roman CYR" w:hAnsi="Times New Roman CYR"/>
          <w:sz w:val="28"/>
          <w:szCs w:val="28"/>
        </w:rPr>
        <w:t xml:space="preserve">» (ИНН 4702012621) по договору купли-продажи нежилого помещения по адресу: г. Сясьстрой, ул. </w:t>
      </w:r>
      <w:proofErr w:type="gramStart"/>
      <w:r w:rsidRPr="00E75375">
        <w:rPr>
          <w:rFonts w:ascii="Times New Roman CYR" w:hAnsi="Times New Roman CYR"/>
          <w:sz w:val="28"/>
          <w:szCs w:val="28"/>
        </w:rPr>
        <w:t>Петрозаводская</w:t>
      </w:r>
      <w:proofErr w:type="gramEnd"/>
      <w:r w:rsidRPr="00E75375">
        <w:rPr>
          <w:rFonts w:ascii="Times New Roman CYR" w:hAnsi="Times New Roman CYR"/>
          <w:sz w:val="28"/>
          <w:szCs w:val="28"/>
        </w:rPr>
        <w:t>, д.35а, помещение №15 – 374,5 тыс. руб.</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rPr>
        <w:t xml:space="preserve">– </w:t>
      </w:r>
      <w:r w:rsidRPr="00E75375">
        <w:rPr>
          <w:rFonts w:ascii="Times New Roman CYR" w:hAnsi="Times New Roman CYR"/>
          <w:sz w:val="28"/>
          <w:szCs w:val="28"/>
        </w:rPr>
        <w:t xml:space="preserve">ООО «Визит» (ИНН 4702009629) по договору купли-продажи нежилого помещения по адресу: </w:t>
      </w:r>
      <w:proofErr w:type="gramStart"/>
      <w:r w:rsidRPr="00E75375">
        <w:rPr>
          <w:rFonts w:ascii="Times New Roman CYR" w:hAnsi="Times New Roman CYR"/>
          <w:sz w:val="28"/>
          <w:szCs w:val="28"/>
        </w:rPr>
        <w:t>г</w:t>
      </w:r>
      <w:proofErr w:type="gramEnd"/>
      <w:r w:rsidRPr="00E75375">
        <w:rPr>
          <w:rFonts w:ascii="Times New Roman CYR" w:hAnsi="Times New Roman CYR"/>
          <w:sz w:val="28"/>
          <w:szCs w:val="28"/>
        </w:rPr>
        <w:t>. Сясьстрой, ул. Космонавтов 2А, помещение 1 – 363,2 тыс. руб.</w:t>
      </w:r>
    </w:p>
    <w:p w:rsidR="00E75375" w:rsidRPr="00E75375" w:rsidRDefault="00E75375" w:rsidP="00E75375">
      <w:pPr>
        <w:pStyle w:val="aa"/>
        <w:ind w:left="0" w:firstLine="709"/>
        <w:jc w:val="both"/>
        <w:rPr>
          <w:rFonts w:ascii="Times New Roman CYR" w:hAnsi="Times New Roman CYR"/>
          <w:sz w:val="28"/>
          <w:szCs w:val="28"/>
        </w:rPr>
      </w:pPr>
      <w:r w:rsidRPr="00E75375">
        <w:rPr>
          <w:rFonts w:ascii="Times New Roman CYR" w:hAnsi="Times New Roman CYR"/>
        </w:rPr>
        <w:t>–</w:t>
      </w:r>
      <w:r w:rsidRPr="00E75375">
        <w:rPr>
          <w:rFonts w:ascii="Times New Roman CYR" w:hAnsi="Times New Roman CYR"/>
          <w:sz w:val="28"/>
          <w:szCs w:val="28"/>
        </w:rPr>
        <w:t xml:space="preserve"> ИП Матушкина О.Н. (ИНН 471801604259) по договору купли-продажи нежилого помещения по адресу: г. Сясьстрой, ул. </w:t>
      </w:r>
      <w:proofErr w:type="gramStart"/>
      <w:r w:rsidRPr="00E75375">
        <w:rPr>
          <w:rFonts w:ascii="Times New Roman CYR" w:hAnsi="Times New Roman CYR"/>
          <w:sz w:val="28"/>
          <w:szCs w:val="28"/>
        </w:rPr>
        <w:t>Петрозаводская</w:t>
      </w:r>
      <w:proofErr w:type="gramEnd"/>
      <w:r w:rsidRPr="00E75375">
        <w:rPr>
          <w:rFonts w:ascii="Times New Roman CYR" w:hAnsi="Times New Roman CYR"/>
          <w:sz w:val="28"/>
          <w:szCs w:val="28"/>
        </w:rPr>
        <w:t>, д.35А, п</w:t>
      </w:r>
      <w:r w:rsidRPr="00E75375">
        <w:rPr>
          <w:rFonts w:ascii="Times New Roman CYR" w:hAnsi="Times New Roman CYR"/>
          <w:sz w:val="28"/>
          <w:szCs w:val="28"/>
        </w:rPr>
        <w:t>о</w:t>
      </w:r>
      <w:r w:rsidRPr="00E75375">
        <w:rPr>
          <w:rFonts w:ascii="Times New Roman CYR" w:hAnsi="Times New Roman CYR"/>
          <w:sz w:val="28"/>
          <w:szCs w:val="28"/>
        </w:rPr>
        <w:t>мещение №14  – 207,9 тыс. руб.</w:t>
      </w:r>
    </w:p>
    <w:p w:rsidR="00E75375" w:rsidRPr="00E75375" w:rsidRDefault="00E75375" w:rsidP="00E75375">
      <w:pPr>
        <w:pStyle w:val="aa"/>
        <w:ind w:left="0" w:firstLine="709"/>
        <w:jc w:val="both"/>
        <w:rPr>
          <w:rFonts w:ascii="Times New Roman CYR" w:hAnsi="Times New Roman CYR"/>
          <w:sz w:val="28"/>
          <w:szCs w:val="28"/>
        </w:rPr>
      </w:pPr>
      <w:r w:rsidRPr="00E75375">
        <w:rPr>
          <w:rFonts w:ascii="Times New Roman CYR" w:hAnsi="Times New Roman CYR"/>
        </w:rPr>
        <w:t>–</w:t>
      </w:r>
      <w:r w:rsidRPr="00E75375">
        <w:rPr>
          <w:rFonts w:ascii="Times New Roman CYR" w:hAnsi="Times New Roman CYR"/>
          <w:sz w:val="28"/>
          <w:szCs w:val="28"/>
        </w:rPr>
        <w:t xml:space="preserve"> ООО «</w:t>
      </w:r>
      <w:proofErr w:type="spellStart"/>
      <w:r w:rsidRPr="00E75375">
        <w:rPr>
          <w:rFonts w:ascii="Times New Roman CYR" w:hAnsi="Times New Roman CYR"/>
          <w:sz w:val="28"/>
          <w:szCs w:val="28"/>
        </w:rPr>
        <w:t>Милена</w:t>
      </w:r>
      <w:proofErr w:type="spellEnd"/>
      <w:r w:rsidRPr="00E75375">
        <w:rPr>
          <w:rFonts w:ascii="Times New Roman CYR" w:hAnsi="Times New Roman CYR"/>
          <w:sz w:val="28"/>
          <w:szCs w:val="28"/>
        </w:rPr>
        <w:t>» (ИНН 4702009509) по договору купли-продажи неж</w:t>
      </w:r>
      <w:r w:rsidRPr="00E75375">
        <w:rPr>
          <w:rFonts w:ascii="Times New Roman CYR" w:hAnsi="Times New Roman CYR"/>
          <w:sz w:val="28"/>
          <w:szCs w:val="28"/>
        </w:rPr>
        <w:t>и</w:t>
      </w:r>
      <w:r w:rsidRPr="00E75375">
        <w:rPr>
          <w:rFonts w:ascii="Times New Roman CYR" w:hAnsi="Times New Roman CYR"/>
          <w:sz w:val="28"/>
          <w:szCs w:val="28"/>
        </w:rPr>
        <w:t xml:space="preserve">лого помещения по адресу: г. Сясьстрой, ул. </w:t>
      </w:r>
      <w:proofErr w:type="gramStart"/>
      <w:r w:rsidRPr="00E75375">
        <w:rPr>
          <w:rFonts w:ascii="Times New Roman CYR" w:hAnsi="Times New Roman CYR"/>
          <w:sz w:val="28"/>
          <w:szCs w:val="28"/>
        </w:rPr>
        <w:t>Петрозаводская</w:t>
      </w:r>
      <w:proofErr w:type="gramEnd"/>
      <w:r w:rsidRPr="00E75375">
        <w:rPr>
          <w:rFonts w:ascii="Times New Roman CYR" w:hAnsi="Times New Roman CYR"/>
          <w:sz w:val="28"/>
          <w:szCs w:val="28"/>
        </w:rPr>
        <w:t>, д.35А, помещение №4  135,3 тыс. руб.</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rPr>
        <w:t xml:space="preserve">– </w:t>
      </w:r>
      <w:r w:rsidRPr="00E75375">
        <w:rPr>
          <w:rFonts w:ascii="Times New Roman CYR" w:hAnsi="Times New Roman CYR"/>
          <w:sz w:val="28"/>
          <w:szCs w:val="28"/>
        </w:rPr>
        <w:t xml:space="preserve">ИП </w:t>
      </w:r>
      <w:proofErr w:type="spellStart"/>
      <w:r w:rsidRPr="00E75375">
        <w:rPr>
          <w:rFonts w:ascii="Times New Roman CYR" w:hAnsi="Times New Roman CYR"/>
          <w:sz w:val="28"/>
          <w:szCs w:val="28"/>
        </w:rPr>
        <w:t>Насибов</w:t>
      </w:r>
      <w:proofErr w:type="spellEnd"/>
      <w:r w:rsidRPr="00E75375">
        <w:rPr>
          <w:rFonts w:ascii="Times New Roman CYR" w:hAnsi="Times New Roman CYR"/>
          <w:sz w:val="28"/>
          <w:szCs w:val="28"/>
        </w:rPr>
        <w:t xml:space="preserve"> Э.М.О. (ИНН 471800519480) по договору купли-продажи нежилого помещения по адресу: г. Сясьстрой, ул. </w:t>
      </w:r>
      <w:proofErr w:type="gramStart"/>
      <w:r w:rsidRPr="00E75375">
        <w:rPr>
          <w:rFonts w:ascii="Times New Roman CYR" w:hAnsi="Times New Roman CYR"/>
          <w:sz w:val="28"/>
          <w:szCs w:val="28"/>
        </w:rPr>
        <w:t>Петрозаводская</w:t>
      </w:r>
      <w:proofErr w:type="gramEnd"/>
      <w:r w:rsidRPr="00E75375">
        <w:rPr>
          <w:rFonts w:ascii="Times New Roman CYR" w:hAnsi="Times New Roman CYR"/>
          <w:sz w:val="28"/>
          <w:szCs w:val="28"/>
        </w:rPr>
        <w:t>, д.35А, п</w:t>
      </w:r>
      <w:r w:rsidRPr="00E75375">
        <w:rPr>
          <w:rFonts w:ascii="Times New Roman CYR" w:hAnsi="Times New Roman CYR"/>
          <w:sz w:val="28"/>
          <w:szCs w:val="28"/>
        </w:rPr>
        <w:t>о</w:t>
      </w:r>
      <w:r w:rsidRPr="00E75375">
        <w:rPr>
          <w:rFonts w:ascii="Times New Roman CYR" w:hAnsi="Times New Roman CYR"/>
          <w:sz w:val="28"/>
          <w:szCs w:val="28"/>
        </w:rPr>
        <w:t>мещение № 17 – 58,1 тыс. руб.</w:t>
      </w:r>
    </w:p>
    <w:p w:rsidR="00E75375" w:rsidRPr="00E75375" w:rsidRDefault="00E75375" w:rsidP="00E75375">
      <w:pPr>
        <w:spacing w:after="0" w:line="240" w:lineRule="auto"/>
        <w:ind w:firstLine="708"/>
        <w:jc w:val="both"/>
        <w:rPr>
          <w:rFonts w:ascii="Times New Roman CYR" w:hAnsi="Times New Roman CYR"/>
          <w:sz w:val="28"/>
          <w:szCs w:val="28"/>
        </w:rPr>
      </w:pPr>
      <w:r w:rsidRPr="00E75375">
        <w:rPr>
          <w:rFonts w:ascii="Times New Roman CYR" w:hAnsi="Times New Roman CYR"/>
          <w:sz w:val="28"/>
          <w:szCs w:val="28"/>
        </w:rPr>
        <w:t>По сравнению с 2020 г поступление доходов уменьшилось на 21,3 тыс. руб., или на 1%.</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noProof/>
          <w:sz w:val="28"/>
          <w:szCs w:val="28"/>
        </w:rPr>
        <w:lastRenderedPageBreak/>
        <w:t xml:space="preserve"> 3. Доходы от продажи земельных участков, находящихся в государственной и муниципальной собственности получены в сумме 2 035,2</w:t>
      </w:r>
      <w:r w:rsidRPr="00E75375">
        <w:rPr>
          <w:rFonts w:ascii="Times New Roman CYR" w:hAnsi="Times New Roman CYR"/>
          <w:sz w:val="28"/>
          <w:szCs w:val="28"/>
        </w:rPr>
        <w:t xml:space="preserve"> тыс. руб. (93,4% от бюджетных назначений на 2021 год).</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сравнению с 2020г поступление доходов увеличились на 1 507,1 тыс. руб., или на 285,4%.</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 xml:space="preserve">Крупные плательщики: </w:t>
      </w:r>
    </w:p>
    <w:p w:rsidR="00E75375" w:rsidRPr="00E75375" w:rsidRDefault="00E75375" w:rsidP="00E75375">
      <w:pPr>
        <w:pStyle w:val="aa"/>
        <w:numPr>
          <w:ilvl w:val="0"/>
          <w:numId w:val="45"/>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Кузьмин А.В. – договор купли-продажи земельного участка (</w:t>
      </w:r>
      <w:proofErr w:type="spellStart"/>
      <w:r w:rsidRPr="00E75375">
        <w:rPr>
          <w:rFonts w:ascii="Times New Roman CYR" w:hAnsi="Times New Roman CYR"/>
          <w:sz w:val="28"/>
          <w:szCs w:val="28"/>
        </w:rPr>
        <w:t>площ</w:t>
      </w:r>
      <w:proofErr w:type="spellEnd"/>
      <w:r w:rsidRPr="00E75375">
        <w:rPr>
          <w:rFonts w:ascii="Times New Roman CYR" w:hAnsi="Times New Roman CYR"/>
          <w:sz w:val="28"/>
          <w:szCs w:val="28"/>
        </w:rPr>
        <w:t>. 10 000 кв</w:t>
      </w:r>
      <w:proofErr w:type="gramStart"/>
      <w:r w:rsidRPr="00E75375">
        <w:rPr>
          <w:rFonts w:ascii="Times New Roman CYR" w:hAnsi="Times New Roman CYR"/>
          <w:sz w:val="28"/>
          <w:szCs w:val="28"/>
        </w:rPr>
        <w:t>.м</w:t>
      </w:r>
      <w:proofErr w:type="gramEnd"/>
      <w:r w:rsidRPr="00E75375">
        <w:rPr>
          <w:rFonts w:ascii="Times New Roman CYR" w:hAnsi="Times New Roman CYR"/>
          <w:sz w:val="28"/>
          <w:szCs w:val="28"/>
        </w:rPr>
        <w:t>) по адресу: г. Сясьстрой, ул. Петрозаводская, № 34а – 1 130,50 тыс. руб.</w:t>
      </w:r>
    </w:p>
    <w:p w:rsidR="00E75375" w:rsidRPr="00E75375" w:rsidRDefault="00E75375" w:rsidP="00E75375">
      <w:pPr>
        <w:pStyle w:val="aa"/>
        <w:numPr>
          <w:ilvl w:val="0"/>
          <w:numId w:val="45"/>
        </w:numPr>
        <w:tabs>
          <w:tab w:val="left" w:pos="993"/>
        </w:tabs>
        <w:ind w:left="0" w:firstLine="709"/>
        <w:jc w:val="both"/>
        <w:rPr>
          <w:rFonts w:ascii="Times New Roman CYR" w:hAnsi="Times New Roman CYR"/>
          <w:sz w:val="28"/>
          <w:szCs w:val="28"/>
        </w:rPr>
      </w:pPr>
      <w:proofErr w:type="gramStart"/>
      <w:r w:rsidRPr="00E75375">
        <w:rPr>
          <w:rFonts w:ascii="Times New Roman CYR" w:hAnsi="Times New Roman CYR"/>
          <w:sz w:val="28"/>
          <w:szCs w:val="28"/>
        </w:rPr>
        <w:t xml:space="preserve">ООО «ЛО </w:t>
      </w:r>
      <w:proofErr w:type="spellStart"/>
      <w:r w:rsidRPr="00E75375">
        <w:rPr>
          <w:rFonts w:ascii="Times New Roman CYR" w:hAnsi="Times New Roman CYR"/>
          <w:sz w:val="28"/>
          <w:szCs w:val="28"/>
        </w:rPr>
        <w:t>Газинвест</w:t>
      </w:r>
      <w:proofErr w:type="spellEnd"/>
      <w:r w:rsidRPr="00E75375">
        <w:rPr>
          <w:rFonts w:ascii="Times New Roman CYR" w:hAnsi="Times New Roman CYR"/>
          <w:sz w:val="28"/>
          <w:szCs w:val="28"/>
        </w:rPr>
        <w:t>» – договор купли-продажи земельного участка (</w:t>
      </w:r>
      <w:proofErr w:type="spellStart"/>
      <w:r w:rsidRPr="00E75375">
        <w:rPr>
          <w:rFonts w:ascii="Times New Roman CYR" w:hAnsi="Times New Roman CYR"/>
          <w:sz w:val="28"/>
          <w:szCs w:val="28"/>
        </w:rPr>
        <w:t>площ</w:t>
      </w:r>
      <w:proofErr w:type="spellEnd"/>
      <w:r w:rsidRPr="00E75375">
        <w:rPr>
          <w:rFonts w:ascii="Times New Roman CYR" w:hAnsi="Times New Roman CYR"/>
          <w:sz w:val="28"/>
          <w:szCs w:val="28"/>
        </w:rPr>
        <w:t>. 3 023 кв.м.) по адресу: г. Сясьстрой, ул. Петра Лаврова д. 1а – 349,43 тыс. руб.</w:t>
      </w:r>
      <w:proofErr w:type="gramEnd"/>
    </w:p>
    <w:p w:rsidR="00E75375" w:rsidRPr="00E75375" w:rsidRDefault="00E75375" w:rsidP="00E75375">
      <w:pPr>
        <w:pStyle w:val="aa"/>
        <w:numPr>
          <w:ilvl w:val="0"/>
          <w:numId w:val="45"/>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Секретарева Н.М. – договор купли-продажи земельного участка (</w:t>
      </w:r>
      <w:proofErr w:type="spellStart"/>
      <w:r w:rsidRPr="00E75375">
        <w:rPr>
          <w:rFonts w:ascii="Times New Roman CYR" w:hAnsi="Times New Roman CYR"/>
          <w:sz w:val="28"/>
          <w:szCs w:val="28"/>
        </w:rPr>
        <w:t>площ</w:t>
      </w:r>
      <w:proofErr w:type="spellEnd"/>
      <w:r w:rsidRPr="00E75375">
        <w:rPr>
          <w:rFonts w:ascii="Times New Roman CYR" w:hAnsi="Times New Roman CYR"/>
          <w:sz w:val="28"/>
          <w:szCs w:val="28"/>
        </w:rPr>
        <w:t xml:space="preserve">. 1 225 кв.м.) по адресу: </w:t>
      </w:r>
      <w:proofErr w:type="gramStart"/>
      <w:r w:rsidRPr="00E75375">
        <w:rPr>
          <w:rFonts w:ascii="Times New Roman CYR" w:hAnsi="Times New Roman CYR"/>
          <w:sz w:val="28"/>
          <w:szCs w:val="28"/>
        </w:rPr>
        <w:t>г</w:t>
      </w:r>
      <w:proofErr w:type="gramEnd"/>
      <w:r w:rsidRPr="00E75375">
        <w:rPr>
          <w:rFonts w:ascii="Times New Roman CYR" w:hAnsi="Times New Roman CYR"/>
          <w:sz w:val="28"/>
          <w:szCs w:val="28"/>
        </w:rPr>
        <w:t xml:space="preserve">. Сясьстрой, пер. Успенский № 1 – 325,00 тыс. руб.  </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4.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 в бюджет</w:t>
      </w:r>
      <w:r w:rsidRPr="00E75375">
        <w:rPr>
          <w:rFonts w:ascii="Times New Roman CYR" w:hAnsi="Times New Roman CYR"/>
        </w:rPr>
        <w:t xml:space="preserve"> </w:t>
      </w:r>
      <w:r w:rsidRPr="00E75375">
        <w:rPr>
          <w:rFonts w:ascii="Times New Roman CYR" w:hAnsi="Times New Roman CYR"/>
          <w:sz w:val="28"/>
          <w:szCs w:val="28"/>
        </w:rPr>
        <w:t xml:space="preserve">поступило – 242,2 тыс. руб. (96,9 % от бюджетных назначений на 2021 год). </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сравнению с 2020г поступление доходов уменьшилось на 260,2 тыс. руб., или на 51,8%.</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5.</w:t>
      </w:r>
      <w:r w:rsidRPr="00E75375">
        <w:rPr>
          <w:rFonts w:ascii="Times New Roman CYR" w:hAnsi="Times New Roman CYR"/>
        </w:rPr>
        <w:t xml:space="preserve"> </w:t>
      </w:r>
      <w:r w:rsidRPr="00E75375">
        <w:rPr>
          <w:rFonts w:ascii="Times New Roman CYR" w:hAnsi="Times New Roman CYR"/>
          <w:sz w:val="28"/>
          <w:szCs w:val="28"/>
        </w:rPr>
        <w:t>Плата за увеличение площади земельных участков, находящихся в ч</w:t>
      </w:r>
      <w:r w:rsidRPr="00E75375">
        <w:rPr>
          <w:rFonts w:ascii="Times New Roman CYR" w:hAnsi="Times New Roman CYR"/>
          <w:sz w:val="28"/>
          <w:szCs w:val="28"/>
        </w:rPr>
        <w:t>а</w:t>
      </w:r>
      <w:r w:rsidRPr="00E75375">
        <w:rPr>
          <w:rFonts w:ascii="Times New Roman CYR" w:hAnsi="Times New Roman CYR"/>
          <w:sz w:val="28"/>
          <w:szCs w:val="28"/>
        </w:rPr>
        <w:t>стной собственности, в результате перераспределения таких земельных учас</w:t>
      </w:r>
      <w:r w:rsidRPr="00E75375">
        <w:rPr>
          <w:rFonts w:ascii="Times New Roman CYR" w:hAnsi="Times New Roman CYR"/>
          <w:sz w:val="28"/>
          <w:szCs w:val="28"/>
        </w:rPr>
        <w:t>т</w:t>
      </w:r>
      <w:r w:rsidRPr="00E75375">
        <w:rPr>
          <w:rFonts w:ascii="Times New Roman CYR" w:hAnsi="Times New Roman CYR"/>
          <w:sz w:val="28"/>
          <w:szCs w:val="28"/>
        </w:rPr>
        <w:t>ков и земель (или) земельных участков, государственная собственность на к</w:t>
      </w:r>
      <w:r w:rsidRPr="00E75375">
        <w:rPr>
          <w:rFonts w:ascii="Times New Roman CYR" w:hAnsi="Times New Roman CYR"/>
          <w:sz w:val="28"/>
          <w:szCs w:val="28"/>
        </w:rPr>
        <w:t>о</w:t>
      </w:r>
      <w:r w:rsidRPr="00E75375">
        <w:rPr>
          <w:rFonts w:ascii="Times New Roman CYR" w:hAnsi="Times New Roman CYR"/>
          <w:sz w:val="28"/>
          <w:szCs w:val="28"/>
        </w:rPr>
        <w:t>торые не разграничена и которые расположены в границах городских посел</w:t>
      </w:r>
      <w:r w:rsidRPr="00E75375">
        <w:rPr>
          <w:rFonts w:ascii="Times New Roman CYR" w:hAnsi="Times New Roman CYR"/>
          <w:sz w:val="28"/>
          <w:szCs w:val="28"/>
        </w:rPr>
        <w:t>е</w:t>
      </w:r>
      <w:r w:rsidRPr="00E75375">
        <w:rPr>
          <w:rFonts w:ascii="Times New Roman CYR" w:hAnsi="Times New Roman CYR"/>
          <w:sz w:val="28"/>
          <w:szCs w:val="28"/>
        </w:rPr>
        <w:t>ний в бюджет</w:t>
      </w:r>
      <w:r w:rsidRPr="00E75375">
        <w:rPr>
          <w:rFonts w:ascii="Times New Roman CYR" w:hAnsi="Times New Roman CYR"/>
        </w:rPr>
        <w:t xml:space="preserve"> </w:t>
      </w:r>
      <w:r w:rsidRPr="00E75375">
        <w:rPr>
          <w:rFonts w:ascii="Times New Roman CYR" w:hAnsi="Times New Roman CYR"/>
          <w:sz w:val="28"/>
          <w:szCs w:val="28"/>
        </w:rPr>
        <w:t>поступило – 1 321 тыс. руб. (100 % от бюджетных назначений на 2021 год). По сравнению с 2020г поступление доходов увеличилось на 530,8 тыс. руб., или на 67,2%.</w:t>
      </w:r>
    </w:p>
    <w:p w:rsidR="00E75375" w:rsidRPr="00E75375" w:rsidRDefault="00E75375" w:rsidP="00E75375">
      <w:pPr>
        <w:spacing w:after="0" w:line="240" w:lineRule="auto"/>
        <w:jc w:val="both"/>
        <w:rPr>
          <w:rFonts w:ascii="Times New Roman CYR" w:hAnsi="Times New Roman CYR"/>
          <w:color w:val="FF9900"/>
          <w:sz w:val="28"/>
          <w:szCs w:val="28"/>
        </w:rPr>
      </w:pPr>
    </w:p>
    <w:p w:rsidR="00E75375" w:rsidRPr="00E75375" w:rsidRDefault="00E75375" w:rsidP="00E75375">
      <w:pPr>
        <w:spacing w:after="0" w:line="240" w:lineRule="auto"/>
        <w:jc w:val="center"/>
        <w:rPr>
          <w:rFonts w:ascii="Times New Roman CYR" w:hAnsi="Times New Roman CYR"/>
          <w:sz w:val="28"/>
          <w:szCs w:val="28"/>
        </w:rPr>
      </w:pPr>
      <w:r w:rsidRPr="00E75375">
        <w:rPr>
          <w:rFonts w:ascii="Times New Roman CYR" w:hAnsi="Times New Roman CYR"/>
          <w:sz w:val="28"/>
          <w:szCs w:val="28"/>
          <w:u w:val="single"/>
        </w:rPr>
        <w:t xml:space="preserve">Штрафы, санкции, возмещение ущерба </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За отчетный период в бюджет</w:t>
      </w:r>
      <w:r w:rsidRPr="00E75375">
        <w:rPr>
          <w:rFonts w:ascii="Times New Roman CYR" w:hAnsi="Times New Roman CYR"/>
        </w:rPr>
        <w:t xml:space="preserve"> </w:t>
      </w:r>
      <w:r w:rsidRPr="00E75375">
        <w:rPr>
          <w:rFonts w:ascii="Times New Roman CYR" w:hAnsi="Times New Roman CYR"/>
          <w:sz w:val="28"/>
          <w:szCs w:val="28"/>
        </w:rPr>
        <w:t>поступило 181,7 тыс. руб. (98,7% от бю</w:t>
      </w:r>
      <w:r w:rsidRPr="00E75375">
        <w:rPr>
          <w:rFonts w:ascii="Times New Roman CYR" w:hAnsi="Times New Roman CYR"/>
          <w:sz w:val="28"/>
          <w:szCs w:val="28"/>
        </w:rPr>
        <w:t>д</w:t>
      </w:r>
      <w:r w:rsidRPr="00E75375">
        <w:rPr>
          <w:rFonts w:ascii="Times New Roman CYR" w:hAnsi="Times New Roman CYR"/>
          <w:sz w:val="28"/>
          <w:szCs w:val="28"/>
        </w:rPr>
        <w:t xml:space="preserve">жетных назначений на 2021 год). </w:t>
      </w:r>
    </w:p>
    <w:p w:rsidR="00E75375" w:rsidRPr="00E75375" w:rsidRDefault="00E75375" w:rsidP="00E75375">
      <w:pPr>
        <w:pStyle w:val="aa"/>
        <w:numPr>
          <w:ilvl w:val="0"/>
          <w:numId w:val="19"/>
        </w:numPr>
        <w:tabs>
          <w:tab w:val="left" w:pos="993"/>
        </w:tabs>
        <w:ind w:left="0" w:firstLine="709"/>
        <w:jc w:val="both"/>
        <w:rPr>
          <w:rFonts w:ascii="Times New Roman CYR" w:hAnsi="Times New Roman CYR"/>
          <w:color w:val="000000"/>
          <w:sz w:val="28"/>
          <w:szCs w:val="28"/>
        </w:rPr>
      </w:pPr>
      <w:r w:rsidRPr="00E75375">
        <w:rPr>
          <w:rFonts w:ascii="Times New Roman CYR" w:hAnsi="Times New Roman CYR"/>
          <w:color w:val="000000"/>
          <w:sz w:val="28"/>
          <w:szCs w:val="28"/>
        </w:rPr>
        <w:t>Административные штрафы, установленные Главой 8 Кодекса Росси</w:t>
      </w:r>
      <w:r w:rsidRPr="00E75375">
        <w:rPr>
          <w:rFonts w:ascii="Times New Roman CYR" w:hAnsi="Times New Roman CYR"/>
          <w:color w:val="000000"/>
          <w:sz w:val="28"/>
          <w:szCs w:val="28"/>
        </w:rPr>
        <w:t>й</w:t>
      </w:r>
      <w:r w:rsidRPr="00E75375">
        <w:rPr>
          <w:rFonts w:ascii="Times New Roman CYR" w:hAnsi="Times New Roman CYR"/>
          <w:color w:val="000000"/>
          <w:sz w:val="28"/>
          <w:szCs w:val="28"/>
        </w:rPr>
        <w:t xml:space="preserve">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r w:rsidRPr="00E75375">
        <w:rPr>
          <w:rFonts w:ascii="Times New Roman CYR" w:hAnsi="Times New Roman CYR"/>
          <w:sz w:val="28"/>
          <w:szCs w:val="28"/>
        </w:rPr>
        <w:t>–</w:t>
      </w:r>
      <w:r w:rsidRPr="00E75375">
        <w:rPr>
          <w:rFonts w:ascii="Times New Roman CYR" w:hAnsi="Times New Roman CYR"/>
          <w:color w:val="000000"/>
          <w:sz w:val="28"/>
          <w:szCs w:val="28"/>
        </w:rPr>
        <w:t>15 тыс. руб.</w:t>
      </w:r>
    </w:p>
    <w:p w:rsidR="00E75375" w:rsidRPr="00E75375" w:rsidRDefault="00E75375" w:rsidP="00E75375">
      <w:pPr>
        <w:pStyle w:val="aa"/>
        <w:numPr>
          <w:ilvl w:val="1"/>
          <w:numId w:val="19"/>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Административные штрафы, установленные законами субъектов Ро</w:t>
      </w:r>
      <w:r w:rsidRPr="00E75375">
        <w:rPr>
          <w:rFonts w:ascii="Times New Roman CYR" w:hAnsi="Times New Roman CYR"/>
          <w:sz w:val="28"/>
          <w:szCs w:val="28"/>
        </w:rPr>
        <w:t>с</w:t>
      </w:r>
      <w:r w:rsidRPr="00E75375">
        <w:rPr>
          <w:rFonts w:ascii="Times New Roman CYR" w:hAnsi="Times New Roman CYR"/>
          <w:sz w:val="28"/>
          <w:szCs w:val="28"/>
        </w:rPr>
        <w:t>сийской Федерации об административных правонарушениях, за нарушение м</w:t>
      </w:r>
      <w:r w:rsidRPr="00E75375">
        <w:rPr>
          <w:rFonts w:ascii="Times New Roman CYR" w:hAnsi="Times New Roman CYR"/>
          <w:sz w:val="28"/>
          <w:szCs w:val="28"/>
        </w:rPr>
        <w:t>у</w:t>
      </w:r>
      <w:r w:rsidRPr="00E75375">
        <w:rPr>
          <w:rFonts w:ascii="Times New Roman CYR" w:hAnsi="Times New Roman CYR"/>
          <w:sz w:val="28"/>
          <w:szCs w:val="28"/>
        </w:rPr>
        <w:t xml:space="preserve">ниципальных правовых актов – 10,7 тыс. руб. </w:t>
      </w:r>
    </w:p>
    <w:p w:rsidR="00E75375" w:rsidRPr="00E75375" w:rsidRDefault="00E75375" w:rsidP="00E75375">
      <w:pPr>
        <w:pStyle w:val="aa"/>
        <w:numPr>
          <w:ilvl w:val="0"/>
          <w:numId w:val="19"/>
        </w:numPr>
        <w:tabs>
          <w:tab w:val="left" w:pos="993"/>
        </w:tabs>
        <w:ind w:left="0" w:firstLine="709"/>
        <w:jc w:val="both"/>
        <w:rPr>
          <w:rFonts w:ascii="Times New Roman CYR" w:hAnsi="Times New Roman CYR"/>
          <w:sz w:val="28"/>
          <w:szCs w:val="28"/>
        </w:rPr>
      </w:pPr>
      <w:proofErr w:type="gramStart"/>
      <w:r w:rsidRPr="00E75375">
        <w:rPr>
          <w:rFonts w:ascii="Times New Roman CYR" w:hAnsi="Times New Roman CYR"/>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 153,9 тыс. руб. </w:t>
      </w:r>
      <w:proofErr w:type="gramEnd"/>
    </w:p>
    <w:p w:rsidR="00E75375" w:rsidRPr="00E75375" w:rsidRDefault="00E75375" w:rsidP="00E75375">
      <w:pPr>
        <w:pStyle w:val="aa"/>
        <w:numPr>
          <w:ilvl w:val="0"/>
          <w:numId w:val="19"/>
        </w:numPr>
        <w:tabs>
          <w:tab w:val="left" w:pos="993"/>
        </w:tabs>
        <w:ind w:left="0" w:firstLine="709"/>
        <w:jc w:val="both"/>
        <w:rPr>
          <w:rFonts w:ascii="Times New Roman CYR" w:hAnsi="Times New Roman CYR"/>
          <w:sz w:val="28"/>
          <w:szCs w:val="28"/>
        </w:rPr>
      </w:pPr>
      <w:proofErr w:type="gramStart"/>
      <w:r w:rsidRPr="00E75375">
        <w:rPr>
          <w:rFonts w:ascii="Times New Roman CYR" w:hAnsi="Times New Roman CYR"/>
          <w:sz w:val="28"/>
          <w:szCs w:val="28"/>
        </w:rPr>
        <w:t>Доходы от денежных взысканий (штрафов), поступающие в счет пог</w:t>
      </w:r>
      <w:r w:rsidRPr="00E75375">
        <w:rPr>
          <w:rFonts w:ascii="Times New Roman CYR" w:hAnsi="Times New Roman CYR"/>
          <w:sz w:val="28"/>
          <w:szCs w:val="28"/>
        </w:rPr>
        <w:t>а</w:t>
      </w:r>
      <w:r w:rsidRPr="00E75375">
        <w:rPr>
          <w:rFonts w:ascii="Times New Roman CYR" w:hAnsi="Times New Roman CYR"/>
          <w:sz w:val="28"/>
          <w:szCs w:val="28"/>
        </w:rPr>
        <w:t>шения задолженности, образовавшейся до 1 января 2020 года, подлежащие з</w:t>
      </w:r>
      <w:r w:rsidRPr="00E75375">
        <w:rPr>
          <w:rFonts w:ascii="Times New Roman CYR" w:hAnsi="Times New Roman CYR"/>
          <w:sz w:val="28"/>
          <w:szCs w:val="28"/>
        </w:rPr>
        <w:t>а</w:t>
      </w:r>
      <w:r w:rsidRPr="00E75375">
        <w:rPr>
          <w:rFonts w:ascii="Times New Roman CYR" w:hAnsi="Times New Roman CYR"/>
          <w:sz w:val="28"/>
          <w:szCs w:val="28"/>
        </w:rPr>
        <w:t>числению в бюджет муниципального образования по нормативам, действова</w:t>
      </w:r>
      <w:r w:rsidRPr="00E75375">
        <w:rPr>
          <w:rFonts w:ascii="Times New Roman CYR" w:hAnsi="Times New Roman CYR"/>
          <w:sz w:val="28"/>
          <w:szCs w:val="28"/>
        </w:rPr>
        <w:t>в</w:t>
      </w:r>
      <w:r w:rsidRPr="00E75375">
        <w:rPr>
          <w:rFonts w:ascii="Times New Roman CYR" w:hAnsi="Times New Roman CYR"/>
          <w:sz w:val="28"/>
          <w:szCs w:val="28"/>
        </w:rPr>
        <w:t>шим в 2019 году (доходы бюджетов городских поселений за исключением д</w:t>
      </w:r>
      <w:r w:rsidRPr="00E75375">
        <w:rPr>
          <w:rFonts w:ascii="Times New Roman CYR" w:hAnsi="Times New Roman CYR"/>
          <w:sz w:val="28"/>
          <w:szCs w:val="28"/>
        </w:rPr>
        <w:t>о</w:t>
      </w:r>
      <w:r w:rsidRPr="00E75375">
        <w:rPr>
          <w:rFonts w:ascii="Times New Roman CYR" w:hAnsi="Times New Roman CYR"/>
          <w:sz w:val="28"/>
          <w:szCs w:val="28"/>
        </w:rPr>
        <w:lastRenderedPageBreak/>
        <w:t>ходов, направляемых на формирование муниципального дорожного фонда, а также иных платежей в случае принятия решения финансовым органом мун</w:t>
      </w:r>
      <w:r w:rsidRPr="00E75375">
        <w:rPr>
          <w:rFonts w:ascii="Times New Roman CYR" w:hAnsi="Times New Roman CYR"/>
          <w:sz w:val="28"/>
          <w:szCs w:val="28"/>
        </w:rPr>
        <w:t>и</w:t>
      </w:r>
      <w:r w:rsidRPr="00E75375">
        <w:rPr>
          <w:rFonts w:ascii="Times New Roman CYR" w:hAnsi="Times New Roman CYR"/>
          <w:sz w:val="28"/>
          <w:szCs w:val="28"/>
        </w:rPr>
        <w:t>ципального образования о раздельном учете задолженности) – 2,1 тыс. руб.</w:t>
      </w:r>
      <w:proofErr w:type="gramEnd"/>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сравнению с 2020г поступление доходов увеличилось на 111,9 тыс. руб.</w:t>
      </w:r>
    </w:p>
    <w:p w:rsidR="00E75375" w:rsidRPr="00E75375" w:rsidRDefault="00E75375" w:rsidP="00E75375">
      <w:pPr>
        <w:pStyle w:val="aa"/>
        <w:tabs>
          <w:tab w:val="left" w:pos="993"/>
        </w:tabs>
        <w:ind w:left="0" w:firstLine="709"/>
        <w:jc w:val="both"/>
        <w:rPr>
          <w:rFonts w:ascii="Times New Roman CYR" w:hAnsi="Times New Roman CYR"/>
          <w:sz w:val="28"/>
          <w:szCs w:val="28"/>
        </w:rPr>
      </w:pPr>
    </w:p>
    <w:p w:rsidR="00E75375" w:rsidRPr="00E75375" w:rsidRDefault="00E75375" w:rsidP="00E75375">
      <w:pPr>
        <w:spacing w:after="0" w:line="240" w:lineRule="auto"/>
        <w:ind w:firstLine="709"/>
        <w:jc w:val="center"/>
        <w:rPr>
          <w:rFonts w:ascii="Times New Roman CYR" w:hAnsi="Times New Roman CYR"/>
          <w:b/>
          <w:sz w:val="28"/>
          <w:szCs w:val="28"/>
        </w:rPr>
      </w:pPr>
      <w:r w:rsidRPr="00E75375">
        <w:rPr>
          <w:rFonts w:ascii="Times New Roman CYR" w:hAnsi="Times New Roman CYR"/>
          <w:sz w:val="28"/>
          <w:szCs w:val="28"/>
          <w:u w:val="single"/>
        </w:rPr>
        <w:t xml:space="preserve">Невыясненные поступления </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Поступлений в отчетном периоде нет.</w:t>
      </w:r>
    </w:p>
    <w:p w:rsidR="00E75375" w:rsidRPr="00E75375" w:rsidRDefault="00E75375" w:rsidP="00E75375">
      <w:pPr>
        <w:spacing w:after="0" w:line="240" w:lineRule="auto"/>
        <w:jc w:val="center"/>
        <w:rPr>
          <w:rFonts w:ascii="Times New Roman CYR" w:hAnsi="Times New Roman CYR"/>
          <w:sz w:val="28"/>
          <w:szCs w:val="28"/>
          <w:u w:val="single"/>
        </w:rPr>
      </w:pPr>
    </w:p>
    <w:p w:rsidR="00E75375" w:rsidRPr="00E75375" w:rsidRDefault="00E75375" w:rsidP="00E75375">
      <w:pPr>
        <w:spacing w:after="0" w:line="240" w:lineRule="auto"/>
        <w:jc w:val="center"/>
        <w:rPr>
          <w:rFonts w:ascii="Times New Roman CYR" w:hAnsi="Times New Roman CYR"/>
          <w:sz w:val="28"/>
          <w:szCs w:val="28"/>
        </w:rPr>
      </w:pPr>
      <w:r w:rsidRPr="00E75375">
        <w:rPr>
          <w:rFonts w:ascii="Times New Roman CYR" w:hAnsi="Times New Roman CYR"/>
          <w:sz w:val="28"/>
          <w:szCs w:val="28"/>
          <w:u w:val="single"/>
        </w:rPr>
        <w:t xml:space="preserve">Прочие неналоговые доходы </w:t>
      </w:r>
    </w:p>
    <w:p w:rsidR="00E75375" w:rsidRPr="00E75375" w:rsidRDefault="00E75375" w:rsidP="00E75375">
      <w:pPr>
        <w:tabs>
          <w:tab w:val="left" w:pos="709"/>
        </w:tabs>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За отчетный период в бюджет</w:t>
      </w:r>
      <w:r w:rsidRPr="00E75375">
        <w:rPr>
          <w:rFonts w:ascii="Times New Roman CYR" w:hAnsi="Times New Roman CYR"/>
        </w:rPr>
        <w:t xml:space="preserve"> </w:t>
      </w:r>
      <w:r w:rsidRPr="00E75375">
        <w:rPr>
          <w:rFonts w:ascii="Times New Roman CYR" w:hAnsi="Times New Roman CYR"/>
          <w:sz w:val="28"/>
          <w:szCs w:val="28"/>
        </w:rPr>
        <w:t>поступило  958,3 тыс. руб. (99,4 % от бю</w:t>
      </w:r>
      <w:r w:rsidRPr="00E75375">
        <w:rPr>
          <w:rFonts w:ascii="Times New Roman CYR" w:hAnsi="Times New Roman CYR"/>
          <w:sz w:val="28"/>
          <w:szCs w:val="28"/>
        </w:rPr>
        <w:t>д</w:t>
      </w:r>
      <w:r w:rsidRPr="00E75375">
        <w:rPr>
          <w:rFonts w:ascii="Times New Roman CYR" w:hAnsi="Times New Roman CYR"/>
          <w:sz w:val="28"/>
          <w:szCs w:val="28"/>
        </w:rPr>
        <w:t>жетных назначений на 2021 год) прочие неналоговые доходы бюджета горо</w:t>
      </w:r>
      <w:r w:rsidRPr="00E75375">
        <w:rPr>
          <w:rFonts w:ascii="Times New Roman CYR" w:hAnsi="Times New Roman CYR"/>
          <w:sz w:val="28"/>
          <w:szCs w:val="28"/>
        </w:rPr>
        <w:t>д</w:t>
      </w:r>
      <w:r w:rsidRPr="00E75375">
        <w:rPr>
          <w:rFonts w:ascii="Times New Roman CYR" w:hAnsi="Times New Roman CYR"/>
          <w:sz w:val="28"/>
          <w:szCs w:val="28"/>
        </w:rPr>
        <w:t>ского поселения включают любые добровольные и безвозмездные финансовые инвестиции, которые поступают от физических и юридических лиц.</w:t>
      </w:r>
    </w:p>
    <w:p w:rsidR="00E75375" w:rsidRPr="00E75375" w:rsidRDefault="00E75375" w:rsidP="00E75375">
      <w:pPr>
        <w:spacing w:after="0" w:line="240" w:lineRule="auto"/>
        <w:ind w:firstLine="709"/>
        <w:jc w:val="both"/>
        <w:rPr>
          <w:rFonts w:ascii="Times New Roman CYR" w:hAnsi="Times New Roman CYR"/>
          <w:sz w:val="28"/>
          <w:szCs w:val="28"/>
          <w:u w:val="single"/>
        </w:rPr>
      </w:pPr>
      <w:r w:rsidRPr="00E75375">
        <w:rPr>
          <w:rFonts w:ascii="Times New Roman CYR" w:hAnsi="Times New Roman CYR"/>
          <w:sz w:val="28"/>
          <w:szCs w:val="28"/>
        </w:rPr>
        <w:t>По сравнению с 2020г поступление доходов увеличилось на 111,9 тыс. руб., или на 28,9 %.</w:t>
      </w:r>
    </w:p>
    <w:p w:rsidR="00E75375" w:rsidRPr="00E75375" w:rsidRDefault="00E75375" w:rsidP="00E75375">
      <w:pPr>
        <w:widowControl w:val="0"/>
        <w:spacing w:after="0" w:line="240" w:lineRule="auto"/>
        <w:ind w:firstLine="709"/>
        <w:jc w:val="center"/>
        <w:rPr>
          <w:rFonts w:ascii="Times New Roman CYR" w:hAnsi="Times New Roman CYR"/>
          <w:sz w:val="28"/>
          <w:szCs w:val="28"/>
          <w:u w:val="single"/>
        </w:rPr>
      </w:pPr>
    </w:p>
    <w:p w:rsidR="00E75375" w:rsidRPr="00E75375" w:rsidRDefault="00E75375" w:rsidP="00E75375">
      <w:pPr>
        <w:widowControl w:val="0"/>
        <w:spacing w:after="0" w:line="240" w:lineRule="auto"/>
        <w:ind w:firstLine="709"/>
        <w:jc w:val="center"/>
        <w:rPr>
          <w:rFonts w:ascii="Times New Roman CYR" w:hAnsi="Times New Roman CYR"/>
          <w:sz w:val="28"/>
          <w:szCs w:val="28"/>
          <w:u w:val="single"/>
        </w:rPr>
      </w:pPr>
      <w:r w:rsidRPr="00E75375">
        <w:rPr>
          <w:rFonts w:ascii="Times New Roman CYR" w:hAnsi="Times New Roman CYR"/>
          <w:sz w:val="28"/>
          <w:szCs w:val="28"/>
          <w:u w:val="single"/>
        </w:rPr>
        <w:t>Безвозмездные поступления</w:t>
      </w:r>
    </w:p>
    <w:p w:rsidR="00E75375" w:rsidRPr="00E75375" w:rsidRDefault="00E75375" w:rsidP="00E75375">
      <w:pPr>
        <w:widowControl w:val="0"/>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За отчетный период 2021 года в бюджет МО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городское поселение» поступило безвозмездных поступлений от бюджетов других уро</w:t>
      </w:r>
      <w:r w:rsidRPr="00E75375">
        <w:rPr>
          <w:rFonts w:ascii="Times New Roman CYR" w:hAnsi="Times New Roman CYR"/>
          <w:sz w:val="28"/>
          <w:szCs w:val="28"/>
        </w:rPr>
        <w:t>в</w:t>
      </w:r>
      <w:r w:rsidRPr="00E75375">
        <w:rPr>
          <w:rFonts w:ascii="Times New Roman CYR" w:hAnsi="Times New Roman CYR"/>
          <w:sz w:val="28"/>
          <w:szCs w:val="28"/>
        </w:rPr>
        <w:t>ней  384 333,1 тыс. руб., из них:</w:t>
      </w:r>
    </w:p>
    <w:p w:rsidR="00E75375" w:rsidRPr="00E75375" w:rsidRDefault="00E75375" w:rsidP="00E75375">
      <w:pPr>
        <w:pStyle w:val="aa"/>
        <w:widowControl w:val="0"/>
        <w:numPr>
          <w:ilvl w:val="0"/>
          <w:numId w:val="5"/>
        </w:numPr>
        <w:ind w:left="0" w:firstLine="1069"/>
        <w:jc w:val="both"/>
        <w:rPr>
          <w:rFonts w:ascii="Times New Roman CYR" w:hAnsi="Times New Roman CYR"/>
          <w:sz w:val="28"/>
          <w:szCs w:val="28"/>
        </w:rPr>
      </w:pPr>
      <w:r w:rsidRPr="00E75375">
        <w:rPr>
          <w:rFonts w:ascii="Times New Roman CYR" w:hAnsi="Times New Roman CYR"/>
          <w:sz w:val="28"/>
          <w:szCs w:val="28"/>
        </w:rPr>
        <w:t>дотации на выравнивание бюджетной обеспеченности  26 559,3 тыс. руб., исполнено в полном объеме;</w:t>
      </w:r>
    </w:p>
    <w:p w:rsidR="00E75375" w:rsidRPr="00E75375" w:rsidRDefault="00E75375" w:rsidP="00E75375">
      <w:pPr>
        <w:pStyle w:val="aa"/>
        <w:widowControl w:val="0"/>
        <w:numPr>
          <w:ilvl w:val="0"/>
          <w:numId w:val="4"/>
        </w:numPr>
        <w:ind w:left="0"/>
        <w:jc w:val="both"/>
        <w:rPr>
          <w:rFonts w:ascii="Times New Roman CYR" w:hAnsi="Times New Roman CYR"/>
          <w:sz w:val="28"/>
          <w:szCs w:val="28"/>
        </w:rPr>
      </w:pPr>
      <w:r w:rsidRPr="00E75375">
        <w:rPr>
          <w:rFonts w:ascii="Times New Roman CYR" w:hAnsi="Times New Roman CYR"/>
          <w:sz w:val="28"/>
          <w:szCs w:val="28"/>
        </w:rPr>
        <w:t xml:space="preserve">субсидии  269 719,1 тыс. руб., исполнение 98,8%; </w:t>
      </w:r>
    </w:p>
    <w:p w:rsidR="00E75375" w:rsidRPr="00E75375" w:rsidRDefault="00E75375" w:rsidP="00E75375">
      <w:pPr>
        <w:pStyle w:val="aa"/>
        <w:widowControl w:val="0"/>
        <w:numPr>
          <w:ilvl w:val="0"/>
          <w:numId w:val="4"/>
        </w:numPr>
        <w:ind w:left="0"/>
        <w:jc w:val="both"/>
        <w:rPr>
          <w:rFonts w:ascii="Times New Roman CYR" w:hAnsi="Times New Roman CYR"/>
          <w:sz w:val="28"/>
          <w:szCs w:val="28"/>
        </w:rPr>
      </w:pPr>
      <w:r w:rsidRPr="00E75375">
        <w:rPr>
          <w:rFonts w:ascii="Times New Roman CYR" w:hAnsi="Times New Roman CYR"/>
          <w:sz w:val="28"/>
          <w:szCs w:val="28"/>
        </w:rPr>
        <w:t>субвенции 899 тыс. руб., или 100 % от плана;</w:t>
      </w:r>
    </w:p>
    <w:p w:rsidR="00E75375" w:rsidRPr="00E75375" w:rsidRDefault="00E75375" w:rsidP="00E75375">
      <w:pPr>
        <w:widowControl w:val="0"/>
        <w:spacing w:after="0" w:line="240" w:lineRule="auto"/>
        <w:ind w:firstLine="709"/>
        <w:jc w:val="both"/>
        <w:rPr>
          <w:rFonts w:ascii="Times New Roman CYR" w:hAnsi="Times New Roman CYR"/>
          <w:sz w:val="28"/>
          <w:szCs w:val="28"/>
        </w:rPr>
      </w:pPr>
    </w:p>
    <w:p w:rsidR="00E75375" w:rsidRPr="00E75375" w:rsidRDefault="00E75375" w:rsidP="00E75375">
      <w:pPr>
        <w:spacing w:after="0" w:line="240" w:lineRule="auto"/>
        <w:ind w:firstLine="720"/>
        <w:jc w:val="both"/>
        <w:rPr>
          <w:rFonts w:ascii="Times New Roman CYR" w:hAnsi="Times New Roman CYR"/>
          <w:i/>
          <w:color w:val="FF0000"/>
          <w:sz w:val="28"/>
          <w:szCs w:val="28"/>
        </w:rPr>
        <w:sectPr w:rsidR="00E75375" w:rsidRPr="00E75375" w:rsidSect="00A41B3C">
          <w:pgSz w:w="11906" w:h="16838"/>
          <w:pgMar w:top="426" w:right="849" w:bottom="851" w:left="1418" w:header="709" w:footer="709" w:gutter="0"/>
          <w:cols w:space="708"/>
          <w:docGrid w:linePitch="360"/>
        </w:sectPr>
      </w:pPr>
    </w:p>
    <w:p w:rsidR="00E75375" w:rsidRPr="00E75375" w:rsidRDefault="00E75375" w:rsidP="00E75375">
      <w:pPr>
        <w:spacing w:after="0" w:line="240" w:lineRule="auto"/>
        <w:jc w:val="center"/>
        <w:rPr>
          <w:rFonts w:ascii="Times New Roman CYR" w:hAnsi="Times New Roman CYR"/>
          <w:b/>
          <w:i/>
          <w:sz w:val="32"/>
          <w:szCs w:val="32"/>
        </w:rPr>
      </w:pPr>
      <w:r w:rsidRPr="00E75375">
        <w:rPr>
          <w:rFonts w:ascii="Times New Roman CYR" w:hAnsi="Times New Roman CYR"/>
          <w:b/>
          <w:i/>
          <w:sz w:val="32"/>
          <w:szCs w:val="32"/>
        </w:rPr>
        <w:lastRenderedPageBreak/>
        <w:t>Исполнение доходной части бюджета за 2021 год составило 468 728,2 тыс. рублей</w:t>
      </w:r>
    </w:p>
    <w:p w:rsidR="00E75375" w:rsidRPr="00E75375" w:rsidRDefault="00E75375" w:rsidP="00E75375">
      <w:pPr>
        <w:spacing w:after="0" w:line="240" w:lineRule="auto"/>
        <w:jc w:val="center"/>
        <w:rPr>
          <w:rFonts w:ascii="Times New Roman CYR" w:hAnsi="Times New Roman CYR"/>
          <w:b/>
          <w:i/>
          <w:sz w:val="32"/>
          <w:szCs w:val="32"/>
        </w:rPr>
      </w:pPr>
    </w:p>
    <w:p w:rsidR="00E75375" w:rsidRPr="00E75375" w:rsidRDefault="00E75375" w:rsidP="00E75375">
      <w:pPr>
        <w:spacing w:after="0" w:line="240" w:lineRule="auto"/>
        <w:rPr>
          <w:rFonts w:ascii="Times New Roman CYR" w:hAnsi="Times New Roman CYR"/>
          <w:sz w:val="28"/>
          <w:szCs w:val="28"/>
        </w:rPr>
        <w:sectPr w:rsidR="00E75375" w:rsidRPr="00E75375" w:rsidSect="00AC0830">
          <w:pgSz w:w="16838" w:h="11906" w:orient="landscape"/>
          <w:pgMar w:top="426" w:right="851" w:bottom="851" w:left="851" w:header="709" w:footer="709" w:gutter="0"/>
          <w:cols w:space="708"/>
          <w:docGrid w:linePitch="360"/>
        </w:sectPr>
      </w:pPr>
      <w:r w:rsidRPr="00E75375">
        <w:rPr>
          <w:rFonts w:ascii="Times New Roman CYR" w:hAnsi="Times New Roman CYR"/>
          <w:noProof/>
          <w:sz w:val="28"/>
          <w:szCs w:val="28"/>
          <w:lang w:eastAsia="ru-RU"/>
        </w:rPr>
        <w:drawing>
          <wp:inline distT="0" distB="0" distL="0" distR="0">
            <wp:extent cx="9631680" cy="619506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75375" w:rsidRPr="00E75375" w:rsidRDefault="00E75375" w:rsidP="00E75375">
      <w:pPr>
        <w:spacing w:after="0" w:line="240" w:lineRule="auto"/>
        <w:jc w:val="center"/>
        <w:outlineLvl w:val="0"/>
        <w:rPr>
          <w:rFonts w:ascii="Times New Roman CYR" w:hAnsi="Times New Roman CYR"/>
          <w:b/>
          <w:bCs/>
          <w:sz w:val="28"/>
          <w:szCs w:val="28"/>
        </w:rPr>
      </w:pPr>
      <w:r w:rsidRPr="00E75375">
        <w:rPr>
          <w:rFonts w:ascii="Times New Roman CYR" w:hAnsi="Times New Roman CYR"/>
          <w:b/>
          <w:bCs/>
          <w:sz w:val="28"/>
          <w:szCs w:val="28"/>
          <w:lang w:val="en-US"/>
        </w:rPr>
        <w:lastRenderedPageBreak/>
        <w:t>II</w:t>
      </w:r>
      <w:r w:rsidRPr="00E75375">
        <w:rPr>
          <w:rFonts w:ascii="Times New Roman CYR" w:hAnsi="Times New Roman CYR"/>
          <w:b/>
          <w:bCs/>
          <w:sz w:val="28"/>
          <w:szCs w:val="28"/>
        </w:rPr>
        <w:t>. Исполнение бюджета по расходам</w:t>
      </w:r>
    </w:p>
    <w:p w:rsidR="00E75375" w:rsidRPr="00E75375" w:rsidRDefault="00E75375" w:rsidP="00E75375">
      <w:pPr>
        <w:spacing w:after="0" w:line="240" w:lineRule="auto"/>
        <w:jc w:val="center"/>
        <w:outlineLvl w:val="0"/>
        <w:rPr>
          <w:rFonts w:ascii="Times New Roman CYR" w:hAnsi="Times New Roman CYR"/>
          <w:b/>
          <w:bCs/>
          <w:sz w:val="28"/>
          <w:szCs w:val="28"/>
        </w:rPr>
      </w:pPr>
    </w:p>
    <w:p w:rsidR="00E75375" w:rsidRPr="00E75375" w:rsidRDefault="00E75375" w:rsidP="00E75375">
      <w:pPr>
        <w:spacing w:after="0" w:line="240" w:lineRule="auto"/>
        <w:ind w:firstLine="720"/>
        <w:jc w:val="both"/>
        <w:rPr>
          <w:rFonts w:ascii="Times New Roman CYR" w:hAnsi="Times New Roman CYR"/>
        </w:rPr>
      </w:pPr>
      <w:r w:rsidRPr="00E75375">
        <w:rPr>
          <w:rFonts w:ascii="Times New Roman CYR" w:hAnsi="Times New Roman CYR"/>
          <w:sz w:val="28"/>
          <w:szCs w:val="28"/>
        </w:rPr>
        <w:t xml:space="preserve">Исполнение расходной части бюджета </w:t>
      </w:r>
      <w:r w:rsidRPr="00E75375">
        <w:rPr>
          <w:rFonts w:ascii="Times New Roman CYR" w:hAnsi="Times New Roman CYR"/>
          <w:color w:val="000000"/>
          <w:sz w:val="28"/>
          <w:szCs w:val="28"/>
        </w:rPr>
        <w:t>муниципального образования</w:t>
      </w:r>
      <w:r w:rsidRPr="00E75375">
        <w:rPr>
          <w:rFonts w:ascii="Times New Roman CYR" w:hAnsi="Times New Roman CYR"/>
          <w:sz w:val="28"/>
          <w:szCs w:val="28"/>
        </w:rPr>
        <w:t xml:space="preserve">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w:t>
      </w:r>
      <w:r w:rsidRPr="00E75375">
        <w:rPr>
          <w:rFonts w:ascii="Times New Roman CYR" w:hAnsi="Times New Roman CYR"/>
          <w:sz w:val="28"/>
          <w:szCs w:val="28"/>
        </w:rPr>
        <w:t xml:space="preserve"> за 2021 год представлено в Приложениях 4-7 к отчету. Расходы бюджета исполнены на 98,2% от годовых плановых н</w:t>
      </w:r>
      <w:r w:rsidRPr="00E75375">
        <w:rPr>
          <w:rFonts w:ascii="Times New Roman CYR" w:hAnsi="Times New Roman CYR"/>
          <w:sz w:val="28"/>
          <w:szCs w:val="28"/>
        </w:rPr>
        <w:t>а</w:t>
      </w:r>
      <w:r w:rsidRPr="00E75375">
        <w:rPr>
          <w:rFonts w:ascii="Times New Roman CYR" w:hAnsi="Times New Roman CYR"/>
          <w:sz w:val="28"/>
          <w:szCs w:val="28"/>
        </w:rPr>
        <w:t>значений и составили 474 854,2 тыс. рублей.</w:t>
      </w:r>
    </w:p>
    <w:p w:rsidR="00E75375" w:rsidRPr="00E75375" w:rsidRDefault="00E75375" w:rsidP="00E75375">
      <w:pPr>
        <w:spacing w:after="0" w:line="240" w:lineRule="auto"/>
        <w:ind w:firstLine="720"/>
        <w:jc w:val="both"/>
        <w:rPr>
          <w:rFonts w:ascii="Times New Roman CYR" w:hAnsi="Times New Roman CYR"/>
          <w:sz w:val="28"/>
          <w:szCs w:val="28"/>
        </w:rPr>
      </w:pPr>
      <w:proofErr w:type="gramStart"/>
      <w:r w:rsidRPr="00E75375">
        <w:rPr>
          <w:rFonts w:ascii="Times New Roman CYR" w:hAnsi="Times New Roman CYR"/>
          <w:sz w:val="28"/>
          <w:szCs w:val="28"/>
        </w:rPr>
        <w:t>Программные расходы бюджета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w:t>
      </w:r>
      <w:r w:rsidRPr="00E75375">
        <w:rPr>
          <w:rFonts w:ascii="Times New Roman CYR" w:hAnsi="Times New Roman CYR"/>
          <w:bCs/>
          <w:sz w:val="28"/>
          <w:szCs w:val="28"/>
        </w:rPr>
        <w:t>е</w:t>
      </w:r>
      <w:r w:rsidRPr="00E75375">
        <w:rPr>
          <w:rFonts w:ascii="Times New Roman CYR" w:hAnsi="Times New Roman CYR"/>
          <w:bCs/>
          <w:sz w:val="28"/>
          <w:szCs w:val="28"/>
        </w:rPr>
        <w:t>ние» в</w:t>
      </w:r>
      <w:r w:rsidRPr="00E75375">
        <w:rPr>
          <w:rFonts w:ascii="Times New Roman CYR" w:hAnsi="Times New Roman CYR"/>
          <w:sz w:val="28"/>
          <w:szCs w:val="28"/>
        </w:rPr>
        <w:t xml:space="preserve"> 2021 году реализовано 16 муниципальных программ на сумму 392 881,6 тыс. руб. или на 98,1% к плану 400 494,5 тыс. руб. Исполнение муниципальных программ за 2021 год представлено в Приложении 5 к отчету об исполнении бюджета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 </w:t>
      </w:r>
      <w:r w:rsidRPr="00E75375">
        <w:rPr>
          <w:rFonts w:ascii="Times New Roman CYR" w:hAnsi="Times New Roman CYR"/>
          <w:sz w:val="28"/>
          <w:szCs w:val="28"/>
        </w:rPr>
        <w:t>за 2021 год.</w:t>
      </w:r>
      <w:proofErr w:type="gramEnd"/>
      <w:r w:rsidRPr="00E75375">
        <w:rPr>
          <w:rFonts w:ascii="Times New Roman CYR" w:hAnsi="Times New Roman CYR"/>
          <w:sz w:val="28"/>
          <w:szCs w:val="28"/>
        </w:rPr>
        <w:t xml:space="preserve"> Удельный вес программных расходов в общих расходах местного бюджета составил 82,8 %. </w:t>
      </w:r>
    </w:p>
    <w:p w:rsidR="00E75375" w:rsidRPr="00E75375" w:rsidRDefault="00E75375" w:rsidP="00E75375">
      <w:pPr>
        <w:spacing w:after="0" w:line="240" w:lineRule="auto"/>
        <w:ind w:firstLine="720"/>
        <w:jc w:val="both"/>
        <w:rPr>
          <w:rFonts w:ascii="Times New Roman CYR" w:hAnsi="Times New Roman CYR"/>
          <w:sz w:val="28"/>
          <w:szCs w:val="28"/>
        </w:rPr>
      </w:pPr>
      <w:r w:rsidRPr="00E75375">
        <w:rPr>
          <w:rFonts w:ascii="Times New Roman CYR" w:hAnsi="Times New Roman CYR"/>
          <w:sz w:val="28"/>
          <w:szCs w:val="28"/>
        </w:rPr>
        <w:t xml:space="preserve">По </w:t>
      </w:r>
      <w:proofErr w:type="spellStart"/>
      <w:r w:rsidRPr="00E75375">
        <w:rPr>
          <w:rFonts w:ascii="Times New Roman CYR" w:hAnsi="Times New Roman CYR"/>
          <w:sz w:val="28"/>
          <w:szCs w:val="28"/>
        </w:rPr>
        <w:t>непрограммным</w:t>
      </w:r>
      <w:proofErr w:type="spellEnd"/>
      <w:r w:rsidRPr="00E75375">
        <w:rPr>
          <w:rFonts w:ascii="Times New Roman CYR" w:hAnsi="Times New Roman CYR"/>
          <w:sz w:val="28"/>
          <w:szCs w:val="28"/>
        </w:rPr>
        <w:t xml:space="preserve"> расходам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 </w:t>
      </w:r>
      <w:r w:rsidRPr="00E75375">
        <w:rPr>
          <w:rFonts w:ascii="Times New Roman CYR" w:hAnsi="Times New Roman CYR"/>
          <w:sz w:val="28"/>
          <w:szCs w:val="28"/>
        </w:rPr>
        <w:t xml:space="preserve">освоены ассигнования в 2021 году в сумме 81 972,6 тыс. руб. или 98,9% при плане 82 904,1 тыс. руб. Удельный вес </w:t>
      </w:r>
      <w:proofErr w:type="spellStart"/>
      <w:r w:rsidRPr="00E75375">
        <w:rPr>
          <w:rFonts w:ascii="Times New Roman CYR" w:hAnsi="Times New Roman CYR"/>
          <w:sz w:val="28"/>
          <w:szCs w:val="28"/>
        </w:rPr>
        <w:t>непрограммных</w:t>
      </w:r>
      <w:proofErr w:type="spellEnd"/>
      <w:r w:rsidRPr="00E75375">
        <w:rPr>
          <w:rFonts w:ascii="Times New Roman CYR" w:hAnsi="Times New Roman CYR"/>
          <w:sz w:val="28"/>
          <w:szCs w:val="28"/>
        </w:rPr>
        <w:t xml:space="preserve"> расходов в общей сумме расходов бюджета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 </w:t>
      </w:r>
      <w:r w:rsidRPr="00E75375">
        <w:rPr>
          <w:rFonts w:ascii="Times New Roman CYR" w:hAnsi="Times New Roman CYR"/>
          <w:sz w:val="28"/>
          <w:szCs w:val="28"/>
        </w:rPr>
        <w:t>составил 17,2%.</w:t>
      </w:r>
    </w:p>
    <w:p w:rsidR="00E75375" w:rsidRPr="00E75375" w:rsidRDefault="00E75375" w:rsidP="00E75375">
      <w:pPr>
        <w:spacing w:after="0" w:line="240" w:lineRule="auto"/>
        <w:ind w:firstLine="708"/>
        <w:jc w:val="both"/>
        <w:rPr>
          <w:rFonts w:ascii="Times New Roman CYR" w:hAnsi="Times New Roman CYR"/>
          <w:b/>
          <w:sz w:val="28"/>
          <w:szCs w:val="28"/>
        </w:rPr>
      </w:pP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разделу 0100 «</w:t>
      </w:r>
      <w:r w:rsidRPr="00E75375">
        <w:rPr>
          <w:rFonts w:ascii="Times New Roman CYR" w:hAnsi="Times New Roman CYR"/>
          <w:b/>
          <w:sz w:val="28"/>
          <w:szCs w:val="28"/>
        </w:rPr>
        <w:t>Общегосударственные вопросы</w:t>
      </w:r>
      <w:r w:rsidRPr="00E75375">
        <w:rPr>
          <w:rFonts w:ascii="Times New Roman CYR" w:hAnsi="Times New Roman CYR"/>
          <w:sz w:val="28"/>
          <w:szCs w:val="28"/>
        </w:rPr>
        <w:t>» ассигнования по бюджету освоены на 99,4% (план 41 159 тыс. руб., исполнено 40 903,3 тыс. руб.), в том числе:</w:t>
      </w:r>
    </w:p>
    <w:p w:rsidR="00E75375" w:rsidRPr="00E75375" w:rsidRDefault="00E75375" w:rsidP="00E75375">
      <w:pPr>
        <w:numPr>
          <w:ilvl w:val="0"/>
          <w:numId w:val="20"/>
        </w:numPr>
        <w:tabs>
          <w:tab w:val="left" w:pos="993"/>
        </w:tabs>
        <w:spacing w:after="0" w:line="240" w:lineRule="auto"/>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0104 «Функционирование Правительства Российской Федерации, высших исполнительных органов государственной власти субъе</w:t>
      </w:r>
      <w:r w:rsidRPr="00E75375">
        <w:rPr>
          <w:rFonts w:ascii="Times New Roman CYR" w:hAnsi="Times New Roman CYR"/>
          <w:i/>
          <w:sz w:val="28"/>
          <w:szCs w:val="28"/>
        </w:rPr>
        <w:t>к</w:t>
      </w:r>
      <w:r w:rsidRPr="00E75375">
        <w:rPr>
          <w:rFonts w:ascii="Times New Roman CYR" w:hAnsi="Times New Roman CYR"/>
          <w:i/>
          <w:sz w:val="28"/>
          <w:szCs w:val="28"/>
        </w:rPr>
        <w:t>тов Российской Федерации, местных администраций»</w:t>
      </w:r>
      <w:r w:rsidRPr="00E75375">
        <w:rPr>
          <w:rFonts w:ascii="Times New Roman CYR" w:hAnsi="Times New Roman CYR"/>
          <w:sz w:val="28"/>
          <w:szCs w:val="28"/>
        </w:rPr>
        <w:t xml:space="preserve"> исполнение составило 99,5%. </w:t>
      </w:r>
    </w:p>
    <w:p w:rsidR="00E75375" w:rsidRPr="00E75375" w:rsidRDefault="00E75375" w:rsidP="00E75375">
      <w:pPr>
        <w:tabs>
          <w:tab w:val="left" w:pos="993"/>
        </w:tabs>
        <w:spacing w:after="0" w:line="240" w:lineRule="auto"/>
        <w:ind w:firstLine="709"/>
        <w:jc w:val="both"/>
        <w:rPr>
          <w:rFonts w:ascii="Times New Roman CYR" w:hAnsi="Times New Roman CYR"/>
          <w:sz w:val="28"/>
          <w:szCs w:val="28"/>
        </w:rPr>
      </w:pPr>
      <w:proofErr w:type="gramStart"/>
      <w:r w:rsidRPr="00E75375">
        <w:rPr>
          <w:rFonts w:ascii="Times New Roman CYR" w:hAnsi="Times New Roman CYR"/>
          <w:sz w:val="28"/>
          <w:szCs w:val="28"/>
        </w:rPr>
        <w:t>Запланировано 23 639,6 тыс. руб., исполнено 23 531,6 тыс. руб., в т.ч. расходы по оплате труда при плане 18 145,8 тыс. руб. исполнено 18 111,5 тыс. руб., иные расходы 5 493,8 тыс. руб., исполнено 5 420,1 тыс. руб.</w:t>
      </w:r>
      <w:proofErr w:type="gramEnd"/>
    </w:p>
    <w:p w:rsidR="00E75375" w:rsidRPr="00E75375" w:rsidRDefault="00E75375" w:rsidP="00E75375">
      <w:pPr>
        <w:pStyle w:val="aa"/>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За счет средств бюджета Ленинградской области в сфере отдельных гос</w:t>
      </w:r>
      <w:r w:rsidRPr="00E75375">
        <w:rPr>
          <w:rFonts w:ascii="Times New Roman CYR" w:hAnsi="Times New Roman CYR"/>
          <w:sz w:val="28"/>
          <w:szCs w:val="28"/>
        </w:rPr>
        <w:t>у</w:t>
      </w:r>
      <w:r w:rsidRPr="00E75375">
        <w:rPr>
          <w:rFonts w:ascii="Times New Roman CYR" w:hAnsi="Times New Roman CYR"/>
          <w:sz w:val="28"/>
          <w:szCs w:val="28"/>
        </w:rPr>
        <w:t xml:space="preserve">дарственных полномочий административных правоотношений освоено 7 тыс. руб. (100%). </w:t>
      </w:r>
    </w:p>
    <w:p w:rsidR="00E75375" w:rsidRPr="00E75375" w:rsidRDefault="00E75375" w:rsidP="00E75375">
      <w:pPr>
        <w:numPr>
          <w:ilvl w:val="0"/>
          <w:numId w:val="20"/>
        </w:numPr>
        <w:tabs>
          <w:tab w:val="left" w:pos="993"/>
        </w:tabs>
        <w:spacing w:after="0" w:line="240" w:lineRule="auto"/>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0106 «Обеспечение деятельности финансовых, налог</w:t>
      </w:r>
      <w:r w:rsidRPr="00E75375">
        <w:rPr>
          <w:rFonts w:ascii="Times New Roman CYR" w:hAnsi="Times New Roman CYR"/>
          <w:i/>
          <w:sz w:val="28"/>
          <w:szCs w:val="28"/>
        </w:rPr>
        <w:t>о</w:t>
      </w:r>
      <w:r w:rsidRPr="00E75375">
        <w:rPr>
          <w:rFonts w:ascii="Times New Roman CYR" w:hAnsi="Times New Roman CYR"/>
          <w:i/>
          <w:sz w:val="28"/>
          <w:szCs w:val="28"/>
        </w:rPr>
        <w:t xml:space="preserve">вых и таможенных органов и органов финансового (финансово-бюджетного) надзора» </w:t>
      </w:r>
      <w:r w:rsidRPr="00E75375">
        <w:rPr>
          <w:rFonts w:ascii="Times New Roman CYR" w:hAnsi="Times New Roman CYR"/>
          <w:sz w:val="28"/>
          <w:szCs w:val="28"/>
        </w:rPr>
        <w:t>исполнение составило 100%, запланировано и исполнено 60,5 тыс. руб.</w:t>
      </w:r>
    </w:p>
    <w:p w:rsidR="00E75375" w:rsidRPr="00E75375" w:rsidRDefault="00E75375" w:rsidP="00E75375">
      <w:pPr>
        <w:numPr>
          <w:ilvl w:val="0"/>
          <w:numId w:val="20"/>
        </w:numPr>
        <w:tabs>
          <w:tab w:val="left" w:pos="993"/>
        </w:tabs>
        <w:spacing w:after="0" w:line="240" w:lineRule="auto"/>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0113 «Другие общегосударственные вопросы»</w:t>
      </w:r>
      <w:r w:rsidRPr="00E75375">
        <w:rPr>
          <w:rFonts w:ascii="Times New Roman CYR" w:hAnsi="Times New Roman CYR"/>
          <w:sz w:val="28"/>
          <w:szCs w:val="28"/>
        </w:rPr>
        <w:t xml:space="preserve"> исполн</w:t>
      </w:r>
      <w:r w:rsidRPr="00E75375">
        <w:rPr>
          <w:rFonts w:ascii="Times New Roman CYR" w:hAnsi="Times New Roman CYR"/>
          <w:sz w:val="28"/>
          <w:szCs w:val="28"/>
        </w:rPr>
        <w:t>е</w:t>
      </w:r>
      <w:r w:rsidRPr="00E75375">
        <w:rPr>
          <w:rFonts w:ascii="Times New Roman CYR" w:hAnsi="Times New Roman CYR"/>
          <w:sz w:val="28"/>
          <w:szCs w:val="28"/>
        </w:rPr>
        <w:t xml:space="preserve">ние составило 99,2%, запланировано 17 458,9 тыс. руб., исполнено 17 311,2 тыс. руб., в т.ч. </w:t>
      </w:r>
    </w:p>
    <w:p w:rsidR="00E75375" w:rsidRPr="00E75375" w:rsidRDefault="00E75375" w:rsidP="00E75375">
      <w:pPr>
        <w:pStyle w:val="aa"/>
        <w:numPr>
          <w:ilvl w:val="2"/>
          <w:numId w:val="20"/>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 xml:space="preserve">содержание МКУ «Городская служба» утверждено 15 193,7 тыс. руб., исполнено 15 090,4 тыс. руб. </w:t>
      </w:r>
    </w:p>
    <w:p w:rsidR="00E75375" w:rsidRPr="00E75375" w:rsidRDefault="00E75375" w:rsidP="00E75375">
      <w:pPr>
        <w:pStyle w:val="aa"/>
        <w:numPr>
          <w:ilvl w:val="0"/>
          <w:numId w:val="27"/>
        </w:numPr>
        <w:tabs>
          <w:tab w:val="left" w:pos="930"/>
        </w:tabs>
        <w:ind w:left="0" w:firstLine="709"/>
        <w:jc w:val="both"/>
        <w:rPr>
          <w:rFonts w:ascii="Times New Roman CYR" w:hAnsi="Times New Roman CYR"/>
          <w:sz w:val="28"/>
          <w:szCs w:val="28"/>
        </w:rPr>
      </w:pPr>
      <w:r w:rsidRPr="00E75375">
        <w:rPr>
          <w:rFonts w:ascii="Times New Roman CYR" w:hAnsi="Times New Roman CYR"/>
          <w:sz w:val="28"/>
          <w:szCs w:val="28"/>
        </w:rPr>
        <w:t>денежная выплата почетным гражданам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 195,3</w:t>
      </w:r>
      <w:r w:rsidRPr="00E75375">
        <w:rPr>
          <w:rFonts w:ascii="Times New Roman CYR" w:hAnsi="Times New Roman CYR"/>
          <w:sz w:val="28"/>
          <w:szCs w:val="28"/>
        </w:rPr>
        <w:t xml:space="preserve"> тыс. руб. </w:t>
      </w:r>
    </w:p>
    <w:p w:rsidR="00E75375" w:rsidRPr="00E75375" w:rsidRDefault="00E75375" w:rsidP="00E75375">
      <w:pPr>
        <w:pStyle w:val="aa"/>
        <w:numPr>
          <w:ilvl w:val="0"/>
          <w:numId w:val="27"/>
        </w:numPr>
        <w:tabs>
          <w:tab w:val="left" w:pos="930"/>
        </w:tabs>
        <w:ind w:left="0" w:firstLine="709"/>
        <w:jc w:val="both"/>
        <w:rPr>
          <w:rFonts w:ascii="Times New Roman CYR" w:hAnsi="Times New Roman CYR"/>
          <w:sz w:val="28"/>
          <w:szCs w:val="28"/>
        </w:rPr>
      </w:pPr>
      <w:r w:rsidRPr="00E75375">
        <w:rPr>
          <w:rFonts w:ascii="Times New Roman CYR" w:hAnsi="Times New Roman CYR"/>
          <w:sz w:val="28"/>
          <w:szCs w:val="28"/>
        </w:rPr>
        <w:t xml:space="preserve">услуги по оценке недвижимости 250,8 тыс. руб. </w:t>
      </w:r>
    </w:p>
    <w:p w:rsidR="00E75375" w:rsidRPr="00E75375" w:rsidRDefault="00E75375" w:rsidP="00E75375">
      <w:pPr>
        <w:pStyle w:val="aa"/>
        <w:numPr>
          <w:ilvl w:val="0"/>
          <w:numId w:val="27"/>
        </w:numPr>
        <w:tabs>
          <w:tab w:val="left" w:pos="930"/>
        </w:tabs>
        <w:ind w:left="0" w:firstLine="709"/>
        <w:jc w:val="both"/>
        <w:rPr>
          <w:rFonts w:ascii="Times New Roman CYR" w:hAnsi="Times New Roman CYR"/>
          <w:sz w:val="28"/>
          <w:szCs w:val="28"/>
        </w:rPr>
      </w:pPr>
      <w:r w:rsidRPr="00E75375">
        <w:rPr>
          <w:rFonts w:ascii="Times New Roman CYR" w:hAnsi="Times New Roman CYR"/>
          <w:sz w:val="28"/>
          <w:szCs w:val="28"/>
        </w:rPr>
        <w:t xml:space="preserve">содержание имущества казны 405,5 тыс. руб. </w:t>
      </w:r>
    </w:p>
    <w:p w:rsidR="00E75375" w:rsidRPr="00E75375" w:rsidRDefault="00E75375" w:rsidP="00E75375">
      <w:pPr>
        <w:pStyle w:val="aa"/>
        <w:numPr>
          <w:ilvl w:val="0"/>
          <w:numId w:val="27"/>
        </w:numPr>
        <w:tabs>
          <w:tab w:val="left" w:pos="930"/>
        </w:tabs>
        <w:ind w:left="0" w:firstLine="709"/>
        <w:jc w:val="both"/>
        <w:rPr>
          <w:rFonts w:ascii="Times New Roman CYR" w:hAnsi="Times New Roman CYR"/>
          <w:sz w:val="28"/>
          <w:szCs w:val="28"/>
        </w:rPr>
      </w:pPr>
      <w:r w:rsidRPr="00E75375">
        <w:rPr>
          <w:rFonts w:ascii="Times New Roman CYR" w:hAnsi="Times New Roman CYR"/>
          <w:sz w:val="28"/>
          <w:szCs w:val="28"/>
        </w:rPr>
        <w:lastRenderedPageBreak/>
        <w:t>ежегодный членский взнос в совет муниципальных образований 37,5 тыс. руб.</w:t>
      </w:r>
    </w:p>
    <w:p w:rsidR="00E75375" w:rsidRPr="00E75375" w:rsidRDefault="00E75375" w:rsidP="00E75375">
      <w:pPr>
        <w:pStyle w:val="aa"/>
        <w:numPr>
          <w:ilvl w:val="0"/>
          <w:numId w:val="27"/>
        </w:numPr>
        <w:tabs>
          <w:tab w:val="left" w:pos="930"/>
        </w:tabs>
        <w:ind w:left="0" w:firstLine="709"/>
        <w:jc w:val="both"/>
        <w:rPr>
          <w:rFonts w:ascii="Times New Roman CYR" w:hAnsi="Times New Roman CYR"/>
          <w:sz w:val="28"/>
          <w:szCs w:val="28"/>
        </w:rPr>
      </w:pPr>
      <w:r w:rsidRPr="00E75375">
        <w:rPr>
          <w:rFonts w:ascii="Times New Roman CYR" w:hAnsi="Times New Roman CYR"/>
          <w:sz w:val="28"/>
          <w:szCs w:val="28"/>
        </w:rPr>
        <w:t>субсидии некоммерческим организациям на оказание финансовой п</w:t>
      </w:r>
      <w:r w:rsidRPr="00E75375">
        <w:rPr>
          <w:rFonts w:ascii="Times New Roman CYR" w:hAnsi="Times New Roman CYR"/>
          <w:sz w:val="28"/>
          <w:szCs w:val="28"/>
        </w:rPr>
        <w:t>о</w:t>
      </w:r>
      <w:r w:rsidRPr="00E75375">
        <w:rPr>
          <w:rFonts w:ascii="Times New Roman CYR" w:hAnsi="Times New Roman CYR"/>
          <w:sz w:val="28"/>
          <w:szCs w:val="28"/>
        </w:rPr>
        <w:t>мощи советам ветеранов войны, труда, общественным организациям инвал</w:t>
      </w:r>
      <w:r w:rsidRPr="00E75375">
        <w:rPr>
          <w:rFonts w:ascii="Times New Roman CYR" w:hAnsi="Times New Roman CYR"/>
          <w:sz w:val="28"/>
          <w:szCs w:val="28"/>
        </w:rPr>
        <w:t>и</w:t>
      </w:r>
      <w:r w:rsidRPr="00E75375">
        <w:rPr>
          <w:rFonts w:ascii="Times New Roman CYR" w:hAnsi="Times New Roman CYR"/>
          <w:sz w:val="28"/>
          <w:szCs w:val="28"/>
        </w:rPr>
        <w:t xml:space="preserve">дов, спорта, туризма 80 тыс. руб. </w:t>
      </w:r>
    </w:p>
    <w:p w:rsidR="00E75375" w:rsidRPr="00E75375" w:rsidRDefault="00E75375" w:rsidP="00E75375">
      <w:pPr>
        <w:pStyle w:val="aa"/>
        <w:numPr>
          <w:ilvl w:val="0"/>
          <w:numId w:val="27"/>
        </w:numPr>
        <w:tabs>
          <w:tab w:val="left" w:pos="930"/>
        </w:tabs>
        <w:ind w:left="0" w:firstLine="709"/>
        <w:jc w:val="both"/>
        <w:rPr>
          <w:rFonts w:ascii="Times New Roman CYR" w:hAnsi="Times New Roman CYR"/>
          <w:sz w:val="28"/>
          <w:szCs w:val="28"/>
        </w:rPr>
      </w:pPr>
      <w:r w:rsidRPr="00E75375">
        <w:rPr>
          <w:rFonts w:ascii="Times New Roman CYR" w:hAnsi="Times New Roman CYR"/>
          <w:sz w:val="28"/>
          <w:szCs w:val="28"/>
        </w:rPr>
        <w:t>повышение уровня безопасности населения за счет оборудования те</w:t>
      </w:r>
      <w:r w:rsidRPr="00E75375">
        <w:rPr>
          <w:rFonts w:ascii="Times New Roman CYR" w:hAnsi="Times New Roman CYR"/>
          <w:sz w:val="28"/>
          <w:szCs w:val="28"/>
        </w:rPr>
        <w:t>х</w:t>
      </w:r>
      <w:r w:rsidRPr="00E75375">
        <w:rPr>
          <w:rFonts w:ascii="Times New Roman CYR" w:hAnsi="Times New Roman CYR"/>
          <w:sz w:val="28"/>
          <w:szCs w:val="28"/>
        </w:rPr>
        <w:t xml:space="preserve">ническими средствами АПК АИС Безопасный город 121,4 тыс. руб. </w:t>
      </w:r>
    </w:p>
    <w:p w:rsidR="00E75375" w:rsidRPr="00E75375" w:rsidRDefault="00E75375" w:rsidP="00E75375">
      <w:pPr>
        <w:pStyle w:val="aa"/>
        <w:numPr>
          <w:ilvl w:val="0"/>
          <w:numId w:val="27"/>
        </w:numPr>
        <w:tabs>
          <w:tab w:val="left" w:pos="930"/>
        </w:tabs>
        <w:ind w:left="0" w:firstLine="709"/>
        <w:jc w:val="both"/>
        <w:rPr>
          <w:rFonts w:ascii="Times New Roman CYR" w:hAnsi="Times New Roman CYR"/>
          <w:sz w:val="28"/>
          <w:szCs w:val="28"/>
        </w:rPr>
      </w:pPr>
      <w:r w:rsidRPr="00E75375">
        <w:rPr>
          <w:rFonts w:ascii="Times New Roman CYR" w:hAnsi="Times New Roman CYR"/>
          <w:sz w:val="28"/>
          <w:szCs w:val="28"/>
        </w:rPr>
        <w:t xml:space="preserve">оказание услуг средствами массовой информации 130,3 тыс. руб. </w:t>
      </w:r>
    </w:p>
    <w:p w:rsidR="00E75375" w:rsidRPr="00E75375" w:rsidRDefault="00E75375" w:rsidP="00E75375">
      <w:pPr>
        <w:tabs>
          <w:tab w:val="left" w:pos="993"/>
        </w:tabs>
        <w:spacing w:after="0" w:line="240" w:lineRule="auto"/>
        <w:ind w:firstLine="709"/>
        <w:jc w:val="both"/>
        <w:rPr>
          <w:rFonts w:ascii="Times New Roman CYR" w:hAnsi="Times New Roman CYR"/>
          <w:sz w:val="28"/>
          <w:szCs w:val="28"/>
        </w:rPr>
      </w:pPr>
    </w:p>
    <w:p w:rsidR="00E75375" w:rsidRPr="00E75375" w:rsidRDefault="00E75375" w:rsidP="00E75375">
      <w:pPr>
        <w:tabs>
          <w:tab w:val="left" w:pos="993"/>
        </w:tabs>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разделу 0200 «</w:t>
      </w:r>
      <w:r w:rsidRPr="00E75375">
        <w:rPr>
          <w:rFonts w:ascii="Times New Roman CYR" w:hAnsi="Times New Roman CYR"/>
          <w:b/>
          <w:sz w:val="28"/>
          <w:szCs w:val="28"/>
        </w:rPr>
        <w:t>Национальная оборона</w:t>
      </w:r>
      <w:r w:rsidRPr="00E75375">
        <w:rPr>
          <w:rFonts w:ascii="Times New Roman CYR" w:hAnsi="Times New Roman CYR"/>
          <w:sz w:val="28"/>
          <w:szCs w:val="28"/>
        </w:rPr>
        <w:t>» ассигнования освоены на 100 %, план 892 тыс. руб., факт 892 тыс. руб., за счет средств федерального бюджета.</w:t>
      </w:r>
    </w:p>
    <w:p w:rsidR="00E75375" w:rsidRPr="00E75375" w:rsidRDefault="00E75375" w:rsidP="00E75375">
      <w:pPr>
        <w:tabs>
          <w:tab w:val="left" w:pos="993"/>
        </w:tabs>
        <w:spacing w:after="0" w:line="240" w:lineRule="auto"/>
        <w:ind w:firstLine="709"/>
        <w:jc w:val="both"/>
        <w:rPr>
          <w:rFonts w:ascii="Times New Roman CYR" w:hAnsi="Times New Roman CYR"/>
          <w:sz w:val="28"/>
          <w:szCs w:val="28"/>
        </w:rPr>
      </w:pPr>
    </w:p>
    <w:p w:rsidR="00E75375" w:rsidRPr="00E75375" w:rsidRDefault="00E75375" w:rsidP="00E75375">
      <w:pPr>
        <w:tabs>
          <w:tab w:val="left" w:pos="993"/>
        </w:tabs>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разделу 0300 «</w:t>
      </w:r>
      <w:r w:rsidRPr="00E75375">
        <w:rPr>
          <w:rFonts w:ascii="Times New Roman CYR" w:hAnsi="Times New Roman CYR"/>
          <w:b/>
          <w:sz w:val="28"/>
          <w:szCs w:val="28"/>
        </w:rPr>
        <w:t>Национальная безопасность и правоохранительная деятельность</w:t>
      </w:r>
      <w:r w:rsidRPr="00E75375">
        <w:rPr>
          <w:rFonts w:ascii="Times New Roman CYR" w:hAnsi="Times New Roman CYR"/>
          <w:sz w:val="28"/>
          <w:szCs w:val="28"/>
        </w:rPr>
        <w:t>» по бюджету план выполнен на 100 % (план 166,4 тыс. руб., н</w:t>
      </w:r>
      <w:r w:rsidRPr="00E75375">
        <w:rPr>
          <w:rFonts w:ascii="Times New Roman CYR" w:hAnsi="Times New Roman CYR"/>
          <w:sz w:val="28"/>
          <w:szCs w:val="28"/>
        </w:rPr>
        <w:t>а</w:t>
      </w:r>
      <w:r w:rsidRPr="00E75375">
        <w:rPr>
          <w:rFonts w:ascii="Times New Roman CYR" w:hAnsi="Times New Roman CYR"/>
          <w:sz w:val="28"/>
          <w:szCs w:val="28"/>
        </w:rPr>
        <w:t>правлено 166,4 тыс. руб.), в том числе:</w:t>
      </w:r>
    </w:p>
    <w:p w:rsidR="00E75375" w:rsidRPr="00E75375" w:rsidRDefault="00E75375" w:rsidP="00E75375">
      <w:pPr>
        <w:pStyle w:val="aa"/>
        <w:numPr>
          <w:ilvl w:val="0"/>
          <w:numId w:val="21"/>
        </w:numPr>
        <w:tabs>
          <w:tab w:val="left" w:pos="993"/>
          <w:tab w:val="left" w:pos="1560"/>
        </w:tabs>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0310 «Защита населения и территории от чрезвыча</w:t>
      </w:r>
      <w:r w:rsidRPr="00E75375">
        <w:rPr>
          <w:rFonts w:ascii="Times New Roman CYR" w:hAnsi="Times New Roman CYR"/>
          <w:i/>
          <w:sz w:val="28"/>
          <w:szCs w:val="28"/>
        </w:rPr>
        <w:t>й</w:t>
      </w:r>
      <w:r w:rsidRPr="00E75375">
        <w:rPr>
          <w:rFonts w:ascii="Times New Roman CYR" w:hAnsi="Times New Roman CYR"/>
          <w:i/>
          <w:sz w:val="28"/>
          <w:szCs w:val="28"/>
        </w:rPr>
        <w:t>ных ситуаций природного и техногенного характера, гражданская оборона»</w:t>
      </w:r>
      <w:r w:rsidRPr="00E75375">
        <w:rPr>
          <w:rFonts w:ascii="Times New Roman CYR" w:hAnsi="Times New Roman CYR"/>
          <w:sz w:val="28"/>
          <w:szCs w:val="28"/>
        </w:rPr>
        <w:t xml:space="preserve"> исполнение составило 100%. 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техногенного характера исполнено 166,4 тыс. руб.</w:t>
      </w:r>
    </w:p>
    <w:p w:rsidR="00E75375" w:rsidRPr="00E75375" w:rsidRDefault="00E75375" w:rsidP="00E75375">
      <w:pPr>
        <w:pStyle w:val="aa"/>
        <w:tabs>
          <w:tab w:val="left" w:pos="993"/>
          <w:tab w:val="left" w:pos="1418"/>
        </w:tabs>
        <w:ind w:left="0" w:firstLine="709"/>
        <w:jc w:val="both"/>
        <w:rPr>
          <w:rFonts w:ascii="Times New Roman CYR" w:hAnsi="Times New Roman CYR"/>
          <w:sz w:val="28"/>
          <w:szCs w:val="28"/>
        </w:rPr>
      </w:pPr>
    </w:p>
    <w:p w:rsidR="00E75375" w:rsidRPr="00E75375" w:rsidRDefault="00E75375" w:rsidP="00E75375">
      <w:pPr>
        <w:pStyle w:val="aa"/>
        <w:tabs>
          <w:tab w:val="left" w:pos="993"/>
          <w:tab w:val="left" w:pos="1418"/>
        </w:tabs>
        <w:ind w:left="0" w:firstLine="709"/>
        <w:jc w:val="both"/>
        <w:rPr>
          <w:rFonts w:ascii="Times New Roman CYR" w:hAnsi="Times New Roman CYR"/>
          <w:sz w:val="28"/>
          <w:szCs w:val="28"/>
        </w:rPr>
      </w:pPr>
      <w:r w:rsidRPr="00E75375">
        <w:rPr>
          <w:rFonts w:ascii="Times New Roman CYR" w:hAnsi="Times New Roman CYR"/>
          <w:sz w:val="28"/>
          <w:szCs w:val="28"/>
        </w:rPr>
        <w:t>По разделу 0400 «</w:t>
      </w:r>
      <w:r w:rsidRPr="00E75375">
        <w:rPr>
          <w:rFonts w:ascii="Times New Roman CYR" w:hAnsi="Times New Roman CYR"/>
          <w:b/>
          <w:sz w:val="28"/>
          <w:szCs w:val="28"/>
        </w:rPr>
        <w:t>Национальная экономика</w:t>
      </w:r>
      <w:r w:rsidRPr="00E75375">
        <w:rPr>
          <w:rFonts w:ascii="Times New Roman CYR" w:hAnsi="Times New Roman CYR"/>
          <w:sz w:val="28"/>
          <w:szCs w:val="28"/>
        </w:rPr>
        <w:t>» по бюджету ассигнования освоены на 93,3% (план 15 816,1 тыс. руб., направлено 14 751,6 тыс. руб.), в том числе:</w:t>
      </w:r>
    </w:p>
    <w:p w:rsidR="00E75375" w:rsidRPr="00E75375" w:rsidRDefault="00E75375" w:rsidP="00E75375">
      <w:pPr>
        <w:pStyle w:val="aa"/>
        <w:numPr>
          <w:ilvl w:val="0"/>
          <w:numId w:val="22"/>
        </w:numPr>
        <w:tabs>
          <w:tab w:val="left" w:pos="993"/>
          <w:tab w:val="left" w:pos="1560"/>
        </w:tabs>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0409 «Дорожное хозяйство (дорожные фонды)»</w:t>
      </w:r>
      <w:r w:rsidRPr="00E75375">
        <w:rPr>
          <w:rFonts w:ascii="Times New Roman CYR" w:hAnsi="Times New Roman CYR"/>
          <w:sz w:val="28"/>
          <w:szCs w:val="28"/>
        </w:rPr>
        <w:t xml:space="preserve"> испо</w:t>
      </w:r>
      <w:r w:rsidRPr="00E75375">
        <w:rPr>
          <w:rFonts w:ascii="Times New Roman CYR" w:hAnsi="Times New Roman CYR"/>
          <w:sz w:val="28"/>
          <w:szCs w:val="28"/>
        </w:rPr>
        <w:t>л</w:t>
      </w:r>
      <w:r w:rsidRPr="00E75375">
        <w:rPr>
          <w:rFonts w:ascii="Times New Roman CYR" w:hAnsi="Times New Roman CYR"/>
          <w:sz w:val="28"/>
          <w:szCs w:val="28"/>
        </w:rPr>
        <w:t xml:space="preserve">нение составило 91,6% (запланировано 12 702,7 тыс. руб., исполнено 11 638,2 тыс. руб.). </w:t>
      </w:r>
    </w:p>
    <w:p w:rsidR="00E75375" w:rsidRPr="00E75375" w:rsidRDefault="00E75375" w:rsidP="00E75375">
      <w:pPr>
        <w:pStyle w:val="aa"/>
        <w:numPr>
          <w:ilvl w:val="0"/>
          <w:numId w:val="40"/>
        </w:numPr>
        <w:tabs>
          <w:tab w:val="left" w:pos="993"/>
          <w:tab w:val="left" w:pos="1560"/>
        </w:tabs>
        <w:ind w:left="0" w:firstLine="709"/>
        <w:jc w:val="both"/>
        <w:rPr>
          <w:rFonts w:ascii="Times New Roman CYR" w:hAnsi="Times New Roman CYR"/>
          <w:sz w:val="28"/>
          <w:szCs w:val="28"/>
        </w:rPr>
      </w:pPr>
      <w:r w:rsidRPr="00E75375">
        <w:rPr>
          <w:rFonts w:ascii="Times New Roman CYR" w:hAnsi="Times New Roman CYR"/>
          <w:sz w:val="28"/>
          <w:szCs w:val="28"/>
        </w:rPr>
        <w:t>в 2021 году из бюджета Ленинградской области выделено субсидий бюджетам поселений на осуществление дорожной деятельности в отношении автомобильных дорог общего пользования 8 151,3 тыс. руб.</w:t>
      </w:r>
    </w:p>
    <w:p w:rsidR="00E75375" w:rsidRPr="00E75375" w:rsidRDefault="00E75375" w:rsidP="00E75375">
      <w:pPr>
        <w:pStyle w:val="aa"/>
        <w:numPr>
          <w:ilvl w:val="0"/>
          <w:numId w:val="40"/>
        </w:numPr>
        <w:tabs>
          <w:tab w:val="left" w:pos="993"/>
          <w:tab w:val="left" w:pos="1560"/>
        </w:tabs>
        <w:ind w:left="0" w:firstLine="709"/>
        <w:jc w:val="both"/>
        <w:rPr>
          <w:rFonts w:ascii="Times New Roman CYR" w:hAnsi="Times New Roman CYR"/>
          <w:sz w:val="28"/>
          <w:szCs w:val="28"/>
        </w:rPr>
      </w:pPr>
      <w:r w:rsidRPr="00E75375">
        <w:rPr>
          <w:rFonts w:ascii="Times New Roman CYR" w:hAnsi="Times New Roman CYR"/>
          <w:sz w:val="28"/>
          <w:szCs w:val="28"/>
        </w:rPr>
        <w:t xml:space="preserve"> мероприятия по повышению безопасности дорожного движения в МО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городское поселение» 519,8 тыс. руб.</w:t>
      </w:r>
    </w:p>
    <w:p w:rsidR="00E75375" w:rsidRPr="00E75375" w:rsidRDefault="00E75375" w:rsidP="00E75375">
      <w:pPr>
        <w:pStyle w:val="aa"/>
        <w:numPr>
          <w:ilvl w:val="0"/>
          <w:numId w:val="22"/>
        </w:numPr>
        <w:tabs>
          <w:tab w:val="left" w:pos="993"/>
          <w:tab w:val="left" w:pos="1560"/>
        </w:tabs>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0412 «Другие вопросы в области национальной эконом</w:t>
      </w:r>
      <w:r w:rsidRPr="00E75375">
        <w:rPr>
          <w:rFonts w:ascii="Times New Roman CYR" w:hAnsi="Times New Roman CYR"/>
          <w:i/>
          <w:sz w:val="28"/>
          <w:szCs w:val="28"/>
        </w:rPr>
        <w:t>и</w:t>
      </w:r>
      <w:r w:rsidRPr="00E75375">
        <w:rPr>
          <w:rFonts w:ascii="Times New Roman CYR" w:hAnsi="Times New Roman CYR"/>
          <w:i/>
          <w:sz w:val="28"/>
          <w:szCs w:val="28"/>
        </w:rPr>
        <w:t>ки»</w:t>
      </w:r>
      <w:r w:rsidRPr="00E75375">
        <w:rPr>
          <w:rFonts w:ascii="Times New Roman CYR" w:hAnsi="Times New Roman CYR"/>
          <w:sz w:val="28"/>
          <w:szCs w:val="28"/>
        </w:rPr>
        <w:t xml:space="preserve"> исполнение составило 100% (запланировано 3 113,4 тыс. руб., исполнено 3 113,4 тыс. руб.) </w:t>
      </w:r>
    </w:p>
    <w:p w:rsidR="00E75375" w:rsidRPr="00E75375" w:rsidRDefault="00E75375" w:rsidP="00E75375">
      <w:pPr>
        <w:pStyle w:val="aa"/>
        <w:numPr>
          <w:ilvl w:val="0"/>
          <w:numId w:val="28"/>
        </w:numPr>
        <w:tabs>
          <w:tab w:val="left" w:pos="993"/>
          <w:tab w:val="left" w:pos="1560"/>
        </w:tabs>
        <w:ind w:left="0" w:firstLine="709"/>
        <w:jc w:val="both"/>
        <w:rPr>
          <w:rFonts w:ascii="Times New Roman CYR" w:hAnsi="Times New Roman CYR"/>
          <w:sz w:val="28"/>
          <w:szCs w:val="28"/>
        </w:rPr>
      </w:pPr>
      <w:r w:rsidRPr="00E75375">
        <w:rPr>
          <w:rFonts w:ascii="Times New Roman CYR" w:hAnsi="Times New Roman CYR"/>
          <w:sz w:val="28"/>
          <w:szCs w:val="28"/>
        </w:rPr>
        <w:t>из бюджета Ленинградской области выделена субсидия бюджетам п</w:t>
      </w:r>
      <w:r w:rsidRPr="00E75375">
        <w:rPr>
          <w:rFonts w:ascii="Times New Roman CYR" w:hAnsi="Times New Roman CYR"/>
          <w:sz w:val="28"/>
          <w:szCs w:val="28"/>
        </w:rPr>
        <w:t>о</w:t>
      </w:r>
      <w:r w:rsidRPr="00E75375">
        <w:rPr>
          <w:rFonts w:ascii="Times New Roman CYR" w:hAnsi="Times New Roman CYR"/>
          <w:sz w:val="28"/>
          <w:szCs w:val="28"/>
        </w:rPr>
        <w:t>селений на поддержки и развития субъектов малого и среднего предприним</w:t>
      </w:r>
      <w:r w:rsidRPr="00E75375">
        <w:rPr>
          <w:rFonts w:ascii="Times New Roman CYR" w:hAnsi="Times New Roman CYR"/>
          <w:sz w:val="28"/>
          <w:szCs w:val="28"/>
        </w:rPr>
        <w:t>а</w:t>
      </w:r>
      <w:r w:rsidRPr="00E75375">
        <w:rPr>
          <w:rFonts w:ascii="Times New Roman CYR" w:hAnsi="Times New Roman CYR"/>
          <w:sz w:val="28"/>
          <w:szCs w:val="28"/>
        </w:rPr>
        <w:t xml:space="preserve">тельства бюджетам муниципальных образований моногородов 2 500 тыс. руб., из средств бюджета поселения 131,6 тыс. руб. </w:t>
      </w:r>
    </w:p>
    <w:p w:rsidR="00E75375" w:rsidRPr="00E75375" w:rsidRDefault="00E75375" w:rsidP="00E75375">
      <w:pPr>
        <w:pStyle w:val="aa"/>
        <w:numPr>
          <w:ilvl w:val="0"/>
          <w:numId w:val="28"/>
        </w:numPr>
        <w:tabs>
          <w:tab w:val="left" w:pos="993"/>
          <w:tab w:val="left" w:pos="1560"/>
        </w:tabs>
        <w:ind w:left="0" w:firstLine="709"/>
        <w:jc w:val="both"/>
        <w:rPr>
          <w:rFonts w:ascii="Times New Roman CYR" w:hAnsi="Times New Roman CYR"/>
          <w:sz w:val="28"/>
          <w:szCs w:val="28"/>
        </w:rPr>
      </w:pPr>
      <w:r w:rsidRPr="00E75375">
        <w:rPr>
          <w:rFonts w:ascii="Times New Roman CYR" w:hAnsi="Times New Roman CYR"/>
          <w:sz w:val="28"/>
          <w:szCs w:val="28"/>
        </w:rPr>
        <w:t xml:space="preserve">мероприятия по землеустройству и землепользованию 389,8 тыс. руб.   </w:t>
      </w:r>
    </w:p>
    <w:p w:rsidR="00E75375" w:rsidRPr="00E75375" w:rsidRDefault="00E75375" w:rsidP="00E75375">
      <w:pPr>
        <w:pStyle w:val="aa"/>
        <w:numPr>
          <w:ilvl w:val="0"/>
          <w:numId w:val="28"/>
        </w:numPr>
        <w:tabs>
          <w:tab w:val="left" w:pos="993"/>
          <w:tab w:val="left" w:pos="1560"/>
        </w:tabs>
        <w:ind w:left="0" w:firstLine="709"/>
        <w:jc w:val="both"/>
        <w:rPr>
          <w:rFonts w:ascii="Times New Roman CYR" w:hAnsi="Times New Roman CYR"/>
          <w:sz w:val="28"/>
          <w:szCs w:val="28"/>
        </w:rPr>
      </w:pPr>
      <w:r w:rsidRPr="00E75375">
        <w:rPr>
          <w:rFonts w:ascii="Times New Roman CYR" w:hAnsi="Times New Roman CYR"/>
          <w:sz w:val="28"/>
          <w:szCs w:val="28"/>
        </w:rPr>
        <w:t>мероприятия в области строительства, архитектуры, и градостроител</w:t>
      </w:r>
      <w:r w:rsidRPr="00E75375">
        <w:rPr>
          <w:rFonts w:ascii="Times New Roman CYR" w:hAnsi="Times New Roman CYR"/>
          <w:sz w:val="28"/>
          <w:szCs w:val="28"/>
        </w:rPr>
        <w:t>ь</w:t>
      </w:r>
      <w:r w:rsidRPr="00E75375">
        <w:rPr>
          <w:rFonts w:ascii="Times New Roman CYR" w:hAnsi="Times New Roman CYR"/>
          <w:sz w:val="28"/>
          <w:szCs w:val="28"/>
        </w:rPr>
        <w:t>ства 89 тыс. руб.</w:t>
      </w:r>
    </w:p>
    <w:p w:rsidR="00E75375" w:rsidRPr="00E75375" w:rsidRDefault="00E75375" w:rsidP="00E75375">
      <w:pPr>
        <w:pStyle w:val="aa"/>
        <w:tabs>
          <w:tab w:val="left" w:pos="993"/>
          <w:tab w:val="left" w:pos="1560"/>
        </w:tabs>
        <w:ind w:left="0"/>
        <w:jc w:val="both"/>
        <w:rPr>
          <w:rFonts w:ascii="Times New Roman CYR" w:hAnsi="Times New Roman CYR"/>
          <w:sz w:val="28"/>
          <w:szCs w:val="28"/>
        </w:rPr>
      </w:pPr>
    </w:p>
    <w:p w:rsidR="00E75375" w:rsidRPr="00E75375" w:rsidRDefault="00E75375" w:rsidP="00E75375">
      <w:pPr>
        <w:tabs>
          <w:tab w:val="left" w:pos="993"/>
        </w:tabs>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разделу 0500 «</w:t>
      </w:r>
      <w:r w:rsidRPr="00E75375">
        <w:rPr>
          <w:rFonts w:ascii="Times New Roman CYR" w:hAnsi="Times New Roman CYR"/>
          <w:b/>
          <w:sz w:val="28"/>
          <w:szCs w:val="28"/>
        </w:rPr>
        <w:t>Жилищно-коммунальное хозяйство</w:t>
      </w:r>
      <w:r w:rsidRPr="00E75375">
        <w:rPr>
          <w:rFonts w:ascii="Times New Roman CYR" w:hAnsi="Times New Roman CYR"/>
          <w:sz w:val="28"/>
          <w:szCs w:val="28"/>
        </w:rPr>
        <w:t>» по бюджету а</w:t>
      </w:r>
      <w:r w:rsidRPr="00E75375">
        <w:rPr>
          <w:rFonts w:ascii="Times New Roman CYR" w:hAnsi="Times New Roman CYR"/>
          <w:sz w:val="28"/>
          <w:szCs w:val="28"/>
        </w:rPr>
        <w:t>с</w:t>
      </w:r>
      <w:r w:rsidRPr="00E75375">
        <w:rPr>
          <w:rFonts w:ascii="Times New Roman CYR" w:hAnsi="Times New Roman CYR"/>
          <w:sz w:val="28"/>
          <w:szCs w:val="28"/>
        </w:rPr>
        <w:t xml:space="preserve">сигнования освоены на 98,2 % (план 358 943 тыс. руб., направлено 352 647  тыс. руб.), в том числе: </w:t>
      </w:r>
    </w:p>
    <w:p w:rsidR="00E75375" w:rsidRPr="00E75375" w:rsidRDefault="00E75375" w:rsidP="00E75375">
      <w:pPr>
        <w:pStyle w:val="1"/>
        <w:numPr>
          <w:ilvl w:val="0"/>
          <w:numId w:val="23"/>
        </w:numPr>
        <w:tabs>
          <w:tab w:val="left" w:pos="993"/>
        </w:tabs>
        <w:spacing w:before="0" w:after="0"/>
        <w:ind w:left="0" w:firstLine="709"/>
        <w:jc w:val="both"/>
        <w:rPr>
          <w:rFonts w:ascii="Times New Roman CYR" w:hAnsi="Times New Roman CYR"/>
          <w:b w:val="0"/>
          <w:sz w:val="28"/>
          <w:szCs w:val="28"/>
        </w:rPr>
      </w:pPr>
      <w:r w:rsidRPr="00E75375">
        <w:rPr>
          <w:rFonts w:ascii="Times New Roman CYR" w:hAnsi="Times New Roman CYR"/>
          <w:b w:val="0"/>
          <w:sz w:val="28"/>
          <w:szCs w:val="28"/>
        </w:rPr>
        <w:t xml:space="preserve">по подразделу </w:t>
      </w:r>
      <w:r w:rsidRPr="00E75375">
        <w:rPr>
          <w:rFonts w:ascii="Times New Roman CYR" w:hAnsi="Times New Roman CYR"/>
          <w:b w:val="0"/>
          <w:i/>
          <w:sz w:val="28"/>
          <w:szCs w:val="28"/>
        </w:rPr>
        <w:t>0501 «Жилищное хозяйство»</w:t>
      </w:r>
      <w:r w:rsidRPr="00E75375">
        <w:rPr>
          <w:rFonts w:ascii="Times New Roman CYR" w:hAnsi="Times New Roman CYR"/>
          <w:b w:val="0"/>
          <w:sz w:val="28"/>
          <w:szCs w:val="28"/>
        </w:rPr>
        <w:t xml:space="preserve"> исполнение составило 99%, запланировано 208 995,7 тыс. руб., исполнено 206 983 тыс. руб., из них:</w:t>
      </w:r>
    </w:p>
    <w:p w:rsidR="00E75375" w:rsidRPr="00E75375" w:rsidRDefault="00E75375" w:rsidP="00E75375">
      <w:pPr>
        <w:pStyle w:val="aa"/>
        <w:numPr>
          <w:ilvl w:val="0"/>
          <w:numId w:val="29"/>
        </w:numPr>
        <w:tabs>
          <w:tab w:val="left" w:pos="993"/>
        </w:tabs>
        <w:ind w:left="0" w:firstLine="709"/>
        <w:jc w:val="both"/>
        <w:rPr>
          <w:rFonts w:ascii="Times New Roman CYR" w:hAnsi="Times New Roman CYR"/>
          <w:lang w:eastAsia="zh-CN"/>
        </w:rPr>
      </w:pPr>
      <w:r w:rsidRPr="00E75375">
        <w:rPr>
          <w:rFonts w:ascii="Times New Roman CYR" w:hAnsi="Times New Roman CYR"/>
          <w:sz w:val="28"/>
          <w:szCs w:val="28"/>
        </w:rPr>
        <w:t>мероприятия по сносу  расселяемых аварийных домов МО «</w:t>
      </w:r>
      <w:proofErr w:type="spellStart"/>
      <w:r w:rsidRPr="00E75375">
        <w:rPr>
          <w:rFonts w:ascii="Times New Roman CYR" w:hAnsi="Times New Roman CYR"/>
          <w:sz w:val="28"/>
          <w:szCs w:val="28"/>
        </w:rPr>
        <w:t>Сясьстро</w:t>
      </w:r>
      <w:r w:rsidRPr="00E75375">
        <w:rPr>
          <w:rFonts w:ascii="Times New Roman CYR" w:hAnsi="Times New Roman CYR"/>
          <w:sz w:val="28"/>
          <w:szCs w:val="28"/>
        </w:rPr>
        <w:t>й</w:t>
      </w:r>
      <w:r w:rsidRPr="00E75375">
        <w:rPr>
          <w:rFonts w:ascii="Times New Roman CYR" w:hAnsi="Times New Roman CYR"/>
          <w:sz w:val="28"/>
          <w:szCs w:val="28"/>
        </w:rPr>
        <w:t>ское</w:t>
      </w:r>
      <w:proofErr w:type="spellEnd"/>
      <w:r w:rsidRPr="00E75375">
        <w:rPr>
          <w:rFonts w:ascii="Times New Roman CYR" w:hAnsi="Times New Roman CYR"/>
          <w:sz w:val="28"/>
          <w:szCs w:val="28"/>
        </w:rPr>
        <w:t xml:space="preserve"> городское поселение» 735 тыс. руб.</w:t>
      </w:r>
    </w:p>
    <w:p w:rsidR="00E75375" w:rsidRPr="00E75375" w:rsidRDefault="00E75375" w:rsidP="00E75375">
      <w:pPr>
        <w:pStyle w:val="aa"/>
        <w:numPr>
          <w:ilvl w:val="0"/>
          <w:numId w:val="29"/>
        </w:numPr>
        <w:tabs>
          <w:tab w:val="left" w:pos="993"/>
        </w:tabs>
        <w:ind w:left="0" w:firstLine="709"/>
        <w:jc w:val="both"/>
        <w:rPr>
          <w:rFonts w:ascii="Times New Roman CYR" w:hAnsi="Times New Roman CYR"/>
          <w:lang w:eastAsia="zh-CN"/>
        </w:rPr>
      </w:pPr>
      <w:r w:rsidRPr="00E75375">
        <w:rPr>
          <w:rFonts w:ascii="Times New Roman CYR" w:hAnsi="Times New Roman CYR"/>
          <w:sz w:val="28"/>
          <w:szCs w:val="28"/>
        </w:rPr>
        <w:t>взнос за капитальный ремонт общего имущества многоквартирных д</w:t>
      </w:r>
      <w:r w:rsidRPr="00E75375">
        <w:rPr>
          <w:rFonts w:ascii="Times New Roman CYR" w:hAnsi="Times New Roman CYR"/>
          <w:sz w:val="28"/>
          <w:szCs w:val="28"/>
        </w:rPr>
        <w:t>о</w:t>
      </w:r>
      <w:r w:rsidRPr="00E75375">
        <w:rPr>
          <w:rFonts w:ascii="Times New Roman CYR" w:hAnsi="Times New Roman CYR"/>
          <w:sz w:val="28"/>
          <w:szCs w:val="28"/>
        </w:rPr>
        <w:t>мов  МО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городское поселение»  2 449,2 тыс. руб.</w:t>
      </w:r>
    </w:p>
    <w:p w:rsidR="00E75375" w:rsidRPr="00E75375" w:rsidRDefault="00E75375" w:rsidP="00E75375">
      <w:pPr>
        <w:pStyle w:val="aa"/>
        <w:numPr>
          <w:ilvl w:val="0"/>
          <w:numId w:val="29"/>
        </w:numPr>
        <w:tabs>
          <w:tab w:val="left" w:pos="993"/>
        </w:tabs>
        <w:ind w:left="0" w:firstLine="709"/>
        <w:jc w:val="both"/>
        <w:rPr>
          <w:rFonts w:ascii="Times New Roman CYR" w:hAnsi="Times New Roman CYR"/>
          <w:lang w:eastAsia="zh-CN"/>
        </w:rPr>
      </w:pPr>
      <w:r w:rsidRPr="00E75375">
        <w:rPr>
          <w:rFonts w:ascii="Times New Roman CYR" w:hAnsi="Times New Roman CYR"/>
          <w:sz w:val="28"/>
          <w:szCs w:val="28"/>
          <w:lang w:eastAsia="zh-CN"/>
        </w:rPr>
        <w:t>ремонт муниципального жилищного фонда 419</w:t>
      </w:r>
      <w:r w:rsidRPr="00E75375">
        <w:rPr>
          <w:rFonts w:ascii="Times New Roman CYR" w:hAnsi="Times New Roman CYR"/>
          <w:sz w:val="28"/>
          <w:szCs w:val="28"/>
        </w:rPr>
        <w:t xml:space="preserve"> тыс. руб.</w:t>
      </w:r>
    </w:p>
    <w:p w:rsidR="00E75375" w:rsidRPr="00E75375" w:rsidRDefault="00E75375" w:rsidP="00E75375">
      <w:pPr>
        <w:pStyle w:val="aa"/>
        <w:numPr>
          <w:ilvl w:val="0"/>
          <w:numId w:val="29"/>
        </w:numPr>
        <w:tabs>
          <w:tab w:val="left" w:pos="993"/>
        </w:tabs>
        <w:ind w:left="0" w:firstLine="709"/>
        <w:jc w:val="both"/>
        <w:rPr>
          <w:rFonts w:ascii="Times New Roman CYR" w:hAnsi="Times New Roman CYR"/>
          <w:sz w:val="28"/>
          <w:szCs w:val="28"/>
          <w:lang w:eastAsia="zh-CN"/>
        </w:rPr>
      </w:pPr>
      <w:r w:rsidRPr="00E75375">
        <w:rPr>
          <w:rFonts w:ascii="Times New Roman CYR" w:hAnsi="Times New Roman CYR"/>
          <w:sz w:val="28"/>
          <w:szCs w:val="28"/>
          <w:lang w:eastAsia="zh-CN"/>
        </w:rPr>
        <w:t>проведение прочих мероприятий в области жилищного хозяйства</w:t>
      </w:r>
      <w:r w:rsidRPr="00E75375">
        <w:rPr>
          <w:rFonts w:ascii="Times New Roman CYR" w:hAnsi="Times New Roman CYR"/>
          <w:sz w:val="28"/>
          <w:szCs w:val="28"/>
        </w:rPr>
        <w:t xml:space="preserve"> 590,6 тыс. руб.</w:t>
      </w:r>
    </w:p>
    <w:p w:rsidR="00E75375" w:rsidRPr="00E75375" w:rsidRDefault="00E75375" w:rsidP="00E75375">
      <w:pPr>
        <w:pStyle w:val="aa"/>
        <w:numPr>
          <w:ilvl w:val="0"/>
          <w:numId w:val="29"/>
        </w:numPr>
        <w:tabs>
          <w:tab w:val="left" w:pos="993"/>
        </w:tabs>
        <w:ind w:left="0" w:firstLine="709"/>
        <w:jc w:val="both"/>
        <w:rPr>
          <w:rFonts w:ascii="Times New Roman CYR" w:hAnsi="Times New Roman CYR"/>
          <w:sz w:val="28"/>
          <w:szCs w:val="28"/>
          <w:lang w:eastAsia="zh-CN"/>
        </w:rPr>
      </w:pPr>
      <w:proofErr w:type="gramStart"/>
      <w:r w:rsidRPr="00E75375">
        <w:rPr>
          <w:rFonts w:ascii="Times New Roman CYR" w:hAnsi="Times New Roman CYR"/>
          <w:sz w:val="28"/>
          <w:szCs w:val="28"/>
        </w:rPr>
        <w:t>в целях реализации программы «Переселение граждан из аварийного жилищного фонда на территории ЛО» приобретено 3 жилых помещений на вторичном рынке и заключен с ООО «</w:t>
      </w:r>
      <w:proofErr w:type="spellStart"/>
      <w:r w:rsidRPr="00E75375">
        <w:rPr>
          <w:rFonts w:ascii="Times New Roman CYR" w:hAnsi="Times New Roman CYR"/>
          <w:sz w:val="28"/>
          <w:szCs w:val="28"/>
        </w:rPr>
        <w:t>Спецзастройщик</w:t>
      </w:r>
      <w:proofErr w:type="spellEnd"/>
      <w:r w:rsidRPr="00E75375">
        <w:rPr>
          <w:rFonts w:ascii="Times New Roman CYR" w:hAnsi="Times New Roman CYR"/>
          <w:sz w:val="28"/>
          <w:szCs w:val="28"/>
        </w:rPr>
        <w:t xml:space="preserve"> ЛО 1» муниципальный контракт № 0145300003021000034 от 13 сентября 2021г. для приобретения в муниципальную собственность 68 жилых помещений (квартир) составило 197 862,2 тыс. руб.</w:t>
      </w:r>
      <w:r w:rsidRPr="00E75375">
        <w:rPr>
          <w:rFonts w:ascii="Times New Roman CYR" w:hAnsi="Times New Roman CYR"/>
        </w:rPr>
        <w:t xml:space="preserve"> (</w:t>
      </w:r>
      <w:r w:rsidRPr="00E75375">
        <w:rPr>
          <w:rFonts w:ascii="Times New Roman CYR" w:hAnsi="Times New Roman CYR"/>
          <w:sz w:val="28"/>
          <w:szCs w:val="28"/>
        </w:rPr>
        <w:t>средства фонда ЖКХ 108 393,9 тыс. руб.,</w:t>
      </w:r>
      <w:r w:rsidRPr="00E75375">
        <w:rPr>
          <w:rFonts w:ascii="Times New Roman CYR" w:hAnsi="Times New Roman CYR"/>
        </w:rPr>
        <w:t xml:space="preserve"> </w:t>
      </w:r>
      <w:r w:rsidRPr="00E75375">
        <w:rPr>
          <w:rFonts w:ascii="Times New Roman CYR" w:hAnsi="Times New Roman CYR"/>
          <w:sz w:val="28"/>
          <w:szCs w:val="28"/>
        </w:rPr>
        <w:t>средства облас</w:t>
      </w:r>
      <w:r w:rsidRPr="00E75375">
        <w:rPr>
          <w:rFonts w:ascii="Times New Roman CYR" w:hAnsi="Times New Roman CYR"/>
          <w:sz w:val="28"/>
          <w:szCs w:val="28"/>
        </w:rPr>
        <w:t>т</w:t>
      </w:r>
      <w:r w:rsidRPr="00E75375">
        <w:rPr>
          <w:rFonts w:ascii="Times New Roman CYR" w:hAnsi="Times New Roman CYR"/>
          <w:sz w:val="28"/>
          <w:szCs w:val="28"/>
        </w:rPr>
        <w:t>ного бюджета 79 757,4</w:t>
      </w:r>
      <w:proofErr w:type="gramEnd"/>
      <w:r w:rsidRPr="00E75375">
        <w:rPr>
          <w:rFonts w:ascii="Times New Roman CYR" w:hAnsi="Times New Roman CYR"/>
          <w:sz w:val="28"/>
          <w:szCs w:val="28"/>
        </w:rPr>
        <w:t xml:space="preserve"> тыс. руб.,</w:t>
      </w:r>
      <w:r w:rsidRPr="00E75375">
        <w:rPr>
          <w:rFonts w:ascii="Times New Roman CYR" w:hAnsi="Times New Roman CYR"/>
        </w:rPr>
        <w:t xml:space="preserve"> </w:t>
      </w:r>
      <w:r w:rsidRPr="00E75375">
        <w:rPr>
          <w:rFonts w:ascii="Times New Roman CYR" w:hAnsi="Times New Roman CYR"/>
          <w:sz w:val="28"/>
          <w:szCs w:val="28"/>
        </w:rPr>
        <w:t>средства местного бюджета 9 710,9 тыс. руб.)</w:t>
      </w:r>
    </w:p>
    <w:p w:rsidR="00E75375" w:rsidRPr="00E75375" w:rsidRDefault="00E75375" w:rsidP="00E75375">
      <w:pPr>
        <w:pStyle w:val="aa"/>
        <w:numPr>
          <w:ilvl w:val="0"/>
          <w:numId w:val="29"/>
        </w:numPr>
        <w:tabs>
          <w:tab w:val="left" w:pos="993"/>
        </w:tabs>
        <w:ind w:left="0" w:firstLine="709"/>
        <w:jc w:val="both"/>
        <w:rPr>
          <w:rFonts w:ascii="Times New Roman CYR" w:hAnsi="Times New Roman CYR"/>
          <w:sz w:val="28"/>
          <w:szCs w:val="28"/>
          <w:lang w:eastAsia="zh-CN"/>
        </w:rPr>
      </w:pPr>
      <w:r w:rsidRPr="00E75375">
        <w:rPr>
          <w:rFonts w:ascii="Times New Roman CYR" w:hAnsi="Times New Roman CYR"/>
          <w:sz w:val="28"/>
          <w:szCs w:val="28"/>
        </w:rPr>
        <w:t>в целях реализации программы «Обеспечение качественным жильем граждан территории МО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городское поселение» </w:t>
      </w:r>
      <w:proofErr w:type="spellStart"/>
      <w:r w:rsidRPr="00E75375">
        <w:rPr>
          <w:rFonts w:ascii="Times New Roman CYR" w:hAnsi="Times New Roman CYR"/>
          <w:sz w:val="28"/>
          <w:szCs w:val="28"/>
        </w:rPr>
        <w:t>Волховского</w:t>
      </w:r>
      <w:proofErr w:type="spellEnd"/>
      <w:r w:rsidRPr="00E75375">
        <w:rPr>
          <w:rFonts w:ascii="Times New Roman CYR" w:hAnsi="Times New Roman CYR"/>
          <w:sz w:val="28"/>
          <w:szCs w:val="28"/>
        </w:rPr>
        <w:t xml:space="preserve"> муниципального района Ленинградской области, </w:t>
      </w:r>
      <w:r w:rsidRPr="00E75375">
        <w:rPr>
          <w:rFonts w:ascii="Times New Roman CYR" w:hAnsi="Times New Roman CYR"/>
          <w:sz w:val="28"/>
          <w:szCs w:val="28"/>
          <w:lang w:eastAsia="zh-CN"/>
        </w:rPr>
        <w:t>оказание поддержки гражд</w:t>
      </w:r>
      <w:r w:rsidRPr="00E75375">
        <w:rPr>
          <w:rFonts w:ascii="Times New Roman CYR" w:hAnsi="Times New Roman CYR"/>
          <w:sz w:val="28"/>
          <w:szCs w:val="28"/>
          <w:lang w:eastAsia="zh-CN"/>
        </w:rPr>
        <w:t>а</w:t>
      </w:r>
      <w:r w:rsidRPr="00E75375">
        <w:rPr>
          <w:rFonts w:ascii="Times New Roman CYR" w:hAnsi="Times New Roman CYR"/>
          <w:sz w:val="28"/>
          <w:szCs w:val="28"/>
          <w:lang w:eastAsia="zh-CN"/>
        </w:rPr>
        <w:t xml:space="preserve">нам, пострадавшим в результате пожара муниципального жилищного фонда </w:t>
      </w:r>
      <w:r w:rsidRPr="00E75375">
        <w:rPr>
          <w:rFonts w:ascii="Times New Roman CYR" w:hAnsi="Times New Roman CYR"/>
          <w:sz w:val="28"/>
          <w:szCs w:val="28"/>
        </w:rPr>
        <w:t>средств областного бюджета 1 313,7 тыс. руб., средства бюджета поселения 13,3 тыс. руб.</w:t>
      </w:r>
    </w:p>
    <w:p w:rsidR="00E75375" w:rsidRPr="00E75375" w:rsidRDefault="00E75375" w:rsidP="00E75375">
      <w:pPr>
        <w:numPr>
          <w:ilvl w:val="0"/>
          <w:numId w:val="23"/>
        </w:numPr>
        <w:tabs>
          <w:tab w:val="left" w:pos="993"/>
        </w:tabs>
        <w:spacing w:after="0" w:line="240" w:lineRule="auto"/>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0502 «Коммунальное хозяйство»</w:t>
      </w:r>
      <w:r w:rsidRPr="00E75375">
        <w:rPr>
          <w:rFonts w:ascii="Times New Roman CYR" w:hAnsi="Times New Roman CYR"/>
          <w:sz w:val="28"/>
          <w:szCs w:val="28"/>
        </w:rPr>
        <w:t xml:space="preserve"> исполнение составило 9 045,4 тыс. руб. при плане 9 046,9 тыс. руб. или 100 % от плана. Из них:</w:t>
      </w:r>
    </w:p>
    <w:p w:rsidR="00E75375" w:rsidRPr="00E75375" w:rsidRDefault="00E75375" w:rsidP="00E75375">
      <w:pPr>
        <w:pStyle w:val="aa"/>
        <w:numPr>
          <w:ilvl w:val="0"/>
          <w:numId w:val="31"/>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предоставление субсидии, на оказания банных услуг физическим л</w:t>
      </w:r>
      <w:r w:rsidRPr="00E75375">
        <w:rPr>
          <w:rFonts w:ascii="Times New Roman CYR" w:hAnsi="Times New Roman CYR"/>
          <w:sz w:val="28"/>
          <w:szCs w:val="28"/>
        </w:rPr>
        <w:t>и</w:t>
      </w:r>
      <w:r w:rsidRPr="00E75375">
        <w:rPr>
          <w:rFonts w:ascii="Times New Roman CYR" w:hAnsi="Times New Roman CYR"/>
          <w:sz w:val="28"/>
          <w:szCs w:val="28"/>
        </w:rPr>
        <w:t>цам в целях возмещения недополученных доходов (льготные билеты) 178,1 тыс. руб.</w:t>
      </w:r>
    </w:p>
    <w:p w:rsidR="00E75375" w:rsidRPr="00E75375" w:rsidRDefault="00E75375" w:rsidP="00E75375">
      <w:pPr>
        <w:pStyle w:val="aa"/>
        <w:numPr>
          <w:ilvl w:val="0"/>
          <w:numId w:val="30"/>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проведение прочих мероприятий в области коммунального хозяйства 312 тыс. руб.</w:t>
      </w:r>
    </w:p>
    <w:p w:rsidR="00E75375" w:rsidRPr="00E75375" w:rsidRDefault="00E75375" w:rsidP="00E75375">
      <w:pPr>
        <w:pStyle w:val="aa"/>
        <w:numPr>
          <w:ilvl w:val="0"/>
          <w:numId w:val="30"/>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 xml:space="preserve">реализация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E75375">
        <w:rPr>
          <w:rFonts w:ascii="Times New Roman CYR" w:hAnsi="Times New Roman CYR"/>
          <w:sz w:val="28"/>
          <w:szCs w:val="28"/>
        </w:rPr>
        <w:t>энергоэффективности</w:t>
      </w:r>
      <w:proofErr w:type="spellEnd"/>
      <w:r w:rsidRPr="00E75375">
        <w:rPr>
          <w:rFonts w:ascii="Times New Roman CYR" w:hAnsi="Times New Roman CYR"/>
          <w:sz w:val="28"/>
          <w:szCs w:val="28"/>
        </w:rPr>
        <w:t xml:space="preserve"> в МО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городское поселение»:</w:t>
      </w:r>
    </w:p>
    <w:p w:rsidR="00E75375" w:rsidRPr="00E75375" w:rsidRDefault="00E75375" w:rsidP="00E75375">
      <w:pPr>
        <w:pStyle w:val="aa"/>
        <w:numPr>
          <w:ilvl w:val="0"/>
          <w:numId w:val="33"/>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мероприятия по техническому обслуживанию и текущему ремонту г</w:t>
      </w:r>
      <w:r w:rsidRPr="00E75375">
        <w:rPr>
          <w:rFonts w:ascii="Times New Roman CYR" w:hAnsi="Times New Roman CYR"/>
          <w:sz w:val="28"/>
          <w:szCs w:val="28"/>
        </w:rPr>
        <w:t>а</w:t>
      </w:r>
      <w:r w:rsidRPr="00E75375">
        <w:rPr>
          <w:rFonts w:ascii="Times New Roman CYR" w:hAnsi="Times New Roman CYR"/>
          <w:sz w:val="28"/>
          <w:szCs w:val="28"/>
        </w:rPr>
        <w:t>зораспределительных сетей к жилому фонду 221,3 тыс. руб.</w:t>
      </w:r>
    </w:p>
    <w:p w:rsidR="00E75375" w:rsidRPr="00E75375" w:rsidRDefault="00E75375" w:rsidP="00E75375">
      <w:pPr>
        <w:pStyle w:val="aa"/>
        <w:numPr>
          <w:ilvl w:val="0"/>
          <w:numId w:val="33"/>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мероприятия по обеспечению устойчивого функционирования объе</w:t>
      </w:r>
      <w:r w:rsidRPr="00E75375">
        <w:rPr>
          <w:rFonts w:ascii="Times New Roman CYR" w:hAnsi="Times New Roman CYR"/>
          <w:sz w:val="28"/>
          <w:szCs w:val="28"/>
        </w:rPr>
        <w:t>к</w:t>
      </w:r>
      <w:r w:rsidRPr="00E75375">
        <w:rPr>
          <w:rFonts w:ascii="Times New Roman CYR" w:hAnsi="Times New Roman CYR"/>
          <w:sz w:val="28"/>
          <w:szCs w:val="28"/>
        </w:rPr>
        <w:t>тов теплоснабжения 4 377,7 тыс. руб. (в т.ч. средства областного бюджета 3 762,3 тыс. руб.)</w:t>
      </w:r>
    </w:p>
    <w:p w:rsidR="00E75375" w:rsidRPr="00E75375" w:rsidRDefault="00E75375" w:rsidP="00E75375">
      <w:pPr>
        <w:pStyle w:val="aa"/>
        <w:numPr>
          <w:ilvl w:val="0"/>
          <w:numId w:val="33"/>
        </w:numPr>
        <w:tabs>
          <w:tab w:val="left" w:pos="993"/>
          <w:tab w:val="left" w:pos="1560"/>
        </w:tabs>
        <w:ind w:left="0" w:firstLine="709"/>
        <w:jc w:val="both"/>
        <w:rPr>
          <w:rFonts w:ascii="Times New Roman CYR" w:hAnsi="Times New Roman CYR"/>
          <w:sz w:val="28"/>
          <w:szCs w:val="28"/>
        </w:rPr>
      </w:pPr>
      <w:r w:rsidRPr="00E75375">
        <w:rPr>
          <w:rFonts w:ascii="Times New Roman CYR" w:hAnsi="Times New Roman CYR"/>
          <w:sz w:val="28"/>
          <w:szCs w:val="28"/>
        </w:rPr>
        <w:t>приобретение коммунальной спецтехники и оборудование в лизинг (</w:t>
      </w:r>
      <w:proofErr w:type="spellStart"/>
      <w:r w:rsidRPr="00E75375">
        <w:rPr>
          <w:rFonts w:ascii="Times New Roman CYR" w:hAnsi="Times New Roman CYR"/>
          <w:sz w:val="28"/>
          <w:szCs w:val="28"/>
        </w:rPr>
        <w:t>сублизинг</w:t>
      </w:r>
      <w:proofErr w:type="spellEnd"/>
      <w:r w:rsidRPr="00E75375">
        <w:rPr>
          <w:rFonts w:ascii="Times New Roman CYR" w:hAnsi="Times New Roman CYR"/>
          <w:sz w:val="28"/>
          <w:szCs w:val="28"/>
        </w:rPr>
        <w:t>) средств областного бюджета 617,5 тыс. руб., средства бюджета п</w:t>
      </w:r>
      <w:r w:rsidRPr="00E75375">
        <w:rPr>
          <w:rFonts w:ascii="Times New Roman CYR" w:hAnsi="Times New Roman CYR"/>
          <w:sz w:val="28"/>
          <w:szCs w:val="28"/>
        </w:rPr>
        <w:t>о</w:t>
      </w:r>
      <w:r w:rsidRPr="00E75375">
        <w:rPr>
          <w:rFonts w:ascii="Times New Roman CYR" w:hAnsi="Times New Roman CYR"/>
          <w:sz w:val="28"/>
          <w:szCs w:val="28"/>
        </w:rPr>
        <w:t xml:space="preserve">селения 754,7 тыс. руб. </w:t>
      </w:r>
    </w:p>
    <w:p w:rsidR="00E75375" w:rsidRPr="00E75375" w:rsidRDefault="00E75375" w:rsidP="00E75375">
      <w:pPr>
        <w:pStyle w:val="aa"/>
        <w:numPr>
          <w:ilvl w:val="0"/>
          <w:numId w:val="33"/>
        </w:numPr>
        <w:tabs>
          <w:tab w:val="left" w:pos="993"/>
          <w:tab w:val="left" w:pos="1560"/>
        </w:tabs>
        <w:ind w:left="0" w:firstLine="709"/>
        <w:jc w:val="both"/>
        <w:rPr>
          <w:rFonts w:ascii="Times New Roman CYR" w:hAnsi="Times New Roman CYR"/>
          <w:sz w:val="28"/>
          <w:szCs w:val="28"/>
        </w:rPr>
      </w:pPr>
      <w:r w:rsidRPr="00E75375">
        <w:rPr>
          <w:rFonts w:ascii="Times New Roman CYR" w:hAnsi="Times New Roman CYR"/>
          <w:sz w:val="28"/>
          <w:szCs w:val="28"/>
        </w:rPr>
        <w:lastRenderedPageBreak/>
        <w:t>актуализация схемы газоснабжения МО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городское п</w:t>
      </w:r>
      <w:r w:rsidRPr="00E75375">
        <w:rPr>
          <w:rFonts w:ascii="Times New Roman CYR" w:hAnsi="Times New Roman CYR"/>
          <w:sz w:val="28"/>
          <w:szCs w:val="28"/>
        </w:rPr>
        <w:t>о</w:t>
      </w:r>
      <w:r w:rsidRPr="00E75375">
        <w:rPr>
          <w:rFonts w:ascii="Times New Roman CYR" w:hAnsi="Times New Roman CYR"/>
          <w:sz w:val="28"/>
          <w:szCs w:val="28"/>
        </w:rPr>
        <w:t>селение» 247,5 тыс. руб.</w:t>
      </w:r>
    </w:p>
    <w:p w:rsidR="00E75375" w:rsidRPr="00E75375" w:rsidRDefault="00E75375" w:rsidP="00E75375">
      <w:pPr>
        <w:pStyle w:val="aa"/>
        <w:numPr>
          <w:ilvl w:val="0"/>
          <w:numId w:val="47"/>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реализация муниципальной программы «Ремонт, реконструкция и строительство контейнерных площадок на территории МО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w:t>
      </w:r>
      <w:r w:rsidRPr="00E75375">
        <w:rPr>
          <w:rFonts w:ascii="Times New Roman CYR" w:hAnsi="Times New Roman CYR"/>
          <w:sz w:val="28"/>
          <w:szCs w:val="28"/>
        </w:rPr>
        <w:t>о</w:t>
      </w:r>
      <w:r w:rsidRPr="00E75375">
        <w:rPr>
          <w:rFonts w:ascii="Times New Roman CYR" w:hAnsi="Times New Roman CYR"/>
          <w:sz w:val="28"/>
          <w:szCs w:val="28"/>
        </w:rPr>
        <w:t xml:space="preserve">родское поселение» средств областного бюджета 2 099,3 тыс. руб., средства бюджета поселения 233,3 тыс. руб. </w:t>
      </w:r>
    </w:p>
    <w:p w:rsidR="00E75375" w:rsidRPr="00E75375" w:rsidRDefault="00E75375" w:rsidP="00E75375">
      <w:pPr>
        <w:pStyle w:val="aa"/>
        <w:numPr>
          <w:ilvl w:val="0"/>
          <w:numId w:val="23"/>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0503 «Благоустройство»</w:t>
      </w:r>
      <w:r w:rsidRPr="00E75375">
        <w:rPr>
          <w:rFonts w:ascii="Times New Roman CYR" w:hAnsi="Times New Roman CYR"/>
          <w:sz w:val="28"/>
          <w:szCs w:val="28"/>
        </w:rPr>
        <w:t xml:space="preserve"> расходы составили 136 618,6 тыс. руб. при плане 140 900,4 тыс. руб. или 97 % от плана. </w:t>
      </w:r>
    </w:p>
    <w:p w:rsidR="00E75375" w:rsidRPr="00E75375" w:rsidRDefault="00E75375" w:rsidP="00E75375">
      <w:pPr>
        <w:pStyle w:val="aa"/>
        <w:tabs>
          <w:tab w:val="left" w:pos="993"/>
        </w:tabs>
        <w:ind w:left="0"/>
        <w:jc w:val="both"/>
        <w:rPr>
          <w:rFonts w:ascii="Times New Roman CYR" w:hAnsi="Times New Roman CYR"/>
          <w:sz w:val="28"/>
          <w:szCs w:val="28"/>
        </w:rPr>
      </w:pPr>
      <w:r w:rsidRPr="00E75375">
        <w:rPr>
          <w:rFonts w:ascii="Times New Roman CYR" w:hAnsi="Times New Roman CYR"/>
          <w:sz w:val="28"/>
          <w:szCs w:val="28"/>
        </w:rPr>
        <w:t>Из них:</w:t>
      </w:r>
    </w:p>
    <w:p w:rsidR="00E75375" w:rsidRPr="00E75375" w:rsidRDefault="00E75375" w:rsidP="00E75375">
      <w:pPr>
        <w:pStyle w:val="aa"/>
        <w:numPr>
          <w:ilvl w:val="0"/>
          <w:numId w:val="32"/>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большая часть расходов данного раздела использована на предоставл</w:t>
      </w:r>
      <w:r w:rsidRPr="00E75375">
        <w:rPr>
          <w:rFonts w:ascii="Times New Roman CYR" w:hAnsi="Times New Roman CYR"/>
          <w:sz w:val="28"/>
          <w:szCs w:val="28"/>
        </w:rPr>
        <w:t>е</w:t>
      </w:r>
      <w:r w:rsidRPr="00E75375">
        <w:rPr>
          <w:rFonts w:ascii="Times New Roman CYR" w:hAnsi="Times New Roman CYR"/>
          <w:sz w:val="28"/>
          <w:szCs w:val="28"/>
        </w:rPr>
        <w:t>ние субсидий, на выполнение муниципального задания МБУ «Городская слу</w:t>
      </w:r>
      <w:r w:rsidRPr="00E75375">
        <w:rPr>
          <w:rFonts w:ascii="Times New Roman CYR" w:hAnsi="Times New Roman CYR"/>
          <w:sz w:val="28"/>
          <w:szCs w:val="28"/>
        </w:rPr>
        <w:t>ж</w:t>
      </w:r>
      <w:r w:rsidRPr="00E75375">
        <w:rPr>
          <w:rFonts w:ascii="Times New Roman CYR" w:hAnsi="Times New Roman CYR"/>
          <w:sz w:val="28"/>
          <w:szCs w:val="28"/>
        </w:rPr>
        <w:t xml:space="preserve">ба благоустройства – Парк» 17 116,3 тыс. руб. </w:t>
      </w:r>
    </w:p>
    <w:p w:rsidR="00E75375" w:rsidRPr="00E75375" w:rsidRDefault="00E75375" w:rsidP="00E75375">
      <w:pPr>
        <w:pStyle w:val="aa"/>
        <w:numPr>
          <w:ilvl w:val="0"/>
          <w:numId w:val="32"/>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осуществление  прочих мероприятий по благоустройству 4 821 тыс. руб.</w:t>
      </w:r>
    </w:p>
    <w:p w:rsidR="00E75375" w:rsidRPr="00E75375" w:rsidRDefault="00E75375" w:rsidP="00E75375">
      <w:pPr>
        <w:pStyle w:val="aa"/>
        <w:numPr>
          <w:ilvl w:val="0"/>
          <w:numId w:val="32"/>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 xml:space="preserve">на уличное освещение МО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городское поселение напр</w:t>
      </w:r>
      <w:r w:rsidRPr="00E75375">
        <w:rPr>
          <w:rFonts w:ascii="Times New Roman CYR" w:hAnsi="Times New Roman CYR"/>
          <w:sz w:val="28"/>
          <w:szCs w:val="28"/>
        </w:rPr>
        <w:t>а</w:t>
      </w:r>
      <w:r w:rsidRPr="00E75375">
        <w:rPr>
          <w:rFonts w:ascii="Times New Roman CYR" w:hAnsi="Times New Roman CYR"/>
          <w:sz w:val="28"/>
          <w:szCs w:val="28"/>
        </w:rPr>
        <w:t>вило 6 317,5 тыс. руб.</w:t>
      </w:r>
    </w:p>
    <w:p w:rsidR="00E75375" w:rsidRPr="00E75375" w:rsidRDefault="00E75375" w:rsidP="00E75375">
      <w:pPr>
        <w:pStyle w:val="aa"/>
        <w:numPr>
          <w:ilvl w:val="0"/>
          <w:numId w:val="36"/>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реализация муниципальной программы «О содействии участию нас</w:t>
      </w:r>
      <w:r w:rsidRPr="00E75375">
        <w:rPr>
          <w:rFonts w:ascii="Times New Roman CYR" w:hAnsi="Times New Roman CYR"/>
          <w:sz w:val="28"/>
          <w:szCs w:val="28"/>
        </w:rPr>
        <w:t>е</w:t>
      </w:r>
      <w:r w:rsidRPr="00E75375">
        <w:rPr>
          <w:rFonts w:ascii="Times New Roman CYR" w:hAnsi="Times New Roman CYR"/>
          <w:sz w:val="28"/>
          <w:szCs w:val="28"/>
        </w:rPr>
        <w:t>ления в осуществлении местного самоуправления в иных формах на террит</w:t>
      </w:r>
      <w:r w:rsidRPr="00E75375">
        <w:rPr>
          <w:rFonts w:ascii="Times New Roman CYR" w:hAnsi="Times New Roman CYR"/>
          <w:sz w:val="28"/>
          <w:szCs w:val="28"/>
        </w:rPr>
        <w:t>о</w:t>
      </w:r>
      <w:r w:rsidRPr="00E75375">
        <w:rPr>
          <w:rFonts w:ascii="Times New Roman CYR" w:hAnsi="Times New Roman CYR"/>
          <w:sz w:val="28"/>
          <w:szCs w:val="28"/>
        </w:rPr>
        <w:t xml:space="preserve">рии административного центра МО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городское поселение </w:t>
      </w:r>
      <w:proofErr w:type="spellStart"/>
      <w:r w:rsidRPr="00E75375">
        <w:rPr>
          <w:rFonts w:ascii="Times New Roman CYR" w:hAnsi="Times New Roman CYR"/>
          <w:sz w:val="28"/>
          <w:szCs w:val="28"/>
        </w:rPr>
        <w:t>Во</w:t>
      </w:r>
      <w:r w:rsidRPr="00E75375">
        <w:rPr>
          <w:rFonts w:ascii="Times New Roman CYR" w:hAnsi="Times New Roman CYR"/>
          <w:sz w:val="28"/>
          <w:szCs w:val="28"/>
        </w:rPr>
        <w:t>л</w:t>
      </w:r>
      <w:r w:rsidRPr="00E75375">
        <w:rPr>
          <w:rFonts w:ascii="Times New Roman CYR" w:hAnsi="Times New Roman CYR"/>
          <w:sz w:val="28"/>
          <w:szCs w:val="28"/>
        </w:rPr>
        <w:t>ховского</w:t>
      </w:r>
      <w:proofErr w:type="spellEnd"/>
      <w:r w:rsidRPr="00E75375">
        <w:rPr>
          <w:rFonts w:ascii="Times New Roman CYR" w:hAnsi="Times New Roman CYR"/>
          <w:sz w:val="28"/>
          <w:szCs w:val="28"/>
        </w:rPr>
        <w:t xml:space="preserve"> муниципального района Ленинградской области» средств областного бюджета 2 116,7 тыс. руб., средства бюджета поселения 450 тыс. руб.</w:t>
      </w:r>
    </w:p>
    <w:p w:rsidR="00E75375" w:rsidRPr="00E75375" w:rsidRDefault="00E75375" w:rsidP="00E75375">
      <w:pPr>
        <w:pStyle w:val="aa"/>
        <w:numPr>
          <w:ilvl w:val="0"/>
          <w:numId w:val="36"/>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реализация муниципальной программы</w:t>
      </w:r>
      <w:r w:rsidRPr="00E75375">
        <w:rPr>
          <w:rFonts w:ascii="Times New Roman CYR" w:hAnsi="Times New Roman CYR"/>
          <w:color w:val="000000"/>
          <w:sz w:val="28"/>
          <w:szCs w:val="28"/>
        </w:rPr>
        <w:t xml:space="preserve"> «Устойчивое общественное развитие в МО «</w:t>
      </w:r>
      <w:proofErr w:type="spellStart"/>
      <w:r w:rsidRPr="00E75375">
        <w:rPr>
          <w:rFonts w:ascii="Times New Roman CYR" w:hAnsi="Times New Roman CYR"/>
          <w:color w:val="000000"/>
          <w:sz w:val="28"/>
          <w:szCs w:val="28"/>
        </w:rPr>
        <w:t>Сясьстройское</w:t>
      </w:r>
      <w:proofErr w:type="spellEnd"/>
      <w:r w:rsidRPr="00E75375">
        <w:rPr>
          <w:rFonts w:ascii="Times New Roman CYR" w:hAnsi="Times New Roman CYR"/>
          <w:color w:val="000000"/>
          <w:sz w:val="28"/>
          <w:szCs w:val="28"/>
        </w:rPr>
        <w:t xml:space="preserve"> городское поселение» </w:t>
      </w:r>
      <w:proofErr w:type="spellStart"/>
      <w:r w:rsidRPr="00E75375">
        <w:rPr>
          <w:rFonts w:ascii="Times New Roman CYR" w:hAnsi="Times New Roman CYR"/>
          <w:color w:val="000000"/>
          <w:sz w:val="28"/>
          <w:szCs w:val="28"/>
        </w:rPr>
        <w:t>Волховского</w:t>
      </w:r>
      <w:proofErr w:type="spellEnd"/>
      <w:r w:rsidRPr="00E75375">
        <w:rPr>
          <w:rFonts w:ascii="Times New Roman CYR" w:hAnsi="Times New Roman CYR"/>
          <w:color w:val="000000"/>
          <w:sz w:val="28"/>
          <w:szCs w:val="28"/>
        </w:rPr>
        <w:t xml:space="preserve"> муниц</w:t>
      </w:r>
      <w:r w:rsidRPr="00E75375">
        <w:rPr>
          <w:rFonts w:ascii="Times New Roman CYR" w:hAnsi="Times New Roman CYR"/>
          <w:color w:val="000000"/>
          <w:sz w:val="28"/>
          <w:szCs w:val="28"/>
        </w:rPr>
        <w:t>и</w:t>
      </w:r>
      <w:r w:rsidRPr="00E75375">
        <w:rPr>
          <w:rFonts w:ascii="Times New Roman CYR" w:hAnsi="Times New Roman CYR"/>
          <w:color w:val="000000"/>
          <w:sz w:val="28"/>
          <w:szCs w:val="28"/>
        </w:rPr>
        <w:t xml:space="preserve">пального района Ленинградской области </w:t>
      </w:r>
      <w:r w:rsidRPr="00E75375">
        <w:rPr>
          <w:rFonts w:ascii="Times New Roman CYR" w:hAnsi="Times New Roman CYR"/>
          <w:sz w:val="28"/>
          <w:szCs w:val="28"/>
        </w:rPr>
        <w:t>средств областного бюджета 670,2 тыс. руб., средства бюджета поселения 112,4 тыс. руб.</w:t>
      </w:r>
    </w:p>
    <w:p w:rsidR="00E75375" w:rsidRPr="00E75375" w:rsidRDefault="00E75375" w:rsidP="00E75375">
      <w:pPr>
        <w:pStyle w:val="aa"/>
        <w:numPr>
          <w:ilvl w:val="0"/>
          <w:numId w:val="36"/>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реализация муниципальной программы «Формирование комфортной городской среды МО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городское поселение» </w:t>
      </w:r>
      <w:proofErr w:type="spellStart"/>
      <w:r w:rsidRPr="00E75375">
        <w:rPr>
          <w:rFonts w:ascii="Times New Roman CYR" w:hAnsi="Times New Roman CYR"/>
          <w:sz w:val="28"/>
          <w:szCs w:val="28"/>
        </w:rPr>
        <w:t>Волховского</w:t>
      </w:r>
      <w:proofErr w:type="spellEnd"/>
      <w:r w:rsidRPr="00E75375">
        <w:rPr>
          <w:rFonts w:ascii="Times New Roman CYR" w:hAnsi="Times New Roman CYR"/>
          <w:sz w:val="28"/>
          <w:szCs w:val="28"/>
        </w:rPr>
        <w:t xml:space="preserve"> м</w:t>
      </w:r>
      <w:r w:rsidRPr="00E75375">
        <w:rPr>
          <w:rFonts w:ascii="Times New Roman CYR" w:hAnsi="Times New Roman CYR"/>
          <w:sz w:val="28"/>
          <w:szCs w:val="28"/>
        </w:rPr>
        <w:t>у</w:t>
      </w:r>
      <w:r w:rsidRPr="00E75375">
        <w:rPr>
          <w:rFonts w:ascii="Times New Roman CYR" w:hAnsi="Times New Roman CYR"/>
          <w:sz w:val="28"/>
          <w:szCs w:val="28"/>
        </w:rPr>
        <w:t>ниципального района Ленинградской области средств областного бюджета 97 491 тыс. руб., средства бюджета поселения 4 498,3 тыс. руб.</w:t>
      </w:r>
    </w:p>
    <w:p w:rsidR="00E75375" w:rsidRPr="00E75375" w:rsidRDefault="00E75375" w:rsidP="00E75375">
      <w:pPr>
        <w:pStyle w:val="aa"/>
        <w:numPr>
          <w:ilvl w:val="0"/>
          <w:numId w:val="36"/>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реализация муниципальной программы «Борьба с борщевиком Сосно</w:t>
      </w:r>
      <w:r w:rsidRPr="00E75375">
        <w:rPr>
          <w:rFonts w:ascii="Times New Roman CYR" w:hAnsi="Times New Roman CYR"/>
          <w:sz w:val="28"/>
          <w:szCs w:val="28"/>
        </w:rPr>
        <w:t>в</w:t>
      </w:r>
      <w:r w:rsidRPr="00E75375">
        <w:rPr>
          <w:rFonts w:ascii="Times New Roman CYR" w:hAnsi="Times New Roman CYR"/>
          <w:sz w:val="28"/>
          <w:szCs w:val="28"/>
        </w:rPr>
        <w:t>ского на территории МО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городское поселение» </w:t>
      </w:r>
      <w:proofErr w:type="spellStart"/>
      <w:r w:rsidRPr="00E75375">
        <w:rPr>
          <w:rFonts w:ascii="Times New Roman CYR" w:hAnsi="Times New Roman CYR"/>
          <w:sz w:val="28"/>
          <w:szCs w:val="28"/>
        </w:rPr>
        <w:t>Волховского</w:t>
      </w:r>
      <w:proofErr w:type="spellEnd"/>
      <w:r w:rsidRPr="00E75375">
        <w:rPr>
          <w:rFonts w:ascii="Times New Roman CYR" w:hAnsi="Times New Roman CYR"/>
          <w:sz w:val="28"/>
          <w:szCs w:val="28"/>
        </w:rPr>
        <w:t xml:space="preserve"> района Ленинградской области средств областного бюджета  20,9 тыс. руб., средства бюджета поселения 2,3 тыс. руб.</w:t>
      </w:r>
    </w:p>
    <w:p w:rsidR="00E75375" w:rsidRPr="00E75375" w:rsidRDefault="00E75375" w:rsidP="00E75375">
      <w:pPr>
        <w:pStyle w:val="aa"/>
        <w:tabs>
          <w:tab w:val="left" w:pos="993"/>
        </w:tabs>
        <w:ind w:left="0"/>
        <w:jc w:val="both"/>
        <w:rPr>
          <w:rFonts w:ascii="Times New Roman CYR" w:hAnsi="Times New Roman CYR"/>
          <w:sz w:val="28"/>
          <w:szCs w:val="28"/>
        </w:rPr>
      </w:pPr>
    </w:p>
    <w:p w:rsidR="00E75375" w:rsidRPr="00E75375" w:rsidRDefault="00E75375" w:rsidP="00E75375">
      <w:pPr>
        <w:tabs>
          <w:tab w:val="left" w:pos="993"/>
        </w:tabs>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разделу 0700</w:t>
      </w:r>
      <w:r w:rsidRPr="00E75375">
        <w:rPr>
          <w:rFonts w:ascii="Times New Roman CYR" w:hAnsi="Times New Roman CYR"/>
        </w:rPr>
        <w:t xml:space="preserve"> «</w:t>
      </w:r>
      <w:r w:rsidRPr="00E75375">
        <w:rPr>
          <w:rFonts w:ascii="Times New Roman CYR" w:hAnsi="Times New Roman CYR"/>
          <w:b/>
          <w:sz w:val="28"/>
          <w:szCs w:val="28"/>
        </w:rPr>
        <w:t>Образование</w:t>
      </w:r>
      <w:r w:rsidRPr="00E75375">
        <w:rPr>
          <w:rFonts w:ascii="Times New Roman CYR" w:hAnsi="Times New Roman CYR"/>
          <w:sz w:val="28"/>
          <w:szCs w:val="28"/>
        </w:rPr>
        <w:t>» по бюджету ассигнования освоены на 100 % (план 937,9 тыс. руб., направлено 937,9 тыс. руб.), в  том числе:</w:t>
      </w:r>
    </w:p>
    <w:p w:rsidR="00E75375" w:rsidRPr="00E75375" w:rsidRDefault="00E75375" w:rsidP="00E75375">
      <w:pPr>
        <w:pStyle w:val="aa"/>
        <w:numPr>
          <w:ilvl w:val="0"/>
          <w:numId w:val="23"/>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0707 «Молодежная политика»</w:t>
      </w:r>
      <w:r w:rsidRPr="00E75375">
        <w:rPr>
          <w:rFonts w:ascii="Times New Roman CYR" w:hAnsi="Times New Roman CYR"/>
          <w:sz w:val="28"/>
          <w:szCs w:val="28"/>
        </w:rPr>
        <w:t xml:space="preserve"> выделены средства из бюджета Ленинградской области и бюджета </w:t>
      </w:r>
      <w:proofErr w:type="spellStart"/>
      <w:r w:rsidRPr="00E75375">
        <w:rPr>
          <w:rFonts w:ascii="Times New Roman CYR" w:hAnsi="Times New Roman CYR"/>
          <w:sz w:val="28"/>
          <w:szCs w:val="28"/>
        </w:rPr>
        <w:t>Волховского</w:t>
      </w:r>
      <w:proofErr w:type="spellEnd"/>
      <w:r w:rsidRPr="00E75375">
        <w:rPr>
          <w:rFonts w:ascii="Times New Roman CYR" w:hAnsi="Times New Roman CYR"/>
          <w:sz w:val="28"/>
          <w:szCs w:val="28"/>
        </w:rPr>
        <w:t xml:space="preserve"> муниципального ра</w:t>
      </w:r>
      <w:r w:rsidRPr="00E75375">
        <w:rPr>
          <w:rFonts w:ascii="Times New Roman CYR" w:hAnsi="Times New Roman CYR"/>
          <w:sz w:val="28"/>
          <w:szCs w:val="28"/>
        </w:rPr>
        <w:t>й</w:t>
      </w:r>
      <w:r w:rsidRPr="00E75375">
        <w:rPr>
          <w:rFonts w:ascii="Times New Roman CYR" w:hAnsi="Times New Roman CYR"/>
          <w:sz w:val="28"/>
          <w:szCs w:val="28"/>
        </w:rPr>
        <w:t>она. Освоение средств 100% в том числе:</w:t>
      </w:r>
    </w:p>
    <w:p w:rsidR="00E75375" w:rsidRPr="00E75375" w:rsidRDefault="00E75375" w:rsidP="00E75375">
      <w:pPr>
        <w:numPr>
          <w:ilvl w:val="0"/>
          <w:numId w:val="24"/>
        </w:numPr>
        <w:tabs>
          <w:tab w:val="left" w:pos="993"/>
        </w:tabs>
        <w:spacing w:after="0" w:line="240" w:lineRule="auto"/>
        <w:ind w:left="0" w:firstLine="709"/>
        <w:jc w:val="both"/>
        <w:rPr>
          <w:rFonts w:ascii="Times New Roman CYR" w:hAnsi="Times New Roman CYR"/>
          <w:sz w:val="28"/>
          <w:szCs w:val="28"/>
        </w:rPr>
      </w:pPr>
      <w:r w:rsidRPr="00E75375">
        <w:rPr>
          <w:rFonts w:ascii="Times New Roman CYR" w:hAnsi="Times New Roman CYR"/>
          <w:sz w:val="28"/>
          <w:szCs w:val="28"/>
        </w:rPr>
        <w:t>организация движения школьных и студенческих трудовых отрядов 100 тыс. руб.</w:t>
      </w:r>
    </w:p>
    <w:p w:rsidR="00E75375" w:rsidRPr="00E75375" w:rsidRDefault="00E75375" w:rsidP="00E75375">
      <w:pPr>
        <w:numPr>
          <w:ilvl w:val="0"/>
          <w:numId w:val="24"/>
        </w:numPr>
        <w:tabs>
          <w:tab w:val="left" w:pos="993"/>
        </w:tabs>
        <w:spacing w:after="0" w:line="240" w:lineRule="auto"/>
        <w:ind w:left="0" w:firstLine="709"/>
        <w:jc w:val="both"/>
        <w:rPr>
          <w:rFonts w:ascii="Times New Roman CYR" w:hAnsi="Times New Roman CYR"/>
          <w:sz w:val="28"/>
          <w:szCs w:val="28"/>
        </w:rPr>
      </w:pPr>
      <w:r w:rsidRPr="00E75375">
        <w:rPr>
          <w:rFonts w:ascii="Times New Roman CYR" w:hAnsi="Times New Roman CYR"/>
          <w:sz w:val="28"/>
          <w:szCs w:val="28"/>
        </w:rPr>
        <w:t>поддержка деятельности молодежных общественных организаций, объединений, инициатив и развитие добровольческого (волонтерского) движ</w:t>
      </w:r>
      <w:r w:rsidRPr="00E75375">
        <w:rPr>
          <w:rFonts w:ascii="Times New Roman CYR" w:hAnsi="Times New Roman CYR"/>
          <w:sz w:val="28"/>
          <w:szCs w:val="28"/>
        </w:rPr>
        <w:t>е</w:t>
      </w:r>
      <w:r w:rsidRPr="00E75375">
        <w:rPr>
          <w:rFonts w:ascii="Times New Roman CYR" w:hAnsi="Times New Roman CYR"/>
          <w:sz w:val="28"/>
          <w:szCs w:val="28"/>
        </w:rPr>
        <w:t>ния, содействию трудовой адаптации и занятости молодежи 314,2 тыс. руб.</w:t>
      </w:r>
    </w:p>
    <w:p w:rsidR="00E75375" w:rsidRPr="00E75375" w:rsidRDefault="00E75375" w:rsidP="00E75375">
      <w:pPr>
        <w:numPr>
          <w:ilvl w:val="0"/>
          <w:numId w:val="24"/>
        </w:numPr>
        <w:tabs>
          <w:tab w:val="left" w:pos="993"/>
        </w:tabs>
        <w:spacing w:after="0" w:line="240" w:lineRule="auto"/>
        <w:ind w:left="0" w:firstLine="709"/>
        <w:jc w:val="both"/>
        <w:rPr>
          <w:rFonts w:ascii="Times New Roman CYR" w:hAnsi="Times New Roman CYR"/>
          <w:sz w:val="28"/>
          <w:szCs w:val="28"/>
        </w:rPr>
      </w:pPr>
      <w:r w:rsidRPr="00E75375">
        <w:rPr>
          <w:rFonts w:ascii="Times New Roman CYR" w:hAnsi="Times New Roman CYR"/>
          <w:sz w:val="28"/>
          <w:szCs w:val="28"/>
        </w:rPr>
        <w:lastRenderedPageBreak/>
        <w:t>поддержка деятельности молодежных организаций и объединений, м</w:t>
      </w:r>
      <w:r w:rsidRPr="00E75375">
        <w:rPr>
          <w:rFonts w:ascii="Times New Roman CYR" w:hAnsi="Times New Roman CYR"/>
          <w:sz w:val="28"/>
          <w:szCs w:val="28"/>
        </w:rPr>
        <w:t>о</w:t>
      </w:r>
      <w:r w:rsidRPr="00E75375">
        <w:rPr>
          <w:rFonts w:ascii="Times New Roman CYR" w:hAnsi="Times New Roman CYR"/>
          <w:sz w:val="28"/>
          <w:szCs w:val="28"/>
        </w:rPr>
        <w:t>лодежных инициатив и развитие волонтерского движения 323,6 тыс. руб.</w:t>
      </w:r>
    </w:p>
    <w:p w:rsidR="00E75375" w:rsidRPr="00E75375" w:rsidRDefault="00E75375" w:rsidP="00E75375">
      <w:pPr>
        <w:spacing w:after="0" w:line="240" w:lineRule="auto"/>
        <w:jc w:val="both"/>
        <w:rPr>
          <w:rFonts w:ascii="Times New Roman CYR" w:hAnsi="Times New Roman CYR"/>
          <w:sz w:val="28"/>
          <w:szCs w:val="28"/>
        </w:rPr>
      </w:pPr>
    </w:p>
    <w:p w:rsidR="00E75375" w:rsidRPr="00E75375" w:rsidRDefault="00E75375" w:rsidP="00E75375">
      <w:pPr>
        <w:tabs>
          <w:tab w:val="left" w:pos="993"/>
        </w:tabs>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разделу 0800 «</w:t>
      </w:r>
      <w:r w:rsidRPr="00E75375">
        <w:rPr>
          <w:rFonts w:ascii="Times New Roman CYR" w:hAnsi="Times New Roman CYR"/>
          <w:b/>
          <w:sz w:val="28"/>
          <w:szCs w:val="28"/>
        </w:rPr>
        <w:t>Культура и  кинематография</w:t>
      </w:r>
      <w:r w:rsidRPr="00E75375">
        <w:rPr>
          <w:rFonts w:ascii="Times New Roman CYR" w:hAnsi="Times New Roman CYR"/>
          <w:sz w:val="28"/>
          <w:szCs w:val="28"/>
        </w:rPr>
        <w:t>»  по бюджету ассигн</w:t>
      </w:r>
      <w:r w:rsidRPr="00E75375">
        <w:rPr>
          <w:rFonts w:ascii="Times New Roman CYR" w:hAnsi="Times New Roman CYR"/>
          <w:sz w:val="28"/>
          <w:szCs w:val="28"/>
        </w:rPr>
        <w:t>о</w:t>
      </w:r>
      <w:r w:rsidRPr="00E75375">
        <w:rPr>
          <w:rFonts w:ascii="Times New Roman CYR" w:hAnsi="Times New Roman CYR"/>
          <w:sz w:val="28"/>
          <w:szCs w:val="28"/>
        </w:rPr>
        <w:t>вания освоены на 98 % (план 46 076,9 тыс. руб., направлено 45 148,7 тыс. руб.), в  том числе:</w:t>
      </w:r>
    </w:p>
    <w:p w:rsidR="00E75375" w:rsidRPr="00E75375" w:rsidRDefault="00E75375" w:rsidP="00E75375">
      <w:pPr>
        <w:pStyle w:val="aa"/>
        <w:numPr>
          <w:ilvl w:val="0"/>
          <w:numId w:val="23"/>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0801 «Культура»</w:t>
      </w:r>
      <w:r w:rsidRPr="00E75375">
        <w:rPr>
          <w:rFonts w:ascii="Times New Roman CYR" w:hAnsi="Times New Roman CYR"/>
          <w:sz w:val="28"/>
          <w:szCs w:val="28"/>
        </w:rPr>
        <w:t xml:space="preserve"> исполнение составило 98% (заплан</w:t>
      </w:r>
      <w:r w:rsidRPr="00E75375">
        <w:rPr>
          <w:rFonts w:ascii="Times New Roman CYR" w:hAnsi="Times New Roman CYR"/>
          <w:sz w:val="28"/>
          <w:szCs w:val="28"/>
        </w:rPr>
        <w:t>и</w:t>
      </w:r>
      <w:r w:rsidRPr="00E75375">
        <w:rPr>
          <w:rFonts w:ascii="Times New Roman CYR" w:hAnsi="Times New Roman CYR"/>
          <w:sz w:val="28"/>
          <w:szCs w:val="28"/>
        </w:rPr>
        <w:t xml:space="preserve">ровано 46 076,9 тыс. руб., исполнено 45 148,7 тыс. руб.)  </w:t>
      </w:r>
    </w:p>
    <w:p w:rsidR="00E75375" w:rsidRPr="00E75375" w:rsidRDefault="00E75375" w:rsidP="00E75375">
      <w:pPr>
        <w:pStyle w:val="aa"/>
        <w:numPr>
          <w:ilvl w:val="0"/>
          <w:numId w:val="25"/>
        </w:numPr>
        <w:tabs>
          <w:tab w:val="left" w:pos="567"/>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 xml:space="preserve"> субсидия на выполнение муниципального задания МБУ «</w:t>
      </w:r>
      <w:proofErr w:type="spellStart"/>
      <w:r w:rsidRPr="00E75375">
        <w:rPr>
          <w:rFonts w:ascii="Times New Roman CYR" w:hAnsi="Times New Roman CYR"/>
          <w:sz w:val="28"/>
          <w:szCs w:val="28"/>
        </w:rPr>
        <w:t>Сясьстро</w:t>
      </w:r>
      <w:r w:rsidRPr="00E75375">
        <w:rPr>
          <w:rFonts w:ascii="Times New Roman CYR" w:hAnsi="Times New Roman CYR"/>
          <w:sz w:val="28"/>
          <w:szCs w:val="28"/>
        </w:rPr>
        <w:t>й</w:t>
      </w:r>
      <w:r w:rsidRPr="00E75375">
        <w:rPr>
          <w:rFonts w:ascii="Times New Roman CYR" w:hAnsi="Times New Roman CYR"/>
          <w:sz w:val="28"/>
          <w:szCs w:val="28"/>
        </w:rPr>
        <w:t>ский</w:t>
      </w:r>
      <w:proofErr w:type="spellEnd"/>
      <w:r w:rsidRPr="00E75375">
        <w:rPr>
          <w:rFonts w:ascii="Times New Roman CYR" w:hAnsi="Times New Roman CYR"/>
          <w:sz w:val="28"/>
          <w:szCs w:val="28"/>
        </w:rPr>
        <w:t xml:space="preserve"> городской Дом Культуры» 13 074,1 тыс. руб. в т.ч. стимулирующие в</w:t>
      </w:r>
      <w:r w:rsidRPr="00E75375">
        <w:rPr>
          <w:rFonts w:ascii="Times New Roman CYR" w:hAnsi="Times New Roman CYR"/>
          <w:sz w:val="28"/>
          <w:szCs w:val="28"/>
        </w:rPr>
        <w:t>ы</w:t>
      </w:r>
      <w:r w:rsidRPr="00E75375">
        <w:rPr>
          <w:rFonts w:ascii="Times New Roman CYR" w:hAnsi="Times New Roman CYR"/>
          <w:sz w:val="28"/>
          <w:szCs w:val="28"/>
        </w:rPr>
        <w:t>платы из  средств бюджета ЛО 2 700,6 тыс. руб.</w:t>
      </w:r>
    </w:p>
    <w:p w:rsidR="00E75375" w:rsidRPr="00E75375" w:rsidRDefault="00E75375" w:rsidP="00E75375">
      <w:pPr>
        <w:pStyle w:val="aa"/>
        <w:numPr>
          <w:ilvl w:val="0"/>
          <w:numId w:val="25"/>
        </w:numPr>
        <w:tabs>
          <w:tab w:val="left" w:pos="930"/>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капитальный ремонт здания муниципального бюджетного учреждения «</w:t>
      </w:r>
      <w:proofErr w:type="spellStart"/>
      <w:r w:rsidRPr="00E75375">
        <w:rPr>
          <w:rFonts w:ascii="Times New Roman CYR" w:hAnsi="Times New Roman CYR"/>
          <w:sz w:val="28"/>
          <w:szCs w:val="28"/>
        </w:rPr>
        <w:t>Сясьстройский</w:t>
      </w:r>
      <w:proofErr w:type="spellEnd"/>
      <w:r w:rsidRPr="00E75375">
        <w:rPr>
          <w:rFonts w:ascii="Times New Roman CYR" w:hAnsi="Times New Roman CYR"/>
          <w:sz w:val="28"/>
          <w:szCs w:val="28"/>
        </w:rPr>
        <w:t xml:space="preserve"> городской Дом культуры» из средств областного бюджета 28 459,3 тыс. руб., бюджета поселения 3 162,2 тыс. руб.</w:t>
      </w:r>
    </w:p>
    <w:p w:rsidR="00E75375" w:rsidRPr="00E75375" w:rsidRDefault="00E75375" w:rsidP="00E75375">
      <w:pPr>
        <w:pStyle w:val="aa"/>
        <w:numPr>
          <w:ilvl w:val="0"/>
          <w:numId w:val="25"/>
        </w:numPr>
        <w:tabs>
          <w:tab w:val="left" w:pos="930"/>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проведение общегородских праздничных мероприятий 453,1 тыс. руб.</w:t>
      </w:r>
    </w:p>
    <w:p w:rsidR="00E75375" w:rsidRPr="00E75375" w:rsidRDefault="00E75375" w:rsidP="00E75375">
      <w:pPr>
        <w:tabs>
          <w:tab w:val="left" w:pos="930"/>
        </w:tabs>
        <w:spacing w:after="0" w:line="240" w:lineRule="auto"/>
        <w:ind w:firstLine="709"/>
        <w:jc w:val="both"/>
        <w:rPr>
          <w:rFonts w:ascii="Times New Roman CYR" w:hAnsi="Times New Roman CYR"/>
          <w:sz w:val="28"/>
          <w:szCs w:val="28"/>
        </w:rPr>
      </w:pPr>
    </w:p>
    <w:p w:rsidR="00E75375" w:rsidRPr="00E75375" w:rsidRDefault="00E75375" w:rsidP="00E75375">
      <w:pPr>
        <w:tabs>
          <w:tab w:val="left" w:pos="993"/>
        </w:tabs>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разделу 1000 «</w:t>
      </w:r>
      <w:r w:rsidRPr="00E75375">
        <w:rPr>
          <w:rFonts w:ascii="Times New Roman CYR" w:hAnsi="Times New Roman CYR"/>
          <w:b/>
          <w:sz w:val="28"/>
          <w:szCs w:val="28"/>
        </w:rPr>
        <w:t>Социальная политика</w:t>
      </w:r>
      <w:r w:rsidRPr="00E75375">
        <w:rPr>
          <w:rFonts w:ascii="Times New Roman CYR" w:hAnsi="Times New Roman CYR"/>
          <w:sz w:val="28"/>
          <w:szCs w:val="28"/>
        </w:rPr>
        <w:t>»  по бюджету ассигнования о</w:t>
      </w:r>
      <w:r w:rsidRPr="00E75375">
        <w:rPr>
          <w:rFonts w:ascii="Times New Roman CYR" w:hAnsi="Times New Roman CYR"/>
          <w:sz w:val="28"/>
          <w:szCs w:val="28"/>
        </w:rPr>
        <w:t>с</w:t>
      </w:r>
      <w:r w:rsidRPr="00E75375">
        <w:rPr>
          <w:rFonts w:ascii="Times New Roman CYR" w:hAnsi="Times New Roman CYR"/>
          <w:sz w:val="28"/>
          <w:szCs w:val="28"/>
        </w:rPr>
        <w:t>воены на 100,0 %  (план 9 858,5 тыс. руб., направлено 9 858,5 тыс. руб.), в  том числе:</w:t>
      </w:r>
    </w:p>
    <w:p w:rsidR="00E75375" w:rsidRPr="00E75375" w:rsidRDefault="00E75375" w:rsidP="00E75375">
      <w:pPr>
        <w:pStyle w:val="aa"/>
        <w:numPr>
          <w:ilvl w:val="0"/>
          <w:numId w:val="26"/>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1001 «Пенсионное обеспечение»</w:t>
      </w:r>
      <w:r w:rsidRPr="00E75375">
        <w:rPr>
          <w:rFonts w:ascii="Times New Roman CYR" w:hAnsi="Times New Roman CYR"/>
          <w:sz w:val="28"/>
          <w:szCs w:val="28"/>
        </w:rPr>
        <w:t xml:space="preserve"> исполнение составило 100% (запланировано 3 267,7 тыс. руб., исполнено 3 267,7 тыс. руб.)</w:t>
      </w:r>
      <w:r w:rsidRPr="00E75375">
        <w:rPr>
          <w:rFonts w:ascii="Times New Roman CYR" w:hAnsi="Times New Roman CYR"/>
        </w:rPr>
        <w:t xml:space="preserve"> </w:t>
      </w:r>
      <w:r w:rsidRPr="00E75375">
        <w:rPr>
          <w:rFonts w:ascii="Times New Roman CYR" w:hAnsi="Times New Roman CYR"/>
          <w:sz w:val="28"/>
          <w:szCs w:val="28"/>
        </w:rPr>
        <w:t xml:space="preserve">Доплата к пенсиям муниципальных служащих. </w:t>
      </w:r>
    </w:p>
    <w:p w:rsidR="00E75375" w:rsidRPr="00E75375" w:rsidRDefault="00E75375" w:rsidP="00E75375">
      <w:pPr>
        <w:pStyle w:val="aa"/>
        <w:numPr>
          <w:ilvl w:val="0"/>
          <w:numId w:val="26"/>
        </w:numPr>
        <w:tabs>
          <w:tab w:val="left" w:pos="993"/>
        </w:tabs>
        <w:ind w:left="0" w:firstLine="709"/>
        <w:jc w:val="both"/>
        <w:rPr>
          <w:rFonts w:ascii="Times New Roman CYR" w:hAnsi="Times New Roman CYR"/>
          <w:sz w:val="28"/>
          <w:szCs w:val="28"/>
        </w:rPr>
      </w:pPr>
      <w:r w:rsidRPr="00E75375">
        <w:rPr>
          <w:rFonts w:ascii="Times New Roman CYR" w:hAnsi="Times New Roman CYR"/>
          <w:sz w:val="28"/>
          <w:szCs w:val="28"/>
        </w:rPr>
        <w:t xml:space="preserve">по подразделу </w:t>
      </w:r>
      <w:r w:rsidRPr="00E75375">
        <w:rPr>
          <w:rFonts w:ascii="Times New Roman CYR" w:hAnsi="Times New Roman CYR"/>
          <w:i/>
          <w:sz w:val="28"/>
          <w:szCs w:val="28"/>
        </w:rPr>
        <w:t>1004 «Охрана семьи и детства»</w:t>
      </w:r>
      <w:r w:rsidRPr="00E75375">
        <w:rPr>
          <w:rFonts w:ascii="Times New Roman CYR" w:hAnsi="Times New Roman CYR"/>
          <w:sz w:val="28"/>
          <w:szCs w:val="28"/>
        </w:rPr>
        <w:t xml:space="preserve"> исполнение составило 100 % (запланировано 6 590,8 тыс. руб., исполнено 6 590,8 тыс. руб.)</w:t>
      </w:r>
      <w:r w:rsidRPr="00E75375">
        <w:rPr>
          <w:rFonts w:ascii="Times New Roman CYR" w:hAnsi="Times New Roman CYR"/>
        </w:rPr>
        <w:t xml:space="preserve"> </w:t>
      </w:r>
      <w:r w:rsidRPr="00E75375">
        <w:rPr>
          <w:rFonts w:ascii="Times New Roman CYR" w:hAnsi="Times New Roman CYR"/>
          <w:sz w:val="28"/>
          <w:szCs w:val="28"/>
        </w:rPr>
        <w:t>Реализ</w:t>
      </w:r>
      <w:r w:rsidRPr="00E75375">
        <w:rPr>
          <w:rFonts w:ascii="Times New Roman CYR" w:hAnsi="Times New Roman CYR"/>
          <w:sz w:val="28"/>
          <w:szCs w:val="28"/>
        </w:rPr>
        <w:t>а</w:t>
      </w:r>
      <w:r w:rsidRPr="00E75375">
        <w:rPr>
          <w:rFonts w:ascii="Times New Roman CYR" w:hAnsi="Times New Roman CYR"/>
          <w:sz w:val="28"/>
          <w:szCs w:val="28"/>
        </w:rPr>
        <w:t>ция программы</w:t>
      </w:r>
      <w:r w:rsidRPr="00E75375">
        <w:rPr>
          <w:rFonts w:ascii="Times New Roman CYR" w:hAnsi="Times New Roman CYR"/>
        </w:rPr>
        <w:t xml:space="preserve"> «</w:t>
      </w:r>
      <w:r w:rsidRPr="00E75375">
        <w:rPr>
          <w:rFonts w:ascii="Times New Roman CYR" w:hAnsi="Times New Roman CYR"/>
          <w:sz w:val="28"/>
          <w:szCs w:val="28"/>
        </w:rPr>
        <w:t xml:space="preserve">Обеспечение качественным жильем граждан на территории муниципального образования </w:t>
      </w:r>
      <w:proofErr w:type="spellStart"/>
      <w:r w:rsidRPr="00E75375">
        <w:rPr>
          <w:rFonts w:ascii="Times New Roman CYR" w:hAnsi="Times New Roman CYR"/>
          <w:sz w:val="28"/>
          <w:szCs w:val="28"/>
        </w:rPr>
        <w:t>Сясьстройское</w:t>
      </w:r>
      <w:proofErr w:type="spellEnd"/>
      <w:r w:rsidRPr="00E75375">
        <w:rPr>
          <w:rFonts w:ascii="Times New Roman CYR" w:hAnsi="Times New Roman CYR"/>
          <w:sz w:val="28"/>
          <w:szCs w:val="28"/>
        </w:rPr>
        <w:t xml:space="preserve"> городское поселение </w:t>
      </w:r>
      <w:proofErr w:type="spellStart"/>
      <w:r w:rsidRPr="00E75375">
        <w:rPr>
          <w:rFonts w:ascii="Times New Roman CYR" w:hAnsi="Times New Roman CYR"/>
          <w:sz w:val="28"/>
          <w:szCs w:val="28"/>
        </w:rPr>
        <w:t>Волховского</w:t>
      </w:r>
      <w:proofErr w:type="spellEnd"/>
      <w:r w:rsidRPr="00E75375">
        <w:rPr>
          <w:rFonts w:ascii="Times New Roman CYR" w:hAnsi="Times New Roman CYR"/>
          <w:sz w:val="28"/>
          <w:szCs w:val="28"/>
        </w:rPr>
        <w:t xml:space="preserve"> муниципального района» (Жилье молодым семьям) средства федерального бюджета 5 931,7 тыс. руб.(1 семья).</w:t>
      </w:r>
    </w:p>
    <w:p w:rsidR="00E75375" w:rsidRPr="00E75375" w:rsidRDefault="00E75375" w:rsidP="00E75375">
      <w:pPr>
        <w:tabs>
          <w:tab w:val="left" w:pos="993"/>
        </w:tabs>
        <w:spacing w:after="0" w:line="240" w:lineRule="auto"/>
        <w:ind w:firstLine="709"/>
        <w:jc w:val="both"/>
        <w:rPr>
          <w:rFonts w:ascii="Times New Roman CYR" w:hAnsi="Times New Roman CYR"/>
          <w:sz w:val="28"/>
          <w:szCs w:val="28"/>
        </w:rPr>
      </w:pPr>
    </w:p>
    <w:p w:rsidR="00E75375" w:rsidRPr="00E75375" w:rsidRDefault="00E75375" w:rsidP="00E75375">
      <w:pPr>
        <w:tabs>
          <w:tab w:val="left" w:pos="993"/>
        </w:tabs>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По разделу 1100 «</w:t>
      </w:r>
      <w:r w:rsidRPr="00E75375">
        <w:rPr>
          <w:rFonts w:ascii="Times New Roman CYR" w:hAnsi="Times New Roman CYR"/>
          <w:b/>
          <w:sz w:val="28"/>
          <w:szCs w:val="28"/>
        </w:rPr>
        <w:t>Физическая культура и спорт</w:t>
      </w:r>
      <w:r w:rsidRPr="00E75375">
        <w:rPr>
          <w:rFonts w:ascii="Times New Roman CYR" w:hAnsi="Times New Roman CYR"/>
          <w:sz w:val="28"/>
          <w:szCs w:val="28"/>
        </w:rPr>
        <w:t>»  по бюджету ассигн</w:t>
      </w:r>
      <w:r w:rsidRPr="00E75375">
        <w:rPr>
          <w:rFonts w:ascii="Times New Roman CYR" w:hAnsi="Times New Roman CYR"/>
          <w:sz w:val="28"/>
          <w:szCs w:val="28"/>
        </w:rPr>
        <w:t>о</w:t>
      </w:r>
      <w:r w:rsidRPr="00E75375">
        <w:rPr>
          <w:rFonts w:ascii="Times New Roman CYR" w:hAnsi="Times New Roman CYR"/>
          <w:sz w:val="28"/>
          <w:szCs w:val="28"/>
        </w:rPr>
        <w:t>вания освоены на 100%  (план 9 405 тыс. руб., направлено 9 405 тыс. руб.), су</w:t>
      </w:r>
      <w:r w:rsidRPr="00E75375">
        <w:rPr>
          <w:rFonts w:ascii="Times New Roman CYR" w:hAnsi="Times New Roman CYR"/>
          <w:sz w:val="28"/>
          <w:szCs w:val="28"/>
        </w:rPr>
        <w:t>б</w:t>
      </w:r>
      <w:r w:rsidRPr="00E75375">
        <w:rPr>
          <w:rFonts w:ascii="Times New Roman CYR" w:hAnsi="Times New Roman CYR"/>
          <w:sz w:val="28"/>
          <w:szCs w:val="28"/>
        </w:rPr>
        <w:t>сидия на выполнение муниципального задания МБУ «</w:t>
      </w:r>
      <w:proofErr w:type="spellStart"/>
      <w:r w:rsidRPr="00E75375">
        <w:rPr>
          <w:rFonts w:ascii="Times New Roman CYR" w:hAnsi="Times New Roman CYR"/>
          <w:sz w:val="28"/>
          <w:szCs w:val="28"/>
        </w:rPr>
        <w:t>Сясьстройский</w:t>
      </w:r>
      <w:proofErr w:type="spellEnd"/>
      <w:r w:rsidRPr="00E75375">
        <w:rPr>
          <w:rFonts w:ascii="Times New Roman CYR" w:hAnsi="Times New Roman CYR"/>
          <w:sz w:val="28"/>
          <w:szCs w:val="28"/>
        </w:rPr>
        <w:t xml:space="preserve"> городской Дом Культуры».</w:t>
      </w:r>
    </w:p>
    <w:p w:rsidR="00E75375" w:rsidRPr="00E75375" w:rsidRDefault="00E75375" w:rsidP="00E75375">
      <w:pPr>
        <w:pStyle w:val="aa"/>
        <w:ind w:left="0"/>
        <w:jc w:val="both"/>
        <w:rPr>
          <w:rFonts w:ascii="Times New Roman CYR" w:hAnsi="Times New Roman CYR"/>
          <w:sz w:val="28"/>
          <w:szCs w:val="28"/>
        </w:rPr>
      </w:pPr>
    </w:p>
    <w:p w:rsidR="00E75375" w:rsidRPr="00E75375" w:rsidRDefault="00E75375" w:rsidP="00E75375">
      <w:pPr>
        <w:pStyle w:val="aa"/>
        <w:tabs>
          <w:tab w:val="left" w:pos="930"/>
        </w:tabs>
        <w:ind w:left="0" w:firstLine="709"/>
        <w:jc w:val="both"/>
        <w:rPr>
          <w:rFonts w:ascii="Times New Roman CYR" w:hAnsi="Times New Roman CYR"/>
          <w:b/>
          <w:sz w:val="28"/>
          <w:szCs w:val="28"/>
        </w:rPr>
      </w:pPr>
      <w:r w:rsidRPr="00E75375">
        <w:rPr>
          <w:rFonts w:ascii="Times New Roman CYR" w:hAnsi="Times New Roman CYR"/>
          <w:sz w:val="28"/>
          <w:szCs w:val="28"/>
        </w:rPr>
        <w:t>По разделу 1300 «</w:t>
      </w:r>
      <w:r w:rsidRPr="00E75375">
        <w:rPr>
          <w:rFonts w:ascii="Times New Roman CYR" w:hAnsi="Times New Roman CYR"/>
          <w:b/>
          <w:sz w:val="28"/>
          <w:szCs w:val="28"/>
        </w:rPr>
        <w:t>Обслуживание государственного и муниципального долга</w:t>
      </w:r>
      <w:r w:rsidRPr="00E75375">
        <w:rPr>
          <w:rFonts w:ascii="Times New Roman CYR" w:hAnsi="Times New Roman CYR"/>
          <w:sz w:val="28"/>
          <w:szCs w:val="28"/>
        </w:rPr>
        <w:t>»  по бюджету ассигнования освоены на 100 % (план 143,8 тыс. руб., н</w:t>
      </w:r>
      <w:r w:rsidRPr="00E75375">
        <w:rPr>
          <w:rFonts w:ascii="Times New Roman CYR" w:hAnsi="Times New Roman CYR"/>
          <w:sz w:val="28"/>
          <w:szCs w:val="28"/>
        </w:rPr>
        <w:t>а</w:t>
      </w:r>
      <w:r w:rsidRPr="00E75375">
        <w:rPr>
          <w:rFonts w:ascii="Times New Roman CYR" w:hAnsi="Times New Roman CYR"/>
          <w:sz w:val="28"/>
          <w:szCs w:val="28"/>
        </w:rPr>
        <w:t>правлено 143,8 тыс. руб.) Процентные платежи по кредиту</w:t>
      </w:r>
      <w:r w:rsidRPr="00E75375">
        <w:rPr>
          <w:rFonts w:ascii="Times New Roman CYR" w:hAnsi="Times New Roman CYR"/>
          <w:b/>
          <w:sz w:val="28"/>
          <w:szCs w:val="28"/>
        </w:rPr>
        <w:t>.</w:t>
      </w:r>
    </w:p>
    <w:p w:rsidR="00E75375" w:rsidRPr="00E75375" w:rsidRDefault="00E75375" w:rsidP="00E75375">
      <w:pPr>
        <w:pStyle w:val="aa"/>
        <w:tabs>
          <w:tab w:val="left" w:pos="993"/>
        </w:tabs>
        <w:ind w:left="0"/>
        <w:jc w:val="both"/>
        <w:rPr>
          <w:rFonts w:ascii="Times New Roman CYR" w:hAnsi="Times New Roman CYR"/>
          <w:sz w:val="28"/>
          <w:szCs w:val="28"/>
        </w:rPr>
      </w:pPr>
    </w:p>
    <w:p w:rsidR="00E75375" w:rsidRPr="00E75375" w:rsidRDefault="00E75375" w:rsidP="00E75375">
      <w:pPr>
        <w:pStyle w:val="a8"/>
        <w:ind w:left="0" w:firstLine="0"/>
        <w:contextualSpacing/>
        <w:jc w:val="center"/>
        <w:rPr>
          <w:rFonts w:ascii="Times New Roman CYR" w:hAnsi="Times New Roman CYR"/>
          <w:b/>
          <w:bCs/>
          <w:szCs w:val="28"/>
        </w:rPr>
      </w:pPr>
      <w:r w:rsidRPr="00E75375">
        <w:rPr>
          <w:rFonts w:ascii="Times New Roman CYR" w:hAnsi="Times New Roman CYR"/>
          <w:b/>
          <w:bCs/>
          <w:szCs w:val="28"/>
          <w:lang w:val="en-US"/>
        </w:rPr>
        <w:t>III</w:t>
      </w:r>
      <w:r w:rsidRPr="00E75375">
        <w:rPr>
          <w:rFonts w:ascii="Times New Roman CYR" w:hAnsi="Times New Roman CYR"/>
          <w:b/>
          <w:bCs/>
          <w:szCs w:val="28"/>
        </w:rPr>
        <w:t xml:space="preserve">. Источники финансирования дефицита бюджета </w:t>
      </w:r>
      <w:r w:rsidRPr="00E75375">
        <w:rPr>
          <w:rFonts w:ascii="Times New Roman CYR" w:hAnsi="Times New Roman CYR"/>
          <w:b/>
          <w:szCs w:val="28"/>
        </w:rPr>
        <w:t>МО «</w:t>
      </w:r>
      <w:proofErr w:type="spellStart"/>
      <w:r w:rsidRPr="00E75375">
        <w:rPr>
          <w:rFonts w:ascii="Times New Roman CYR" w:hAnsi="Times New Roman CYR"/>
          <w:b/>
          <w:bCs/>
          <w:szCs w:val="28"/>
        </w:rPr>
        <w:t>Сясьстройское</w:t>
      </w:r>
      <w:proofErr w:type="spellEnd"/>
      <w:r w:rsidRPr="00E75375">
        <w:rPr>
          <w:rFonts w:ascii="Times New Roman CYR" w:hAnsi="Times New Roman CYR"/>
          <w:b/>
          <w:bCs/>
          <w:szCs w:val="28"/>
        </w:rPr>
        <w:t xml:space="preserve"> городское поселение»</w:t>
      </w:r>
    </w:p>
    <w:p w:rsidR="00E75375" w:rsidRPr="00E75375" w:rsidRDefault="00E75375" w:rsidP="00E75375">
      <w:pPr>
        <w:spacing w:after="0" w:line="240" w:lineRule="auto"/>
        <w:ind w:firstLine="851"/>
        <w:jc w:val="center"/>
        <w:outlineLvl w:val="0"/>
        <w:rPr>
          <w:rFonts w:ascii="Times New Roman CYR" w:hAnsi="Times New Roman CYR"/>
          <w:b/>
          <w:bCs/>
          <w:sz w:val="28"/>
          <w:szCs w:val="28"/>
        </w:rPr>
      </w:pPr>
      <w:r w:rsidRPr="00E75375">
        <w:rPr>
          <w:rFonts w:ascii="Times New Roman CYR" w:hAnsi="Times New Roman CYR"/>
          <w:b/>
          <w:bCs/>
          <w:sz w:val="28"/>
          <w:szCs w:val="28"/>
        </w:rPr>
        <w:t xml:space="preserve">Муниципальный долг </w:t>
      </w:r>
      <w:r w:rsidRPr="00E75375">
        <w:rPr>
          <w:rFonts w:ascii="Times New Roman CYR" w:hAnsi="Times New Roman CYR"/>
          <w:b/>
          <w:sz w:val="28"/>
          <w:szCs w:val="28"/>
        </w:rPr>
        <w:t>МО «</w:t>
      </w:r>
      <w:proofErr w:type="spellStart"/>
      <w:r w:rsidRPr="00E75375">
        <w:rPr>
          <w:rFonts w:ascii="Times New Roman CYR" w:hAnsi="Times New Roman CYR"/>
          <w:b/>
          <w:bCs/>
          <w:sz w:val="28"/>
          <w:szCs w:val="28"/>
        </w:rPr>
        <w:t>Сясьстройское</w:t>
      </w:r>
      <w:proofErr w:type="spellEnd"/>
      <w:r w:rsidRPr="00E75375">
        <w:rPr>
          <w:rFonts w:ascii="Times New Roman CYR" w:hAnsi="Times New Roman CYR"/>
          <w:b/>
          <w:bCs/>
          <w:sz w:val="28"/>
          <w:szCs w:val="28"/>
        </w:rPr>
        <w:t xml:space="preserve"> городское поселение»</w:t>
      </w:r>
    </w:p>
    <w:p w:rsidR="00E75375" w:rsidRPr="00E75375" w:rsidRDefault="00E75375" w:rsidP="00E75375">
      <w:pPr>
        <w:pStyle w:val="26"/>
        <w:spacing w:after="0" w:line="240" w:lineRule="auto"/>
        <w:ind w:firstLine="851"/>
        <w:jc w:val="both"/>
        <w:rPr>
          <w:rFonts w:ascii="Times New Roman CYR" w:hAnsi="Times New Roman CYR"/>
          <w:b/>
          <w:bCs/>
          <w:szCs w:val="28"/>
        </w:rPr>
      </w:pPr>
    </w:p>
    <w:p w:rsidR="00E75375" w:rsidRPr="00E75375" w:rsidRDefault="00E75375" w:rsidP="00E75375">
      <w:pPr>
        <w:widowControl w:val="0"/>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При планировании бюджета предусматривался дефицит бюджета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w:t>
      </w:r>
      <w:r w:rsidRPr="00E75375">
        <w:rPr>
          <w:rFonts w:ascii="Times New Roman CYR" w:hAnsi="Times New Roman CYR"/>
          <w:sz w:val="28"/>
          <w:szCs w:val="28"/>
        </w:rPr>
        <w:t xml:space="preserve"> в размере 8 285,7 тыс. рублей. По с</w:t>
      </w:r>
      <w:r w:rsidRPr="00E75375">
        <w:rPr>
          <w:rFonts w:ascii="Times New Roman CYR" w:hAnsi="Times New Roman CYR"/>
          <w:sz w:val="28"/>
          <w:szCs w:val="28"/>
        </w:rPr>
        <w:t>о</w:t>
      </w:r>
      <w:r w:rsidRPr="00E75375">
        <w:rPr>
          <w:rFonts w:ascii="Times New Roman CYR" w:hAnsi="Times New Roman CYR"/>
          <w:sz w:val="28"/>
          <w:szCs w:val="28"/>
        </w:rPr>
        <w:lastRenderedPageBreak/>
        <w:t>стоянию 01.01.2022 года бюджет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 </w:t>
      </w:r>
      <w:r w:rsidRPr="00E75375">
        <w:rPr>
          <w:rFonts w:ascii="Times New Roman CYR" w:hAnsi="Times New Roman CYR"/>
          <w:sz w:val="28"/>
          <w:szCs w:val="28"/>
        </w:rPr>
        <w:t>исполнен с дефицитом в объеме 6 126 тыс. рублей (приложения 1 к отчету об исполнении бюджета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 </w:t>
      </w:r>
      <w:r w:rsidRPr="00E75375">
        <w:rPr>
          <w:rFonts w:ascii="Times New Roman CYR" w:hAnsi="Times New Roman CYR"/>
          <w:sz w:val="28"/>
          <w:szCs w:val="28"/>
        </w:rPr>
        <w:t>за 2021 год).</w:t>
      </w:r>
    </w:p>
    <w:p w:rsidR="00E75375" w:rsidRPr="00E75375" w:rsidRDefault="00E75375" w:rsidP="00E75375">
      <w:pPr>
        <w:spacing w:after="0" w:line="240" w:lineRule="auto"/>
        <w:ind w:firstLine="709"/>
        <w:jc w:val="both"/>
        <w:outlineLvl w:val="0"/>
        <w:rPr>
          <w:rFonts w:ascii="Times New Roman CYR" w:hAnsi="Times New Roman CYR"/>
          <w:sz w:val="28"/>
          <w:szCs w:val="28"/>
        </w:rPr>
      </w:pPr>
      <w:r w:rsidRPr="00E75375">
        <w:rPr>
          <w:rFonts w:ascii="Times New Roman CYR" w:hAnsi="Times New Roman CYR"/>
          <w:sz w:val="28"/>
          <w:szCs w:val="28"/>
        </w:rPr>
        <w:t xml:space="preserve">По состоянию на 01.01.2022 года муниципальный долг МО </w:t>
      </w:r>
      <w:proofErr w:type="spellStart"/>
      <w:r w:rsidRPr="00E75375">
        <w:rPr>
          <w:rFonts w:ascii="Times New Roman CYR" w:hAnsi="Times New Roman CYR"/>
          <w:bCs/>
          <w:sz w:val="28"/>
          <w:szCs w:val="28"/>
        </w:rPr>
        <w:t>Сясьстро</w:t>
      </w:r>
      <w:r w:rsidRPr="00E75375">
        <w:rPr>
          <w:rFonts w:ascii="Times New Roman CYR" w:hAnsi="Times New Roman CYR"/>
          <w:bCs/>
          <w:sz w:val="28"/>
          <w:szCs w:val="28"/>
        </w:rPr>
        <w:t>й</w:t>
      </w:r>
      <w:r w:rsidRPr="00E75375">
        <w:rPr>
          <w:rFonts w:ascii="Times New Roman CYR" w:hAnsi="Times New Roman CYR"/>
          <w:bCs/>
          <w:sz w:val="28"/>
          <w:szCs w:val="28"/>
        </w:rPr>
        <w:t>ское</w:t>
      </w:r>
      <w:proofErr w:type="spellEnd"/>
      <w:r w:rsidRPr="00E75375">
        <w:rPr>
          <w:rFonts w:ascii="Times New Roman CYR" w:hAnsi="Times New Roman CYR"/>
          <w:bCs/>
          <w:sz w:val="28"/>
          <w:szCs w:val="28"/>
        </w:rPr>
        <w:t xml:space="preserve"> городское поселение» составил 10 000 тыс. руб.</w:t>
      </w:r>
      <w:r w:rsidRPr="00E75375">
        <w:rPr>
          <w:rFonts w:ascii="Times New Roman CYR" w:hAnsi="Times New Roman CYR"/>
          <w:sz w:val="28"/>
          <w:szCs w:val="28"/>
        </w:rPr>
        <w:t xml:space="preserve"> </w:t>
      </w:r>
    </w:p>
    <w:p w:rsidR="00E75375" w:rsidRPr="00E75375" w:rsidRDefault="00E75375" w:rsidP="00E75375">
      <w:pPr>
        <w:spacing w:after="0" w:line="240" w:lineRule="auto"/>
        <w:rPr>
          <w:rFonts w:ascii="Times New Roman CYR" w:hAnsi="Times New Roman CYR"/>
        </w:rPr>
      </w:pPr>
    </w:p>
    <w:p w:rsidR="00E75375" w:rsidRPr="00E75375" w:rsidRDefault="00E75375" w:rsidP="00E75375">
      <w:pPr>
        <w:spacing w:after="0" w:line="240" w:lineRule="auto"/>
        <w:ind w:firstLine="709"/>
        <w:jc w:val="center"/>
        <w:outlineLvl w:val="0"/>
        <w:rPr>
          <w:rFonts w:ascii="Times New Roman CYR" w:hAnsi="Times New Roman CYR"/>
          <w:b/>
          <w:bCs/>
          <w:sz w:val="28"/>
          <w:szCs w:val="28"/>
        </w:rPr>
      </w:pPr>
      <w:r w:rsidRPr="00E75375">
        <w:rPr>
          <w:rFonts w:ascii="Times New Roman CYR" w:hAnsi="Times New Roman CYR"/>
          <w:b/>
          <w:bCs/>
          <w:sz w:val="28"/>
          <w:szCs w:val="28"/>
          <w:lang w:val="en-US"/>
        </w:rPr>
        <w:t>IV</w:t>
      </w:r>
      <w:r w:rsidRPr="00E75375">
        <w:rPr>
          <w:rFonts w:ascii="Times New Roman CYR" w:hAnsi="Times New Roman CYR"/>
          <w:b/>
          <w:bCs/>
          <w:sz w:val="28"/>
          <w:szCs w:val="28"/>
        </w:rPr>
        <w:t>. Дорожный фонд бюджета МО «</w:t>
      </w:r>
      <w:proofErr w:type="spellStart"/>
      <w:r w:rsidRPr="00E75375">
        <w:rPr>
          <w:rFonts w:ascii="Times New Roman CYR" w:hAnsi="Times New Roman CYR"/>
          <w:b/>
          <w:bCs/>
          <w:sz w:val="28"/>
          <w:szCs w:val="28"/>
        </w:rPr>
        <w:t>Сясьстройское</w:t>
      </w:r>
      <w:proofErr w:type="spellEnd"/>
      <w:r w:rsidRPr="00E75375">
        <w:rPr>
          <w:rFonts w:ascii="Times New Roman CYR" w:hAnsi="Times New Roman CYR"/>
          <w:b/>
          <w:bCs/>
          <w:sz w:val="28"/>
          <w:szCs w:val="28"/>
        </w:rPr>
        <w:t xml:space="preserve"> городское посел</w:t>
      </w:r>
      <w:r w:rsidRPr="00E75375">
        <w:rPr>
          <w:rFonts w:ascii="Times New Roman CYR" w:hAnsi="Times New Roman CYR"/>
          <w:b/>
          <w:bCs/>
          <w:sz w:val="28"/>
          <w:szCs w:val="28"/>
        </w:rPr>
        <w:t>е</w:t>
      </w:r>
      <w:r w:rsidRPr="00E75375">
        <w:rPr>
          <w:rFonts w:ascii="Times New Roman CYR" w:hAnsi="Times New Roman CYR"/>
          <w:b/>
          <w:bCs/>
          <w:sz w:val="28"/>
          <w:szCs w:val="28"/>
        </w:rPr>
        <w:t>ние»</w:t>
      </w:r>
    </w:p>
    <w:p w:rsidR="00E75375" w:rsidRPr="00E75375" w:rsidRDefault="00E75375" w:rsidP="00E75375">
      <w:pPr>
        <w:tabs>
          <w:tab w:val="left" w:pos="567"/>
        </w:tabs>
        <w:spacing w:after="0" w:line="240" w:lineRule="auto"/>
        <w:ind w:firstLine="851"/>
        <w:jc w:val="center"/>
        <w:outlineLvl w:val="0"/>
        <w:rPr>
          <w:rFonts w:ascii="Times New Roman CYR" w:hAnsi="Times New Roman CYR"/>
          <w:b/>
          <w:bCs/>
          <w:sz w:val="28"/>
          <w:szCs w:val="28"/>
        </w:rPr>
      </w:pPr>
    </w:p>
    <w:p w:rsidR="00E75375" w:rsidRPr="00E75375" w:rsidRDefault="00E75375" w:rsidP="00E75375">
      <w:pPr>
        <w:spacing w:after="0" w:line="240" w:lineRule="auto"/>
        <w:ind w:firstLine="851"/>
        <w:jc w:val="both"/>
        <w:outlineLvl w:val="0"/>
        <w:rPr>
          <w:rFonts w:ascii="Times New Roman CYR" w:hAnsi="Times New Roman CYR"/>
          <w:sz w:val="28"/>
          <w:szCs w:val="28"/>
        </w:rPr>
      </w:pPr>
      <w:r w:rsidRPr="00E75375">
        <w:rPr>
          <w:rFonts w:ascii="Times New Roman CYR" w:hAnsi="Times New Roman CYR"/>
          <w:sz w:val="28"/>
          <w:szCs w:val="28"/>
        </w:rPr>
        <w:t>Отчет об использовании средств дорожного фонда представлен в мат</w:t>
      </w:r>
      <w:r w:rsidRPr="00E75375">
        <w:rPr>
          <w:rFonts w:ascii="Times New Roman CYR" w:hAnsi="Times New Roman CYR"/>
          <w:sz w:val="28"/>
          <w:szCs w:val="28"/>
        </w:rPr>
        <w:t>е</w:t>
      </w:r>
      <w:r w:rsidRPr="00E75375">
        <w:rPr>
          <w:rFonts w:ascii="Times New Roman CYR" w:hAnsi="Times New Roman CYR"/>
          <w:sz w:val="28"/>
          <w:szCs w:val="28"/>
        </w:rPr>
        <w:t>риалах отчета об исполнении бюджета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w:t>
      </w:r>
      <w:r w:rsidRPr="00E75375">
        <w:rPr>
          <w:rFonts w:ascii="Times New Roman CYR" w:hAnsi="Times New Roman CYR"/>
          <w:bCs/>
          <w:sz w:val="28"/>
          <w:szCs w:val="28"/>
        </w:rPr>
        <w:t>е</w:t>
      </w:r>
      <w:r w:rsidRPr="00E75375">
        <w:rPr>
          <w:rFonts w:ascii="Times New Roman CYR" w:hAnsi="Times New Roman CYR"/>
          <w:bCs/>
          <w:sz w:val="28"/>
          <w:szCs w:val="28"/>
        </w:rPr>
        <w:t xml:space="preserve">ние» </w:t>
      </w:r>
      <w:proofErr w:type="spellStart"/>
      <w:r w:rsidRPr="00E75375">
        <w:rPr>
          <w:rFonts w:ascii="Times New Roman CYR" w:hAnsi="Times New Roman CYR"/>
          <w:sz w:val="28"/>
          <w:szCs w:val="28"/>
        </w:rPr>
        <w:t>Волховского</w:t>
      </w:r>
      <w:proofErr w:type="spellEnd"/>
      <w:r w:rsidRPr="00E75375">
        <w:rPr>
          <w:rFonts w:ascii="Times New Roman CYR" w:hAnsi="Times New Roman CYR"/>
          <w:sz w:val="28"/>
          <w:szCs w:val="28"/>
        </w:rPr>
        <w:t xml:space="preserve"> муниципального района за 2021 год в приложении 8.</w:t>
      </w:r>
    </w:p>
    <w:p w:rsidR="00E75375" w:rsidRPr="00E75375" w:rsidRDefault="00E75375" w:rsidP="00E75375">
      <w:pPr>
        <w:spacing w:after="0" w:line="240" w:lineRule="auto"/>
        <w:ind w:firstLine="709"/>
        <w:jc w:val="both"/>
        <w:rPr>
          <w:rFonts w:ascii="Times New Roman CYR" w:hAnsi="Times New Roman CYR"/>
          <w:sz w:val="28"/>
          <w:szCs w:val="28"/>
        </w:rPr>
      </w:pPr>
      <w:r w:rsidRPr="00E75375">
        <w:rPr>
          <w:rFonts w:ascii="Times New Roman CYR" w:hAnsi="Times New Roman CYR"/>
          <w:sz w:val="28"/>
          <w:szCs w:val="28"/>
        </w:rPr>
        <w:t>Расходы, производимые за счет средств дорожного фонда бюджета мун</w:t>
      </w:r>
      <w:r w:rsidRPr="00E75375">
        <w:rPr>
          <w:rFonts w:ascii="Times New Roman CYR" w:hAnsi="Times New Roman CYR"/>
          <w:sz w:val="28"/>
          <w:szCs w:val="28"/>
        </w:rPr>
        <w:t>и</w:t>
      </w:r>
      <w:r w:rsidRPr="00E75375">
        <w:rPr>
          <w:rFonts w:ascii="Times New Roman CYR" w:hAnsi="Times New Roman CYR"/>
          <w:sz w:val="28"/>
          <w:szCs w:val="28"/>
        </w:rPr>
        <w:t>ципального образования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 </w:t>
      </w:r>
      <w:r w:rsidRPr="00E75375">
        <w:rPr>
          <w:rFonts w:ascii="Times New Roman CYR" w:hAnsi="Times New Roman CYR"/>
          <w:sz w:val="28"/>
          <w:szCs w:val="28"/>
        </w:rPr>
        <w:t>за 2021 год о</w:t>
      </w:r>
      <w:r w:rsidRPr="00E75375">
        <w:rPr>
          <w:rFonts w:ascii="Times New Roman CYR" w:hAnsi="Times New Roman CYR"/>
          <w:sz w:val="28"/>
          <w:szCs w:val="28"/>
        </w:rPr>
        <w:t>т</w:t>
      </w:r>
      <w:r w:rsidRPr="00E75375">
        <w:rPr>
          <w:rFonts w:ascii="Times New Roman CYR" w:hAnsi="Times New Roman CYR"/>
          <w:sz w:val="28"/>
          <w:szCs w:val="28"/>
        </w:rPr>
        <w:t>ражены по разделу функциональной классификации 0409 «Дорожное хозяйство (дорожные фонды)», исходя из их целевого направления и ведомственной пр</w:t>
      </w:r>
      <w:r w:rsidRPr="00E75375">
        <w:rPr>
          <w:rFonts w:ascii="Times New Roman CYR" w:hAnsi="Times New Roman CYR"/>
          <w:sz w:val="28"/>
          <w:szCs w:val="28"/>
        </w:rPr>
        <w:t>и</w:t>
      </w:r>
      <w:r w:rsidRPr="00E75375">
        <w:rPr>
          <w:rFonts w:ascii="Times New Roman CYR" w:hAnsi="Times New Roman CYR"/>
          <w:sz w:val="28"/>
          <w:szCs w:val="28"/>
        </w:rPr>
        <w:t>надлежности. Всего направлено средств по дорожному фонду в сумме 12 702,7 тыс. рублей. Исполнение составило 11 638,2 тыс. рублей. Произошла экономия в результате проведения конкурсных процедур в соответствии с Федеральный закон «О контрактной системе в сфере закупок товаров, работ, услуг для обе</w:t>
      </w:r>
      <w:r w:rsidRPr="00E75375">
        <w:rPr>
          <w:rFonts w:ascii="Times New Roman CYR" w:hAnsi="Times New Roman CYR"/>
          <w:sz w:val="28"/>
          <w:szCs w:val="28"/>
        </w:rPr>
        <w:t>с</w:t>
      </w:r>
      <w:r w:rsidRPr="00E75375">
        <w:rPr>
          <w:rFonts w:ascii="Times New Roman CYR" w:hAnsi="Times New Roman CYR"/>
          <w:sz w:val="28"/>
          <w:szCs w:val="28"/>
        </w:rPr>
        <w:t>печения государственных и муниципальных нужд» от 05.04.2013 N 44-ФЗ.</w:t>
      </w:r>
    </w:p>
    <w:p w:rsidR="00E75375" w:rsidRPr="00E75375" w:rsidRDefault="00E75375" w:rsidP="00E75375">
      <w:pPr>
        <w:spacing w:after="0" w:line="240" w:lineRule="auto"/>
        <w:ind w:firstLine="709"/>
        <w:jc w:val="both"/>
        <w:rPr>
          <w:rFonts w:ascii="Times New Roman CYR" w:hAnsi="Times New Roman CYR"/>
          <w:sz w:val="28"/>
          <w:szCs w:val="28"/>
        </w:rPr>
      </w:pPr>
    </w:p>
    <w:p w:rsidR="00E75375" w:rsidRPr="00E75375" w:rsidRDefault="00E75375" w:rsidP="00E75375">
      <w:pPr>
        <w:spacing w:after="0" w:line="240" w:lineRule="auto"/>
        <w:ind w:firstLine="709"/>
        <w:jc w:val="center"/>
        <w:outlineLvl w:val="0"/>
        <w:rPr>
          <w:rFonts w:ascii="Times New Roman CYR" w:hAnsi="Times New Roman CYR"/>
          <w:b/>
          <w:bCs/>
          <w:sz w:val="28"/>
          <w:szCs w:val="28"/>
        </w:rPr>
      </w:pPr>
      <w:r w:rsidRPr="00E75375">
        <w:rPr>
          <w:rFonts w:ascii="Times New Roman CYR" w:hAnsi="Times New Roman CYR"/>
          <w:b/>
          <w:sz w:val="28"/>
          <w:szCs w:val="28"/>
          <w:lang w:val="en-US"/>
        </w:rPr>
        <w:t>V</w:t>
      </w:r>
      <w:r w:rsidRPr="00E75375">
        <w:rPr>
          <w:rFonts w:ascii="Times New Roman CYR" w:hAnsi="Times New Roman CYR"/>
          <w:b/>
          <w:sz w:val="28"/>
          <w:szCs w:val="28"/>
        </w:rPr>
        <w:t>.</w:t>
      </w:r>
      <w:r w:rsidR="00A41B3C">
        <w:rPr>
          <w:rFonts w:ascii="Times New Roman CYR" w:hAnsi="Times New Roman CYR"/>
          <w:b/>
          <w:sz w:val="28"/>
          <w:szCs w:val="28"/>
        </w:rPr>
        <w:t xml:space="preserve"> </w:t>
      </w:r>
      <w:r w:rsidRPr="00E75375">
        <w:rPr>
          <w:rFonts w:ascii="Times New Roman CYR" w:hAnsi="Times New Roman CYR"/>
          <w:b/>
          <w:sz w:val="28"/>
          <w:szCs w:val="28"/>
        </w:rPr>
        <w:t>Резервный фонд администрации МО «</w:t>
      </w:r>
      <w:proofErr w:type="spellStart"/>
      <w:r w:rsidRPr="00E75375">
        <w:rPr>
          <w:rFonts w:ascii="Times New Roman CYR" w:hAnsi="Times New Roman CYR"/>
          <w:b/>
          <w:bCs/>
          <w:sz w:val="28"/>
          <w:szCs w:val="28"/>
        </w:rPr>
        <w:t>Сясьстройское</w:t>
      </w:r>
      <w:proofErr w:type="spellEnd"/>
      <w:r w:rsidRPr="00E75375">
        <w:rPr>
          <w:rFonts w:ascii="Times New Roman CYR" w:hAnsi="Times New Roman CYR"/>
          <w:b/>
          <w:bCs/>
          <w:sz w:val="28"/>
          <w:szCs w:val="28"/>
        </w:rPr>
        <w:t xml:space="preserve"> городское поселение»</w:t>
      </w:r>
    </w:p>
    <w:p w:rsidR="00E75375" w:rsidRPr="00E75375" w:rsidRDefault="00E75375" w:rsidP="00E75375">
      <w:pPr>
        <w:spacing w:after="0" w:line="240" w:lineRule="auto"/>
        <w:ind w:firstLine="709"/>
        <w:jc w:val="center"/>
        <w:outlineLvl w:val="0"/>
        <w:rPr>
          <w:rFonts w:ascii="Times New Roman CYR" w:hAnsi="Times New Roman CYR"/>
          <w:b/>
          <w:sz w:val="28"/>
          <w:szCs w:val="28"/>
        </w:rPr>
      </w:pPr>
    </w:p>
    <w:p w:rsidR="00E75375" w:rsidRPr="00E75375" w:rsidRDefault="00E75375" w:rsidP="00E75375">
      <w:pPr>
        <w:spacing w:after="0" w:line="240" w:lineRule="auto"/>
        <w:ind w:firstLine="709"/>
        <w:jc w:val="both"/>
        <w:rPr>
          <w:rFonts w:ascii="Times New Roman CYR" w:hAnsi="Times New Roman CYR"/>
          <w:bCs/>
          <w:sz w:val="28"/>
          <w:szCs w:val="28"/>
        </w:rPr>
      </w:pPr>
      <w:r w:rsidRPr="00E75375">
        <w:rPr>
          <w:rFonts w:ascii="Times New Roman CYR" w:hAnsi="Times New Roman CYR"/>
          <w:sz w:val="28"/>
          <w:szCs w:val="28"/>
        </w:rPr>
        <w:t>Приложением 9 предлагается принять к сведению информацию о резер</w:t>
      </w:r>
      <w:r w:rsidRPr="00E75375">
        <w:rPr>
          <w:rFonts w:ascii="Times New Roman CYR" w:hAnsi="Times New Roman CYR"/>
          <w:sz w:val="28"/>
          <w:szCs w:val="28"/>
        </w:rPr>
        <w:t>в</w:t>
      </w:r>
      <w:r w:rsidRPr="00E75375">
        <w:rPr>
          <w:rFonts w:ascii="Times New Roman CYR" w:hAnsi="Times New Roman CYR"/>
          <w:sz w:val="28"/>
          <w:szCs w:val="28"/>
        </w:rPr>
        <w:t>ном фонде администрации МО «</w:t>
      </w:r>
      <w:proofErr w:type="spellStart"/>
      <w:r w:rsidRPr="00E75375">
        <w:rPr>
          <w:rFonts w:ascii="Times New Roman CYR" w:hAnsi="Times New Roman CYR"/>
          <w:bCs/>
          <w:sz w:val="28"/>
          <w:szCs w:val="28"/>
        </w:rPr>
        <w:t>Сясьстройское</w:t>
      </w:r>
      <w:proofErr w:type="spellEnd"/>
      <w:r w:rsidRPr="00E75375">
        <w:rPr>
          <w:rFonts w:ascii="Times New Roman CYR" w:hAnsi="Times New Roman CYR"/>
          <w:bCs/>
          <w:sz w:val="28"/>
          <w:szCs w:val="28"/>
        </w:rPr>
        <w:t xml:space="preserve"> городское поселение» </w:t>
      </w:r>
      <w:proofErr w:type="spellStart"/>
      <w:r w:rsidRPr="00E75375">
        <w:rPr>
          <w:rFonts w:ascii="Times New Roman CYR" w:hAnsi="Times New Roman CYR"/>
          <w:sz w:val="28"/>
          <w:szCs w:val="28"/>
        </w:rPr>
        <w:t>Волхо</w:t>
      </w:r>
      <w:r w:rsidRPr="00E75375">
        <w:rPr>
          <w:rFonts w:ascii="Times New Roman CYR" w:hAnsi="Times New Roman CYR"/>
          <w:sz w:val="28"/>
          <w:szCs w:val="28"/>
        </w:rPr>
        <w:t>в</w:t>
      </w:r>
      <w:r w:rsidRPr="00E75375">
        <w:rPr>
          <w:rFonts w:ascii="Times New Roman CYR" w:hAnsi="Times New Roman CYR"/>
          <w:sz w:val="28"/>
          <w:szCs w:val="28"/>
        </w:rPr>
        <w:t>ского</w:t>
      </w:r>
      <w:proofErr w:type="spellEnd"/>
      <w:r w:rsidRPr="00E75375">
        <w:rPr>
          <w:rFonts w:ascii="Times New Roman CYR" w:hAnsi="Times New Roman CYR"/>
          <w:sz w:val="28"/>
          <w:szCs w:val="28"/>
        </w:rPr>
        <w:t xml:space="preserve"> муниципального района за 2021 год. Первоначально утвержден объем р</w:t>
      </w:r>
      <w:r w:rsidRPr="00E75375">
        <w:rPr>
          <w:rFonts w:ascii="Times New Roman CYR" w:hAnsi="Times New Roman CYR"/>
          <w:sz w:val="28"/>
          <w:szCs w:val="28"/>
        </w:rPr>
        <w:t>е</w:t>
      </w:r>
      <w:r w:rsidRPr="00E75375">
        <w:rPr>
          <w:rFonts w:ascii="Times New Roman CYR" w:hAnsi="Times New Roman CYR"/>
          <w:sz w:val="28"/>
          <w:szCs w:val="28"/>
        </w:rPr>
        <w:t>зервного фонда на 2021 год в сумме 200 тысяч рублей. В течение отчетного п</w:t>
      </w:r>
      <w:r w:rsidRPr="00E75375">
        <w:rPr>
          <w:rFonts w:ascii="Times New Roman CYR" w:hAnsi="Times New Roman CYR"/>
          <w:sz w:val="28"/>
          <w:szCs w:val="28"/>
        </w:rPr>
        <w:t>е</w:t>
      </w:r>
      <w:r w:rsidRPr="00E75375">
        <w:rPr>
          <w:rFonts w:ascii="Times New Roman CYR" w:hAnsi="Times New Roman CYR"/>
          <w:sz w:val="28"/>
          <w:szCs w:val="28"/>
        </w:rPr>
        <w:t>риода данный показатель неоднократно менялся, денежные средства были п</w:t>
      </w:r>
      <w:r w:rsidRPr="00E75375">
        <w:rPr>
          <w:rFonts w:ascii="Times New Roman CYR" w:hAnsi="Times New Roman CYR"/>
          <w:sz w:val="28"/>
          <w:szCs w:val="28"/>
        </w:rPr>
        <w:t>е</w:t>
      </w:r>
      <w:r w:rsidRPr="00E75375">
        <w:rPr>
          <w:rFonts w:ascii="Times New Roman CYR" w:hAnsi="Times New Roman CYR"/>
          <w:sz w:val="28"/>
          <w:szCs w:val="28"/>
        </w:rPr>
        <w:t xml:space="preserve">рераспределены на более приоритетные задачи. </w:t>
      </w:r>
    </w:p>
    <w:p w:rsidR="00E75375" w:rsidRPr="00E75375" w:rsidRDefault="00E75375" w:rsidP="00E75375">
      <w:pPr>
        <w:spacing w:after="0" w:line="240" w:lineRule="auto"/>
        <w:ind w:firstLine="709"/>
        <w:jc w:val="both"/>
        <w:outlineLvl w:val="0"/>
        <w:rPr>
          <w:rFonts w:ascii="Times New Roman CYR" w:hAnsi="Times New Roman CYR"/>
          <w:sz w:val="28"/>
          <w:szCs w:val="28"/>
        </w:rPr>
      </w:pPr>
    </w:p>
    <w:p w:rsidR="00E75375" w:rsidRPr="00E75375" w:rsidRDefault="00E75375" w:rsidP="00E75375">
      <w:pPr>
        <w:spacing w:after="0" w:line="240" w:lineRule="auto"/>
        <w:rPr>
          <w:rFonts w:ascii="Times New Roman CYR" w:hAnsi="Times New Roman CYR"/>
        </w:rPr>
        <w:sectPr w:rsidR="00E75375" w:rsidRPr="00E75375" w:rsidSect="00A41B3C">
          <w:pgSz w:w="11906" w:h="16838"/>
          <w:pgMar w:top="1134" w:right="849" w:bottom="1134" w:left="1418" w:header="709" w:footer="709" w:gutter="0"/>
          <w:cols w:space="708"/>
          <w:docGrid w:linePitch="360"/>
        </w:sectPr>
      </w:pPr>
    </w:p>
    <w:p w:rsidR="00E75375" w:rsidRPr="00E75375" w:rsidRDefault="00E75375" w:rsidP="00E75375">
      <w:pPr>
        <w:spacing w:after="0" w:line="240" w:lineRule="auto"/>
        <w:jc w:val="center"/>
        <w:rPr>
          <w:rFonts w:ascii="Times New Roman CYR" w:hAnsi="Times New Roman CYR"/>
          <w:b/>
          <w:i/>
          <w:sz w:val="32"/>
          <w:szCs w:val="32"/>
        </w:rPr>
      </w:pPr>
      <w:r w:rsidRPr="00E75375">
        <w:rPr>
          <w:rFonts w:ascii="Times New Roman CYR" w:hAnsi="Times New Roman CYR"/>
          <w:b/>
          <w:i/>
          <w:sz w:val="32"/>
          <w:szCs w:val="32"/>
        </w:rPr>
        <w:lastRenderedPageBreak/>
        <w:t>Исполнение расходной части бюджета за 2021 год с</w:t>
      </w:r>
      <w:bookmarkStart w:id="2" w:name="_GoBack"/>
      <w:bookmarkEnd w:id="2"/>
      <w:r w:rsidRPr="00E75375">
        <w:rPr>
          <w:rFonts w:ascii="Times New Roman CYR" w:hAnsi="Times New Roman CYR"/>
          <w:b/>
          <w:i/>
          <w:sz w:val="32"/>
          <w:szCs w:val="32"/>
        </w:rPr>
        <w:t>оставило 474 854,2 тыс. рублей</w:t>
      </w:r>
    </w:p>
    <w:p w:rsidR="00E75375" w:rsidRPr="00E75375" w:rsidRDefault="00E75375" w:rsidP="00E75375">
      <w:pPr>
        <w:spacing w:after="0" w:line="240" w:lineRule="auto"/>
        <w:jc w:val="center"/>
        <w:rPr>
          <w:rFonts w:ascii="Times New Roman CYR" w:hAnsi="Times New Roman CYR"/>
          <w:b/>
          <w:i/>
          <w:sz w:val="32"/>
          <w:szCs w:val="32"/>
        </w:rPr>
      </w:pPr>
    </w:p>
    <w:p w:rsidR="00E75375" w:rsidRPr="00E75375" w:rsidRDefault="00E75375" w:rsidP="00E75375">
      <w:pPr>
        <w:pStyle w:val="24"/>
        <w:spacing w:after="0" w:line="240" w:lineRule="auto"/>
        <w:ind w:left="0"/>
        <w:rPr>
          <w:rFonts w:ascii="Times New Roman CYR" w:hAnsi="Times New Roman CYR"/>
        </w:rPr>
      </w:pPr>
      <w:r w:rsidRPr="00E75375">
        <w:rPr>
          <w:rFonts w:ascii="Times New Roman CYR" w:hAnsi="Times New Roman CYR"/>
          <w:noProof/>
        </w:rPr>
        <w:drawing>
          <wp:inline distT="0" distB="0" distL="0" distR="0">
            <wp:extent cx="9311640" cy="515112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75375" w:rsidRPr="00E75375" w:rsidRDefault="00E75375" w:rsidP="00E75375">
      <w:pPr>
        <w:spacing w:after="0" w:line="240" w:lineRule="auto"/>
        <w:rPr>
          <w:rFonts w:ascii="Times New Roman CYR" w:hAnsi="Times New Roman CYR"/>
        </w:rPr>
      </w:pPr>
    </w:p>
    <w:p w:rsidR="00A41B3C" w:rsidRDefault="00A41B3C" w:rsidP="00E75375">
      <w:pPr>
        <w:tabs>
          <w:tab w:val="left" w:pos="2430"/>
        </w:tabs>
        <w:spacing w:after="0" w:line="240" w:lineRule="auto"/>
        <w:jc w:val="center"/>
        <w:rPr>
          <w:rFonts w:ascii="Times New Roman CYR" w:hAnsi="Times New Roman CYR"/>
          <w:sz w:val="28"/>
          <w:szCs w:val="28"/>
        </w:rPr>
      </w:pPr>
    </w:p>
    <w:p w:rsidR="00E75375" w:rsidRPr="00E75375" w:rsidRDefault="00E75375" w:rsidP="00E75375">
      <w:pPr>
        <w:tabs>
          <w:tab w:val="left" w:pos="2430"/>
        </w:tabs>
        <w:spacing w:after="0" w:line="240" w:lineRule="auto"/>
        <w:jc w:val="center"/>
        <w:rPr>
          <w:rFonts w:ascii="Times New Roman CYR" w:hAnsi="Times New Roman CYR"/>
          <w:sz w:val="28"/>
          <w:szCs w:val="28"/>
        </w:rPr>
      </w:pPr>
      <w:r w:rsidRPr="00E75375">
        <w:rPr>
          <w:rFonts w:ascii="Times New Roman CYR" w:hAnsi="Times New Roman CYR"/>
          <w:sz w:val="28"/>
          <w:szCs w:val="28"/>
        </w:rPr>
        <w:t>Начальник отдела по учету и финансам                             Н.Н.Филиппова</w:t>
      </w:r>
    </w:p>
    <w:p w:rsidR="00E75375" w:rsidRDefault="00E75375">
      <w:pPr>
        <w:sectPr w:rsidR="00E75375" w:rsidSect="00E75375">
          <w:pgSz w:w="16838" w:h="11906" w:orient="landscape"/>
          <w:pgMar w:top="851" w:right="567" w:bottom="992" w:left="567" w:header="709" w:footer="709" w:gutter="0"/>
          <w:cols w:space="708"/>
          <w:docGrid w:linePitch="360"/>
        </w:sectPr>
      </w:pPr>
    </w:p>
    <w:p w:rsidR="00940462" w:rsidRDefault="00940462" w:rsidP="00E75375"/>
    <w:sectPr w:rsidR="00940462" w:rsidSect="003B64C9">
      <w:pgSz w:w="11906" w:h="16838"/>
      <w:pgMar w:top="567"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BF3"/>
    <w:multiLevelType w:val="hybridMultilevel"/>
    <w:tmpl w:val="12A479F8"/>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3502EF"/>
    <w:multiLevelType w:val="hybridMultilevel"/>
    <w:tmpl w:val="77C41E92"/>
    <w:lvl w:ilvl="0" w:tplc="33EEA506">
      <w:start w:val="1"/>
      <w:numFmt w:val="russianLower"/>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
    <w:nsid w:val="0EE63F32"/>
    <w:multiLevelType w:val="hybridMultilevel"/>
    <w:tmpl w:val="46F8163E"/>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30E8D"/>
    <w:multiLevelType w:val="hybridMultilevel"/>
    <w:tmpl w:val="30660D34"/>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2837AD"/>
    <w:multiLevelType w:val="hybridMultilevel"/>
    <w:tmpl w:val="71FE9886"/>
    <w:lvl w:ilvl="0" w:tplc="739E1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69041F"/>
    <w:multiLevelType w:val="hybridMultilevel"/>
    <w:tmpl w:val="B51EC638"/>
    <w:lvl w:ilvl="0" w:tplc="0419000F">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A0600DA"/>
    <w:multiLevelType w:val="hybridMultilevel"/>
    <w:tmpl w:val="951CF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2D10B4"/>
    <w:multiLevelType w:val="hybridMultilevel"/>
    <w:tmpl w:val="778461D4"/>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33D99"/>
    <w:multiLevelType w:val="hybridMultilevel"/>
    <w:tmpl w:val="C510A896"/>
    <w:lvl w:ilvl="0" w:tplc="739E1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1CF32D6"/>
    <w:multiLevelType w:val="hybridMultilevel"/>
    <w:tmpl w:val="5C627088"/>
    <w:lvl w:ilvl="0" w:tplc="739E1402">
      <w:start w:val="1"/>
      <w:numFmt w:val="bullet"/>
      <w:lvlText w:val=""/>
      <w:lvlJc w:val="left"/>
      <w:pPr>
        <w:ind w:left="720" w:hanging="360"/>
      </w:pPr>
      <w:rPr>
        <w:rFonts w:ascii="Symbol" w:hAnsi="Symbol" w:hint="default"/>
      </w:rPr>
    </w:lvl>
    <w:lvl w:ilvl="1" w:tplc="739E1402">
      <w:start w:val="1"/>
      <w:numFmt w:val="bullet"/>
      <w:lvlText w:val=""/>
      <w:lvlJc w:val="left"/>
      <w:pPr>
        <w:ind w:left="1440" w:hanging="360"/>
      </w:pPr>
      <w:rPr>
        <w:rFonts w:ascii="Symbol" w:hAnsi="Symbol" w:hint="default"/>
      </w:rPr>
    </w:lvl>
    <w:lvl w:ilvl="2" w:tplc="04190001">
      <w:start w:val="1"/>
      <w:numFmt w:val="bullet"/>
      <w:lvlText w:val=""/>
      <w:lvlJc w:val="left"/>
      <w:pPr>
        <w:ind w:left="4188"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DA65C5"/>
    <w:multiLevelType w:val="hybridMultilevel"/>
    <w:tmpl w:val="E4CCE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DE7C34"/>
    <w:multiLevelType w:val="hybridMultilevel"/>
    <w:tmpl w:val="52CA7C64"/>
    <w:lvl w:ilvl="0" w:tplc="739E1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40A4DF4"/>
    <w:multiLevelType w:val="hybridMultilevel"/>
    <w:tmpl w:val="36C45AD0"/>
    <w:lvl w:ilvl="0" w:tplc="739E1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44E6D72"/>
    <w:multiLevelType w:val="hybridMultilevel"/>
    <w:tmpl w:val="FEDA7856"/>
    <w:lvl w:ilvl="0" w:tplc="739E1402">
      <w:start w:val="1"/>
      <w:numFmt w:val="bullet"/>
      <w:lvlText w:val=""/>
      <w:lvlJc w:val="left"/>
      <w:pPr>
        <w:ind w:left="720" w:hanging="360"/>
      </w:pPr>
      <w:rPr>
        <w:rFonts w:ascii="Symbol" w:hAnsi="Symbol" w:hint="default"/>
      </w:rPr>
    </w:lvl>
    <w:lvl w:ilvl="1" w:tplc="739E140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C1185"/>
    <w:multiLevelType w:val="hybridMultilevel"/>
    <w:tmpl w:val="A6127D9C"/>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D7534"/>
    <w:multiLevelType w:val="hybridMultilevel"/>
    <w:tmpl w:val="C3B0B9C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2B4A7BCF"/>
    <w:multiLevelType w:val="hybridMultilevel"/>
    <w:tmpl w:val="F37ED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404D8E"/>
    <w:multiLevelType w:val="hybridMultilevel"/>
    <w:tmpl w:val="A2F04040"/>
    <w:lvl w:ilvl="0" w:tplc="04190001">
      <w:start w:val="1"/>
      <w:numFmt w:val="bullet"/>
      <w:lvlText w:val=""/>
      <w:lvlJc w:val="left"/>
      <w:pPr>
        <w:ind w:left="720" w:hanging="360"/>
      </w:pPr>
      <w:rPr>
        <w:rFonts w:ascii="Symbol" w:hAnsi="Symbol" w:hint="default"/>
      </w:rPr>
    </w:lvl>
    <w:lvl w:ilvl="1" w:tplc="739E1402">
      <w:start w:val="1"/>
      <w:numFmt w:val="bullet"/>
      <w:lvlText w:val=""/>
      <w:lvlJc w:val="left"/>
      <w:pPr>
        <w:ind w:left="1440" w:hanging="360"/>
      </w:pPr>
      <w:rPr>
        <w:rFonts w:ascii="Symbol" w:hAnsi="Symbol" w:hint="default"/>
      </w:rPr>
    </w:lvl>
    <w:lvl w:ilvl="2" w:tplc="04190001">
      <w:start w:val="1"/>
      <w:numFmt w:val="bullet"/>
      <w:lvlText w:val=""/>
      <w:lvlJc w:val="left"/>
      <w:pPr>
        <w:ind w:left="4188"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34439"/>
    <w:multiLevelType w:val="multilevel"/>
    <w:tmpl w:val="54968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2A2F53"/>
    <w:multiLevelType w:val="hybridMultilevel"/>
    <w:tmpl w:val="8F96D15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30B96489"/>
    <w:multiLevelType w:val="hybridMultilevel"/>
    <w:tmpl w:val="8A404748"/>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1760E5"/>
    <w:multiLevelType w:val="hybridMultilevel"/>
    <w:tmpl w:val="FE489E9A"/>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5A7321"/>
    <w:multiLevelType w:val="hybridMultilevel"/>
    <w:tmpl w:val="98AA475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37FC04D9"/>
    <w:multiLevelType w:val="hybridMultilevel"/>
    <w:tmpl w:val="31CA85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082C40"/>
    <w:multiLevelType w:val="hybridMultilevel"/>
    <w:tmpl w:val="B330D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1D1AB3"/>
    <w:multiLevelType w:val="hybridMultilevel"/>
    <w:tmpl w:val="F8743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D40734"/>
    <w:multiLevelType w:val="hybridMultilevel"/>
    <w:tmpl w:val="8E0A984C"/>
    <w:lvl w:ilvl="0" w:tplc="739E1402">
      <w:start w:val="1"/>
      <w:numFmt w:val="bullet"/>
      <w:lvlText w:val=""/>
      <w:lvlJc w:val="left"/>
      <w:pPr>
        <w:ind w:left="1920"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3FC80C9C"/>
    <w:multiLevelType w:val="hybridMultilevel"/>
    <w:tmpl w:val="BF42D190"/>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6730D4"/>
    <w:multiLevelType w:val="hybridMultilevel"/>
    <w:tmpl w:val="FED87080"/>
    <w:lvl w:ilvl="0" w:tplc="739E140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5E240F0"/>
    <w:multiLevelType w:val="hybridMultilevel"/>
    <w:tmpl w:val="05921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60745D1"/>
    <w:multiLevelType w:val="hybridMultilevel"/>
    <w:tmpl w:val="50E490C2"/>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BC69C7"/>
    <w:multiLevelType w:val="hybridMultilevel"/>
    <w:tmpl w:val="9814DD34"/>
    <w:lvl w:ilvl="0" w:tplc="739E1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80A7AA6"/>
    <w:multiLevelType w:val="hybridMultilevel"/>
    <w:tmpl w:val="15E44F2C"/>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5F08C5"/>
    <w:multiLevelType w:val="hybridMultilevel"/>
    <w:tmpl w:val="3F843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EA514E"/>
    <w:multiLevelType w:val="hybridMultilevel"/>
    <w:tmpl w:val="D4240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174A90"/>
    <w:multiLevelType w:val="hybridMultilevel"/>
    <w:tmpl w:val="7810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D80824"/>
    <w:multiLevelType w:val="hybridMultilevel"/>
    <w:tmpl w:val="FE1E6768"/>
    <w:lvl w:ilvl="0" w:tplc="33EEA5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0504C6"/>
    <w:multiLevelType w:val="hybridMultilevel"/>
    <w:tmpl w:val="A634ABEC"/>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8690117"/>
    <w:multiLevelType w:val="hybridMultilevel"/>
    <w:tmpl w:val="5A82B6C2"/>
    <w:lvl w:ilvl="0" w:tplc="F4E217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A4665CD"/>
    <w:multiLevelType w:val="hybridMultilevel"/>
    <w:tmpl w:val="674AF2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C8E7456"/>
    <w:multiLevelType w:val="hybridMultilevel"/>
    <w:tmpl w:val="731683E2"/>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0A1BA5"/>
    <w:multiLevelType w:val="hybridMultilevel"/>
    <w:tmpl w:val="60901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A8C3DFC"/>
    <w:multiLevelType w:val="hybridMultilevel"/>
    <w:tmpl w:val="4E3A7A40"/>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3B1735"/>
    <w:multiLevelType w:val="hybridMultilevel"/>
    <w:tmpl w:val="098242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0C503B3"/>
    <w:multiLevelType w:val="hybridMultilevel"/>
    <w:tmpl w:val="204082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5882F15"/>
    <w:multiLevelType w:val="hybridMultilevel"/>
    <w:tmpl w:val="08DC4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7710AAE"/>
    <w:multiLevelType w:val="hybridMultilevel"/>
    <w:tmpl w:val="DE642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3"/>
  </w:num>
  <w:num w:numId="3">
    <w:abstractNumId w:val="38"/>
  </w:num>
  <w:num w:numId="4">
    <w:abstractNumId w:val="42"/>
  </w:num>
  <w:num w:numId="5">
    <w:abstractNumId w:val="40"/>
  </w:num>
  <w:num w:numId="6">
    <w:abstractNumId w:val="8"/>
  </w:num>
  <w:num w:numId="7">
    <w:abstractNumId w:val="37"/>
  </w:num>
  <w:num w:numId="8">
    <w:abstractNumId w:val="32"/>
  </w:num>
  <w:num w:numId="9">
    <w:abstractNumId w:val="31"/>
  </w:num>
  <w:num w:numId="10">
    <w:abstractNumId w:val="0"/>
  </w:num>
  <w:num w:numId="11">
    <w:abstractNumId w:val="3"/>
  </w:num>
  <w:num w:numId="12">
    <w:abstractNumId w:val="12"/>
  </w:num>
  <w:num w:numId="13">
    <w:abstractNumId w:val="11"/>
  </w:num>
  <w:num w:numId="14">
    <w:abstractNumId w:val="4"/>
  </w:num>
  <w:num w:numId="15">
    <w:abstractNumId w:val="7"/>
  </w:num>
  <w:num w:numId="16">
    <w:abstractNumId w:val="36"/>
  </w:num>
  <w:num w:numId="17">
    <w:abstractNumId w:val="21"/>
  </w:num>
  <w:num w:numId="18">
    <w:abstractNumId w:val="30"/>
  </w:num>
  <w:num w:numId="19">
    <w:abstractNumId w:val="13"/>
  </w:num>
  <w:num w:numId="20">
    <w:abstractNumId w:val="9"/>
  </w:num>
  <w:num w:numId="21">
    <w:abstractNumId w:val="28"/>
  </w:num>
  <w:num w:numId="22">
    <w:abstractNumId w:val="26"/>
  </w:num>
  <w:num w:numId="23">
    <w:abstractNumId w:val="20"/>
  </w:num>
  <w:num w:numId="24">
    <w:abstractNumId w:val="39"/>
  </w:num>
  <w:num w:numId="25">
    <w:abstractNumId w:val="10"/>
  </w:num>
  <w:num w:numId="26">
    <w:abstractNumId w:val="14"/>
  </w:num>
  <w:num w:numId="27">
    <w:abstractNumId w:val="17"/>
  </w:num>
  <w:num w:numId="28">
    <w:abstractNumId w:val="29"/>
  </w:num>
  <w:num w:numId="29">
    <w:abstractNumId w:val="2"/>
  </w:num>
  <w:num w:numId="30">
    <w:abstractNumId w:val="15"/>
  </w:num>
  <w:num w:numId="31">
    <w:abstractNumId w:val="19"/>
  </w:num>
  <w:num w:numId="32">
    <w:abstractNumId w:val="45"/>
  </w:num>
  <w:num w:numId="33">
    <w:abstractNumId w:val="23"/>
  </w:num>
  <w:num w:numId="34">
    <w:abstractNumId w:val="25"/>
  </w:num>
  <w:num w:numId="35">
    <w:abstractNumId w:val="43"/>
  </w:num>
  <w:num w:numId="36">
    <w:abstractNumId w:val="22"/>
  </w:num>
  <w:num w:numId="37">
    <w:abstractNumId w:val="5"/>
  </w:num>
  <w:num w:numId="38">
    <w:abstractNumId w:val="35"/>
  </w:num>
  <w:num w:numId="39">
    <w:abstractNumId w:val="44"/>
  </w:num>
  <w:num w:numId="40">
    <w:abstractNumId w:val="16"/>
  </w:num>
  <w:num w:numId="41">
    <w:abstractNumId w:val="6"/>
  </w:num>
  <w:num w:numId="42">
    <w:abstractNumId w:val="41"/>
  </w:num>
  <w:num w:numId="43">
    <w:abstractNumId w:val="1"/>
  </w:num>
  <w:num w:numId="44">
    <w:abstractNumId w:val="34"/>
  </w:num>
  <w:num w:numId="45">
    <w:abstractNumId w:val="27"/>
  </w:num>
  <w:num w:numId="46">
    <w:abstractNumId w:val="24"/>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E75375"/>
    <w:rsid w:val="001B6B93"/>
    <w:rsid w:val="00224A00"/>
    <w:rsid w:val="007460EE"/>
    <w:rsid w:val="007811DD"/>
    <w:rsid w:val="007E1496"/>
    <w:rsid w:val="00892FC6"/>
    <w:rsid w:val="00933212"/>
    <w:rsid w:val="00940462"/>
    <w:rsid w:val="00A0420D"/>
    <w:rsid w:val="00A41B3C"/>
    <w:rsid w:val="00C108A3"/>
    <w:rsid w:val="00CB3EB2"/>
    <w:rsid w:val="00DB33E0"/>
    <w:rsid w:val="00E75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62"/>
  </w:style>
  <w:style w:type="paragraph" w:styleId="1">
    <w:name w:val="heading 1"/>
    <w:basedOn w:val="a"/>
    <w:next w:val="a"/>
    <w:link w:val="10"/>
    <w:qFormat/>
    <w:rsid w:val="00E7537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75375"/>
    <w:pPr>
      <w:keepNext/>
      <w:spacing w:after="0" w:line="240" w:lineRule="auto"/>
      <w:ind w:hanging="540"/>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E75375"/>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sid w:val="00E75375"/>
    <w:rPr>
      <w:rFonts w:ascii="Times New Roman" w:eastAsia="Times New Roman" w:hAnsi="Times New Roman" w:cs="Times New Roman"/>
      <w:b/>
      <w:bCs/>
      <w:sz w:val="30"/>
      <w:szCs w:val="30"/>
      <w:shd w:val="clear" w:color="auto" w:fill="FFFFFF"/>
    </w:rPr>
  </w:style>
  <w:style w:type="character" w:customStyle="1" w:styleId="3">
    <w:name w:val="Основной текст (3)_"/>
    <w:basedOn w:val="a0"/>
    <w:link w:val="30"/>
    <w:rsid w:val="00E75375"/>
    <w:rPr>
      <w:rFonts w:ascii="Times New Roman" w:eastAsia="Times New Roman" w:hAnsi="Times New Roman" w:cs="Times New Roman"/>
      <w:b/>
      <w:bCs/>
      <w:sz w:val="30"/>
      <w:szCs w:val="30"/>
      <w:shd w:val="clear" w:color="auto" w:fill="FFFFFF"/>
    </w:rPr>
  </w:style>
  <w:style w:type="character" w:customStyle="1" w:styleId="31">
    <w:name w:val="Основной текст (3) + Малые прописные"/>
    <w:basedOn w:val="3"/>
    <w:rsid w:val="00E75375"/>
    <w:rPr>
      <w:smallCaps/>
      <w:color w:val="000000"/>
      <w:spacing w:val="0"/>
      <w:w w:val="100"/>
      <w:position w:val="0"/>
      <w:lang w:val="ru-RU" w:eastAsia="ru-RU" w:bidi="ru-RU"/>
    </w:rPr>
  </w:style>
  <w:style w:type="character" w:customStyle="1" w:styleId="32">
    <w:name w:val="Основной текст (3) + Не полужирный"/>
    <w:basedOn w:val="3"/>
    <w:rsid w:val="00E75375"/>
    <w:rPr>
      <w:color w:val="000000"/>
      <w:spacing w:val="0"/>
      <w:w w:val="100"/>
      <w:position w:val="0"/>
      <w:lang w:val="ru-RU" w:eastAsia="ru-RU" w:bidi="ru-RU"/>
    </w:rPr>
  </w:style>
  <w:style w:type="character" w:customStyle="1" w:styleId="4">
    <w:name w:val="Основной текст (4)_"/>
    <w:basedOn w:val="a0"/>
    <w:link w:val="40"/>
    <w:rsid w:val="00E75375"/>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E75375"/>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E75375"/>
    <w:rPr>
      <w:b/>
      <w:bCs/>
      <w:color w:val="000000"/>
      <w:spacing w:val="0"/>
      <w:w w:val="100"/>
      <w:position w:val="0"/>
      <w:lang w:val="ru-RU" w:eastAsia="ru-RU" w:bidi="ru-RU"/>
    </w:rPr>
  </w:style>
  <w:style w:type="character" w:customStyle="1" w:styleId="41">
    <w:name w:val="Основной текст (4) + Не полужирный"/>
    <w:basedOn w:val="4"/>
    <w:rsid w:val="00E75375"/>
    <w:rPr>
      <w:color w:val="000000"/>
      <w:spacing w:val="0"/>
      <w:w w:val="100"/>
      <w:position w:val="0"/>
      <w:lang w:val="ru-RU" w:eastAsia="ru-RU" w:bidi="ru-RU"/>
    </w:rPr>
  </w:style>
  <w:style w:type="character" w:customStyle="1" w:styleId="5">
    <w:name w:val="Основной текст (5)_"/>
    <w:basedOn w:val="a0"/>
    <w:link w:val="50"/>
    <w:rsid w:val="00E75375"/>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E75375"/>
    <w:pPr>
      <w:widowControl w:val="0"/>
      <w:shd w:val="clear" w:color="auto" w:fill="FFFFFF"/>
      <w:spacing w:after="0" w:line="0" w:lineRule="atLeast"/>
      <w:jc w:val="both"/>
    </w:pPr>
    <w:rPr>
      <w:rFonts w:ascii="Times New Roman" w:eastAsia="Times New Roman" w:hAnsi="Times New Roman" w:cs="Times New Roman"/>
      <w:sz w:val="26"/>
      <w:szCs w:val="26"/>
    </w:rPr>
  </w:style>
  <w:style w:type="paragraph" w:customStyle="1" w:styleId="12">
    <w:name w:val="Заголовок №1"/>
    <w:basedOn w:val="a"/>
    <w:link w:val="11"/>
    <w:rsid w:val="00E75375"/>
    <w:pPr>
      <w:widowControl w:val="0"/>
      <w:shd w:val="clear" w:color="auto" w:fill="FFFFFF"/>
      <w:spacing w:after="0" w:line="0" w:lineRule="atLeast"/>
      <w:jc w:val="center"/>
      <w:outlineLvl w:val="0"/>
    </w:pPr>
    <w:rPr>
      <w:rFonts w:ascii="Times New Roman" w:eastAsia="Times New Roman" w:hAnsi="Times New Roman" w:cs="Times New Roman"/>
      <w:b/>
      <w:bCs/>
      <w:sz w:val="30"/>
      <w:szCs w:val="30"/>
    </w:rPr>
  </w:style>
  <w:style w:type="paragraph" w:customStyle="1" w:styleId="30">
    <w:name w:val="Основной текст (3)"/>
    <w:basedOn w:val="a"/>
    <w:link w:val="3"/>
    <w:rsid w:val="00E75375"/>
    <w:pPr>
      <w:widowControl w:val="0"/>
      <w:shd w:val="clear" w:color="auto" w:fill="FFFFFF"/>
      <w:spacing w:after="0" w:line="350"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rsid w:val="00E75375"/>
    <w:pPr>
      <w:widowControl w:val="0"/>
      <w:shd w:val="clear" w:color="auto" w:fill="FFFFFF"/>
      <w:spacing w:before="300" w:after="0" w:line="0" w:lineRule="atLeast"/>
      <w:jc w:val="both"/>
    </w:pPr>
    <w:rPr>
      <w:rFonts w:ascii="Times New Roman" w:eastAsia="Times New Roman" w:hAnsi="Times New Roman" w:cs="Times New Roman"/>
      <w:b/>
      <w:bCs/>
      <w:sz w:val="26"/>
      <w:szCs w:val="26"/>
    </w:rPr>
  </w:style>
  <w:style w:type="paragraph" w:customStyle="1" w:styleId="50">
    <w:name w:val="Основной текст (5)"/>
    <w:basedOn w:val="a"/>
    <w:link w:val="5"/>
    <w:rsid w:val="00E75375"/>
    <w:pPr>
      <w:widowControl w:val="0"/>
      <w:shd w:val="clear" w:color="auto" w:fill="FFFFFF"/>
      <w:spacing w:before="300" w:after="0" w:line="0" w:lineRule="atLeast"/>
      <w:ind w:firstLine="720"/>
      <w:jc w:val="both"/>
    </w:pPr>
    <w:rPr>
      <w:rFonts w:ascii="Times New Roman" w:eastAsia="Times New Roman" w:hAnsi="Times New Roman" w:cs="Times New Roman"/>
      <w:b/>
      <w:bCs/>
      <w:sz w:val="26"/>
      <w:szCs w:val="26"/>
    </w:rPr>
  </w:style>
  <w:style w:type="character" w:customStyle="1" w:styleId="10">
    <w:name w:val="Заголовок 1 Знак"/>
    <w:basedOn w:val="a0"/>
    <w:link w:val="1"/>
    <w:rsid w:val="00E7537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75375"/>
    <w:rPr>
      <w:rFonts w:ascii="Times New Roman" w:eastAsia="Times New Roman" w:hAnsi="Times New Roman" w:cs="Times New Roman"/>
      <w:color w:val="000000"/>
      <w:sz w:val="28"/>
      <w:szCs w:val="20"/>
      <w:lang w:eastAsia="ru-RU"/>
    </w:rPr>
  </w:style>
  <w:style w:type="paragraph" w:styleId="HTML">
    <w:name w:val="HTML Preformatted"/>
    <w:basedOn w:val="a"/>
    <w:link w:val="HTML0"/>
    <w:rsid w:val="00E7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75375"/>
    <w:rPr>
      <w:rFonts w:ascii="Courier New" w:eastAsia="Times New Roman" w:hAnsi="Courier New" w:cs="Courier New"/>
      <w:sz w:val="20"/>
      <w:szCs w:val="20"/>
      <w:lang w:eastAsia="ru-RU"/>
    </w:rPr>
  </w:style>
  <w:style w:type="paragraph" w:styleId="a3">
    <w:name w:val="Balloon Text"/>
    <w:basedOn w:val="a"/>
    <w:link w:val="a4"/>
    <w:uiPriority w:val="99"/>
    <w:semiHidden/>
    <w:rsid w:val="00E7537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E75375"/>
    <w:rPr>
      <w:rFonts w:ascii="Tahoma" w:eastAsia="Times New Roman" w:hAnsi="Tahoma" w:cs="Tahoma"/>
      <w:sz w:val="16"/>
      <w:szCs w:val="16"/>
      <w:lang w:eastAsia="ru-RU"/>
    </w:rPr>
  </w:style>
  <w:style w:type="paragraph" w:styleId="a5">
    <w:name w:val="Plain Text"/>
    <w:basedOn w:val="a"/>
    <w:link w:val="a6"/>
    <w:rsid w:val="00E75375"/>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E75375"/>
    <w:rPr>
      <w:rFonts w:ascii="Courier New" w:eastAsia="Times New Roman" w:hAnsi="Courier New" w:cs="Courier New"/>
      <w:sz w:val="20"/>
      <w:szCs w:val="20"/>
      <w:lang w:eastAsia="ru-RU"/>
    </w:rPr>
  </w:style>
  <w:style w:type="paragraph" w:customStyle="1" w:styleId="13">
    <w:name w:val="Знак Знак1"/>
    <w:basedOn w:val="a"/>
    <w:rsid w:val="00E75375"/>
    <w:pPr>
      <w:spacing w:after="0" w:line="240" w:lineRule="auto"/>
    </w:pPr>
    <w:rPr>
      <w:rFonts w:ascii="Verdana" w:eastAsia="Times New Roman" w:hAnsi="Verdana" w:cs="Verdana"/>
      <w:sz w:val="20"/>
      <w:szCs w:val="20"/>
      <w:lang w:val="en-US"/>
    </w:rPr>
  </w:style>
  <w:style w:type="character" w:styleId="a7">
    <w:name w:val="Hyperlink"/>
    <w:basedOn w:val="a0"/>
    <w:uiPriority w:val="99"/>
    <w:rsid w:val="00E75375"/>
    <w:rPr>
      <w:color w:val="0000FF"/>
      <w:u w:val="single"/>
    </w:rPr>
  </w:style>
  <w:style w:type="character" w:customStyle="1" w:styleId="FontStyle20">
    <w:name w:val="Font Style20"/>
    <w:basedOn w:val="a0"/>
    <w:rsid w:val="00E75375"/>
    <w:rPr>
      <w:rFonts w:ascii="Times New Roman" w:hAnsi="Times New Roman" w:cs="Times New Roman"/>
      <w:sz w:val="22"/>
      <w:szCs w:val="22"/>
    </w:rPr>
  </w:style>
  <w:style w:type="character" w:customStyle="1" w:styleId="FontStyle21">
    <w:name w:val="Font Style21"/>
    <w:basedOn w:val="a0"/>
    <w:rsid w:val="00E75375"/>
    <w:rPr>
      <w:rFonts w:ascii="Times New Roman" w:hAnsi="Times New Roman" w:cs="Times New Roman"/>
      <w:b/>
      <w:bCs/>
      <w:sz w:val="26"/>
      <w:szCs w:val="26"/>
    </w:rPr>
  </w:style>
  <w:style w:type="character" w:customStyle="1" w:styleId="FontStyle22">
    <w:name w:val="Font Style22"/>
    <w:basedOn w:val="a0"/>
    <w:rsid w:val="00E75375"/>
    <w:rPr>
      <w:rFonts w:ascii="Times New Roman" w:hAnsi="Times New Roman" w:cs="Times New Roman"/>
      <w:sz w:val="26"/>
      <w:szCs w:val="26"/>
    </w:rPr>
  </w:style>
  <w:style w:type="character" w:customStyle="1" w:styleId="FontStyle23">
    <w:name w:val="Font Style23"/>
    <w:basedOn w:val="a0"/>
    <w:rsid w:val="00E75375"/>
    <w:rPr>
      <w:rFonts w:ascii="Times New Roman" w:hAnsi="Times New Roman" w:cs="Times New Roman"/>
      <w:b/>
      <w:bCs/>
      <w:sz w:val="20"/>
      <w:szCs w:val="20"/>
    </w:rPr>
  </w:style>
  <w:style w:type="character" w:customStyle="1" w:styleId="FontStyle24">
    <w:name w:val="Font Style24"/>
    <w:basedOn w:val="a0"/>
    <w:rsid w:val="00E75375"/>
    <w:rPr>
      <w:rFonts w:ascii="Times New Roman" w:hAnsi="Times New Roman" w:cs="Times New Roman"/>
      <w:sz w:val="22"/>
      <w:szCs w:val="22"/>
    </w:rPr>
  </w:style>
  <w:style w:type="character" w:customStyle="1" w:styleId="FontStyle25">
    <w:name w:val="Font Style25"/>
    <w:basedOn w:val="a0"/>
    <w:rsid w:val="00E75375"/>
    <w:rPr>
      <w:rFonts w:ascii="Times New Roman" w:hAnsi="Times New Roman" w:cs="Times New Roman"/>
      <w:b/>
      <w:bCs/>
      <w:i/>
      <w:iCs/>
      <w:sz w:val="16"/>
      <w:szCs w:val="16"/>
    </w:rPr>
  </w:style>
  <w:style w:type="paragraph" w:customStyle="1" w:styleId="Style5">
    <w:name w:val="Style5"/>
    <w:basedOn w:val="a"/>
    <w:rsid w:val="00E75375"/>
    <w:pPr>
      <w:widowControl w:val="0"/>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Style7">
    <w:name w:val="Style7"/>
    <w:basedOn w:val="a"/>
    <w:rsid w:val="00E75375"/>
    <w:pPr>
      <w:widowControl w:val="0"/>
      <w:autoSpaceDE w:val="0"/>
      <w:spacing w:after="0" w:line="322" w:lineRule="exact"/>
      <w:jc w:val="center"/>
    </w:pPr>
    <w:rPr>
      <w:rFonts w:ascii="Times New Roman" w:eastAsia="Times New Roman" w:hAnsi="Times New Roman" w:cs="Times New Roman"/>
      <w:sz w:val="24"/>
      <w:szCs w:val="24"/>
      <w:lang w:eastAsia="zh-CN"/>
    </w:rPr>
  </w:style>
  <w:style w:type="paragraph" w:customStyle="1" w:styleId="Style9">
    <w:name w:val="Style9"/>
    <w:basedOn w:val="a"/>
    <w:rsid w:val="00E75375"/>
    <w:pPr>
      <w:widowControl w:val="0"/>
      <w:autoSpaceDE w:val="0"/>
      <w:spacing w:after="0" w:line="322" w:lineRule="exact"/>
      <w:ind w:firstLine="845"/>
    </w:pPr>
    <w:rPr>
      <w:rFonts w:ascii="Times New Roman" w:eastAsia="Times New Roman" w:hAnsi="Times New Roman" w:cs="Times New Roman"/>
      <w:sz w:val="24"/>
      <w:szCs w:val="24"/>
      <w:lang w:eastAsia="zh-CN"/>
    </w:rPr>
  </w:style>
  <w:style w:type="paragraph" w:customStyle="1" w:styleId="Style10">
    <w:name w:val="Style10"/>
    <w:basedOn w:val="a"/>
    <w:rsid w:val="00E75375"/>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11">
    <w:name w:val="Style11"/>
    <w:basedOn w:val="a"/>
    <w:rsid w:val="00E75375"/>
    <w:pPr>
      <w:widowControl w:val="0"/>
      <w:autoSpaceDE w:val="0"/>
      <w:spacing w:after="0" w:line="322" w:lineRule="exact"/>
      <w:ind w:firstLine="317"/>
    </w:pPr>
    <w:rPr>
      <w:rFonts w:ascii="Times New Roman" w:eastAsia="Times New Roman" w:hAnsi="Times New Roman" w:cs="Times New Roman"/>
      <w:sz w:val="24"/>
      <w:szCs w:val="24"/>
      <w:lang w:eastAsia="zh-CN"/>
    </w:rPr>
  </w:style>
  <w:style w:type="paragraph" w:customStyle="1" w:styleId="Style13">
    <w:name w:val="Style13"/>
    <w:basedOn w:val="a"/>
    <w:rsid w:val="00E75375"/>
    <w:pPr>
      <w:widowControl w:val="0"/>
      <w:autoSpaceDE w:val="0"/>
      <w:spacing w:after="0" w:line="322" w:lineRule="exact"/>
      <w:ind w:firstLine="317"/>
      <w:jc w:val="both"/>
    </w:pPr>
    <w:rPr>
      <w:rFonts w:ascii="Times New Roman" w:eastAsia="Times New Roman" w:hAnsi="Times New Roman" w:cs="Times New Roman"/>
      <w:sz w:val="24"/>
      <w:szCs w:val="24"/>
      <w:lang w:eastAsia="zh-CN"/>
    </w:rPr>
  </w:style>
  <w:style w:type="paragraph" w:customStyle="1" w:styleId="Style16">
    <w:name w:val="Style16"/>
    <w:basedOn w:val="a"/>
    <w:rsid w:val="00E75375"/>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17">
    <w:name w:val="Style17"/>
    <w:basedOn w:val="a"/>
    <w:rsid w:val="00E75375"/>
    <w:pPr>
      <w:widowControl w:val="0"/>
      <w:autoSpaceDE w:val="0"/>
      <w:spacing w:after="0" w:line="240" w:lineRule="auto"/>
    </w:pPr>
    <w:rPr>
      <w:rFonts w:ascii="Times New Roman" w:eastAsia="Times New Roman" w:hAnsi="Times New Roman" w:cs="Times New Roman"/>
      <w:sz w:val="24"/>
      <w:szCs w:val="24"/>
      <w:lang w:eastAsia="zh-CN"/>
    </w:rPr>
  </w:style>
  <w:style w:type="character" w:customStyle="1" w:styleId="Bodytext">
    <w:name w:val="Body text_"/>
    <w:basedOn w:val="a0"/>
    <w:link w:val="Bodytext0"/>
    <w:uiPriority w:val="99"/>
    <w:locked/>
    <w:rsid w:val="00E75375"/>
    <w:rPr>
      <w:sz w:val="27"/>
      <w:szCs w:val="27"/>
      <w:shd w:val="clear" w:color="auto" w:fill="FFFFFF"/>
    </w:rPr>
  </w:style>
  <w:style w:type="paragraph" w:customStyle="1" w:styleId="Bodytext0">
    <w:name w:val="Body text"/>
    <w:basedOn w:val="a"/>
    <w:link w:val="Bodytext"/>
    <w:uiPriority w:val="99"/>
    <w:rsid w:val="00E75375"/>
    <w:pPr>
      <w:widowControl w:val="0"/>
      <w:shd w:val="clear" w:color="auto" w:fill="FFFFFF"/>
      <w:spacing w:before="60" w:after="420" w:line="240" w:lineRule="atLeast"/>
      <w:jc w:val="both"/>
    </w:pPr>
    <w:rPr>
      <w:sz w:val="27"/>
      <w:szCs w:val="27"/>
    </w:rPr>
  </w:style>
  <w:style w:type="paragraph" w:styleId="a8">
    <w:name w:val="Body Text Indent"/>
    <w:basedOn w:val="a"/>
    <w:link w:val="a9"/>
    <w:rsid w:val="00E75375"/>
    <w:pPr>
      <w:spacing w:after="0" w:line="240" w:lineRule="auto"/>
      <w:ind w:left="284" w:hanging="284"/>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E75375"/>
    <w:rPr>
      <w:rFonts w:ascii="Times New Roman" w:eastAsia="Times New Roman" w:hAnsi="Times New Roman" w:cs="Times New Roman"/>
      <w:sz w:val="28"/>
      <w:szCs w:val="20"/>
      <w:lang w:eastAsia="ru-RU"/>
    </w:rPr>
  </w:style>
  <w:style w:type="paragraph" w:styleId="24">
    <w:name w:val="Body Text Indent 2"/>
    <w:basedOn w:val="a"/>
    <w:link w:val="25"/>
    <w:uiPriority w:val="99"/>
    <w:unhideWhenUsed/>
    <w:rsid w:val="00E7537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E75375"/>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locked/>
    <w:rsid w:val="00E75375"/>
    <w:rPr>
      <w:sz w:val="16"/>
      <w:szCs w:val="16"/>
    </w:rPr>
  </w:style>
  <w:style w:type="paragraph" w:styleId="34">
    <w:name w:val="Body Text Indent 3"/>
    <w:basedOn w:val="a"/>
    <w:link w:val="33"/>
    <w:rsid w:val="00E75375"/>
    <w:pPr>
      <w:spacing w:after="120" w:line="240" w:lineRule="auto"/>
      <w:ind w:left="283"/>
    </w:pPr>
    <w:rPr>
      <w:sz w:val="16"/>
      <w:szCs w:val="16"/>
    </w:rPr>
  </w:style>
  <w:style w:type="character" w:customStyle="1" w:styleId="310">
    <w:name w:val="Основной текст с отступом 3 Знак1"/>
    <w:basedOn w:val="a0"/>
    <w:link w:val="34"/>
    <w:uiPriority w:val="99"/>
    <w:semiHidden/>
    <w:rsid w:val="00E75375"/>
    <w:rPr>
      <w:sz w:val="16"/>
      <w:szCs w:val="16"/>
    </w:rPr>
  </w:style>
  <w:style w:type="paragraph" w:customStyle="1" w:styleId="Default">
    <w:name w:val="Default"/>
    <w:rsid w:val="00E753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E75375"/>
    <w:pPr>
      <w:spacing w:after="0" w:line="240" w:lineRule="auto"/>
      <w:ind w:left="720"/>
      <w:contextualSpacing/>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E75375"/>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uiPriority w:val="99"/>
    <w:semiHidden/>
    <w:rsid w:val="00E75375"/>
    <w:rPr>
      <w:rFonts w:ascii="Times New Roman" w:eastAsia="Times New Roman" w:hAnsi="Times New Roman" w:cs="Times New Roman"/>
      <w:sz w:val="24"/>
      <w:szCs w:val="24"/>
      <w:lang w:eastAsia="ru-RU"/>
    </w:rPr>
  </w:style>
  <w:style w:type="character" w:customStyle="1" w:styleId="st">
    <w:name w:val="st"/>
    <w:basedOn w:val="a0"/>
    <w:rsid w:val="00E75375"/>
  </w:style>
  <w:style w:type="paragraph" w:styleId="ab">
    <w:name w:val="caption"/>
    <w:basedOn w:val="a"/>
    <w:qFormat/>
    <w:rsid w:val="00E7537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font5">
    <w:name w:val="font5"/>
    <w:basedOn w:val="a"/>
    <w:rsid w:val="00E7537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E7537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70">
    <w:name w:val="xl70"/>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E7537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E7537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
    <w:rsid w:val="00E75375"/>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9">
    <w:name w:val="xl79"/>
    <w:basedOn w:val="a"/>
    <w:rsid w:val="00E75375"/>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0">
    <w:name w:val="xl8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E7537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8">
    <w:name w:val="xl88"/>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9">
    <w:name w:val="xl89"/>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0">
    <w:name w:val="xl90"/>
    <w:basedOn w:val="a"/>
    <w:rsid w:val="00E753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75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75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E75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E75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7537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E75375"/>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E7537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6">
    <w:name w:val="xl106"/>
    <w:basedOn w:val="a"/>
    <w:rsid w:val="00E75375"/>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7">
    <w:name w:val="xl107"/>
    <w:basedOn w:val="a"/>
    <w:rsid w:val="00E75375"/>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75375"/>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E7537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E7537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E7537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E75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E7537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rsid w:val="00E7537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E7537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E7537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3">
    <w:name w:val="xl123"/>
    <w:basedOn w:val="a"/>
    <w:rsid w:val="00E7537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4">
    <w:name w:val="xl124"/>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
    <w:rsid w:val="00E7537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6">
    <w:name w:val="xl126"/>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E75375"/>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32">
    <w:name w:val="xl132"/>
    <w:basedOn w:val="a"/>
    <w:rsid w:val="00E7537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3">
    <w:name w:val="xl133"/>
    <w:basedOn w:val="a"/>
    <w:rsid w:val="00E75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6">
    <w:name w:val="xl136"/>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E753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2">
    <w:name w:val="xl142"/>
    <w:basedOn w:val="a"/>
    <w:rsid w:val="00E7537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E7537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E7537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
    <w:rsid w:val="00E75375"/>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E7537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E75375"/>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0">
    <w:name w:val="xl150"/>
    <w:basedOn w:val="a"/>
    <w:rsid w:val="00E7537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E7537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E75375"/>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6">
    <w:name w:val="xl156"/>
    <w:basedOn w:val="a"/>
    <w:rsid w:val="00E7537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7">
    <w:name w:val="xl157"/>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8">
    <w:name w:val="xl158"/>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9">
    <w:name w:val="xl159"/>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0">
    <w:name w:val="xl16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2">
    <w:name w:val="xl162"/>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4">
    <w:name w:val="xl164"/>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65">
    <w:name w:val="xl165"/>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6">
    <w:name w:val="xl166"/>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7">
    <w:name w:val="xl167"/>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8">
    <w:name w:val="xl168"/>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9">
    <w:name w:val="xl169"/>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E7537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E7537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E7537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3">
    <w:name w:val="xl173"/>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4">
    <w:name w:val="xl174"/>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E75375"/>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7">
    <w:name w:val="xl177"/>
    <w:basedOn w:val="a"/>
    <w:rsid w:val="00E75375"/>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
    <w:name w:val="xl178"/>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
    <w:name w:val="xl179"/>
    <w:basedOn w:val="a"/>
    <w:rsid w:val="00E75375"/>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1">
    <w:name w:val="xl181"/>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3">
    <w:name w:val="xl183"/>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4">
    <w:name w:val="xl184"/>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7">
    <w:name w:val="xl187"/>
    <w:basedOn w:val="a"/>
    <w:rsid w:val="00E75375"/>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E75375"/>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9">
    <w:name w:val="xl189"/>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0">
    <w:name w:val="xl19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1">
    <w:name w:val="xl191"/>
    <w:basedOn w:val="a"/>
    <w:rsid w:val="00E75375"/>
    <w:pPr>
      <w:pBdr>
        <w:top w:val="single" w:sz="4" w:space="0" w:color="auto"/>
        <w:left w:val="single" w:sz="8" w:space="0" w:color="auto"/>
        <w:bottom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2">
    <w:name w:val="xl192"/>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
    <w:name w:val="xl193"/>
    <w:basedOn w:val="a"/>
    <w:rsid w:val="00E7537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4">
    <w:name w:val="xl194"/>
    <w:basedOn w:val="a"/>
    <w:rsid w:val="00E75375"/>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
    <w:rsid w:val="00E7537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9">
    <w:name w:val="xl199"/>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00">
    <w:name w:val="xl20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1">
    <w:name w:val="xl201"/>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2">
    <w:name w:val="xl202"/>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3">
    <w:name w:val="xl203"/>
    <w:basedOn w:val="a"/>
    <w:rsid w:val="00E75375"/>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5">
    <w:name w:val="xl205"/>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6">
    <w:name w:val="xl206"/>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7">
    <w:name w:val="xl207"/>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8">
    <w:name w:val="xl208"/>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10">
    <w:name w:val="xl21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2">
    <w:name w:val="xl212"/>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3">
    <w:name w:val="xl213"/>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6">
    <w:name w:val="xl216"/>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7">
    <w:name w:val="xl217"/>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18">
    <w:name w:val="xl218"/>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9">
    <w:name w:val="xl219"/>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1">
    <w:name w:val="xl221"/>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2">
    <w:name w:val="xl222"/>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3">
    <w:name w:val="xl223"/>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4">
    <w:name w:val="xl224"/>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5">
    <w:name w:val="xl225"/>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26">
    <w:name w:val="xl226"/>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7">
    <w:name w:val="xl227"/>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8">
    <w:name w:val="xl228"/>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9">
    <w:name w:val="xl229"/>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0">
    <w:name w:val="xl23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31">
    <w:name w:val="xl231"/>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
    <w:name w:val="xl236"/>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7">
    <w:name w:val="xl237"/>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0">
    <w:name w:val="xl24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2">
    <w:name w:val="xl242"/>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43">
    <w:name w:val="xl243"/>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4">
    <w:name w:val="xl244"/>
    <w:basedOn w:val="a"/>
    <w:rsid w:val="00E753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5">
    <w:name w:val="xl245"/>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6">
    <w:name w:val="xl246"/>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47">
    <w:name w:val="xl247"/>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8">
    <w:name w:val="xl248"/>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49">
    <w:name w:val="xl249"/>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50">
    <w:name w:val="xl25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1">
    <w:name w:val="xl251"/>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2">
    <w:name w:val="xl252"/>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3">
    <w:name w:val="xl253"/>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54">
    <w:name w:val="xl254"/>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5">
    <w:name w:val="xl255"/>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
    <w:name w:val="xl256"/>
    <w:basedOn w:val="a"/>
    <w:rsid w:val="00E7537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58">
    <w:name w:val="xl258"/>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9">
    <w:name w:val="xl259"/>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1">
    <w:name w:val="xl261"/>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2">
    <w:name w:val="xl262"/>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63">
    <w:name w:val="xl263"/>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64">
    <w:name w:val="xl264"/>
    <w:basedOn w:val="a"/>
    <w:rsid w:val="00E7537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5">
    <w:name w:val="xl265"/>
    <w:basedOn w:val="a"/>
    <w:rsid w:val="00E75375"/>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66">
    <w:name w:val="xl266"/>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67">
    <w:name w:val="xl267"/>
    <w:basedOn w:val="a"/>
    <w:rsid w:val="00E75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68">
    <w:name w:val="xl268"/>
    <w:basedOn w:val="a"/>
    <w:rsid w:val="00E753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69">
    <w:name w:val="xl269"/>
    <w:basedOn w:val="a"/>
    <w:rsid w:val="00E7537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
    <w:name w:val="xl270"/>
    <w:basedOn w:val="a"/>
    <w:rsid w:val="00E7537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71">
    <w:name w:val="xl271"/>
    <w:basedOn w:val="a"/>
    <w:rsid w:val="00E7537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72">
    <w:name w:val="xl272"/>
    <w:basedOn w:val="a"/>
    <w:rsid w:val="00E7537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table" w:styleId="ac">
    <w:name w:val="Table Grid"/>
    <w:basedOn w:val="a1"/>
    <w:rsid w:val="00E7537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E75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E75375"/>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E75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E75375"/>
    <w:rPr>
      <w:rFonts w:ascii="Times New Roman" w:eastAsia="Times New Roman" w:hAnsi="Times New Roman" w:cs="Times New Roman"/>
      <w:sz w:val="24"/>
      <w:szCs w:val="24"/>
      <w:lang w:eastAsia="ru-RU"/>
    </w:rPr>
  </w:style>
  <w:style w:type="paragraph" w:customStyle="1" w:styleId="ConsPlusNormal">
    <w:name w:val="ConsPlusNormal"/>
    <w:rsid w:val="00E7537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Доходы,</a:t>
            </a:r>
            <a:r>
              <a:rPr lang="ru-RU" sz="1200" b="0" baseline="0">
                <a:latin typeface="Times New Roman" pitchFamily="18" charset="0"/>
                <a:cs typeface="Times New Roman" pitchFamily="18" charset="0"/>
              </a:rPr>
              <a:t> тыс. </a:t>
            </a:r>
            <a:r>
              <a:rPr lang="ru-RU" sz="1200" b="0">
                <a:latin typeface="Times New Roman" pitchFamily="18" charset="0"/>
                <a:cs typeface="Times New Roman" pitchFamily="18" charset="0"/>
              </a:rPr>
              <a:t>руб.</a:t>
            </a:r>
          </a:p>
        </c:rich>
      </c:tx>
      <c:layout>
        <c:manualLayout>
          <c:xMode val="edge"/>
          <c:yMode val="edge"/>
          <c:x val="1.5466741537115565E-2"/>
          <c:y val="1.3006597859478101E-2"/>
        </c:manualLayout>
      </c:layout>
    </c:title>
    <c:view3D>
      <c:rotX val="40"/>
      <c:perspective val="0"/>
    </c:view3D>
    <c:plotArea>
      <c:layout>
        <c:manualLayout>
          <c:layoutTarget val="inner"/>
          <c:xMode val="edge"/>
          <c:yMode val="edge"/>
          <c:x val="1.6831319675055394E-2"/>
          <c:y val="0.12090266733899642"/>
          <c:w val="0.6203769289673885"/>
          <c:h val="0.87890227675029065"/>
        </c:manualLayout>
      </c:layout>
      <c:pie3DChart>
        <c:varyColors val="1"/>
        <c:ser>
          <c:idx val="0"/>
          <c:order val="0"/>
          <c:tx>
            <c:strRef>
              <c:f>Лист1!$B$1</c:f>
              <c:strCache>
                <c:ptCount val="1"/>
                <c:pt idx="0">
                  <c:v>Доходы</c:v>
                </c:pt>
              </c:strCache>
            </c:strRef>
          </c:tx>
          <c:explosion val="25"/>
          <c:dLbls>
            <c:dLbl>
              <c:idx val="0"/>
              <c:layout>
                <c:manualLayout>
                  <c:x val="-5.0503839245692024E-2"/>
                  <c:y val="6.2971600532692032E-2"/>
                </c:manualLayout>
              </c:layout>
              <c:numFmt formatCode="#,##0.0" sourceLinked="0"/>
              <c:spPr/>
              <c:txPr>
                <a:bodyPr/>
                <a:lstStyle/>
                <a:p>
                  <a:pPr>
                    <a:defRPr/>
                  </a:pPr>
                  <a:endParaRPr lang="ru-RU"/>
                </a:p>
              </c:txPr>
              <c:dLblPos val="bestFit"/>
              <c:showVal val="1"/>
            </c:dLbl>
            <c:dLbl>
              <c:idx val="1"/>
              <c:layout>
                <c:manualLayout>
                  <c:x val="1.1800931397846211E-2"/>
                  <c:y val="-3.7467944413926146E-2"/>
                </c:manualLayout>
              </c:layout>
              <c:numFmt formatCode="#,##0.0" sourceLinked="0"/>
              <c:spPr/>
              <c:txPr>
                <a:bodyPr/>
                <a:lstStyle/>
                <a:p>
                  <a:pPr>
                    <a:defRPr/>
                  </a:pPr>
                  <a:endParaRPr lang="ru-RU"/>
                </a:p>
              </c:txPr>
              <c:dLblPos val="bestFit"/>
              <c:showVal val="1"/>
            </c:dLbl>
            <c:dLbl>
              <c:idx val="7"/>
              <c:layout>
                <c:manualLayout>
                  <c:x val="-3.5038070049724264E-2"/>
                  <c:y val="-0.11146516168237601"/>
                </c:manualLayout>
              </c:layout>
              <c:numFmt formatCode="#,##0.0" sourceLinked="0"/>
              <c:spPr/>
              <c:txPr>
                <a:bodyPr/>
                <a:lstStyle/>
                <a:p>
                  <a:pPr>
                    <a:defRPr/>
                  </a:pPr>
                  <a:endParaRPr lang="ru-RU"/>
                </a:p>
              </c:txPr>
              <c:dLblPos val="bestFit"/>
              <c:showVal val="1"/>
            </c:dLbl>
            <c:dLbl>
              <c:idx val="10"/>
              <c:layout>
                <c:manualLayout>
                  <c:x val="-2.7315957367116259E-2"/>
                  <c:y val="6.3195100612423463E-2"/>
                </c:manualLayout>
              </c:layout>
              <c:numFmt formatCode="#,##0.0" sourceLinked="0"/>
              <c:spPr/>
              <c:txPr>
                <a:bodyPr/>
                <a:lstStyle/>
                <a:p>
                  <a:pPr>
                    <a:defRPr/>
                  </a:pPr>
                  <a:endParaRPr lang="ru-RU"/>
                </a:p>
              </c:txPr>
              <c:dLblPos val="bestFit"/>
              <c:showVal val="1"/>
            </c:dLbl>
            <c:dLbl>
              <c:idx val="11"/>
              <c:layout>
                <c:manualLayout>
                  <c:x val="1.0178083174816456E-2"/>
                  <c:y val="-0.11694998254528606"/>
                </c:manualLayout>
              </c:layout>
              <c:numFmt formatCode="#,##0.0" sourceLinked="0"/>
              <c:spPr/>
              <c:txPr>
                <a:bodyPr/>
                <a:lstStyle/>
                <a:p>
                  <a:pPr>
                    <a:defRPr/>
                  </a:pPr>
                  <a:endParaRPr lang="ru-RU"/>
                </a:p>
              </c:txPr>
              <c:dLblPos val="bestFit"/>
              <c:showVal val="1"/>
            </c:dLbl>
            <c:numFmt formatCode="#,##0.0" sourceLinked="0"/>
            <c:showVal val="1"/>
            <c:showLeaderLines val="1"/>
          </c:dLbls>
          <c:cat>
            <c:strRef>
              <c:f>Лист1!$A$2:$A$14</c:f>
              <c:strCache>
                <c:ptCount val="13"/>
                <c:pt idx="0">
                  <c:v>НДФЛ</c:v>
                </c:pt>
                <c:pt idx="1">
                  <c:v>Акцизы по подакцизным товарам (продукции), производимым на территории РФ</c:v>
                </c:pt>
                <c:pt idx="2">
                  <c:v>Налоги на имущество физических лиц</c:v>
                </c:pt>
                <c:pt idx="3">
                  <c:v>Земельный налог</c:v>
                </c:pt>
                <c:pt idx="4">
                  <c:v>Доходы от использования имущества, находящегося в гос. и муниципальной собственности</c:v>
                </c:pt>
                <c:pt idx="5">
                  <c:v>Доходы от продажи материальных и нематериальных активов</c:v>
                </c:pt>
                <c:pt idx="6">
                  <c:v>Штрафы, санкции, возмещение ущерба</c:v>
                </c:pt>
                <c:pt idx="7">
                  <c:v>Прочие неналоговые доходы</c:v>
                </c:pt>
                <c:pt idx="8">
                  <c:v>Дотации Волховского муниципального района</c:v>
                </c:pt>
                <c:pt idx="9">
                  <c:v>Дотации Ленинградской области</c:v>
                </c:pt>
                <c:pt idx="10">
                  <c:v>Субсидии бюджетам бюджетной системы РФ и муниципальных образований (межбюджетные субсидии)</c:v>
                </c:pt>
                <c:pt idx="11">
                  <c:v>Субвенции бюджетам бюджетной системы РФ и муниципальных образований</c:v>
                </c:pt>
                <c:pt idx="12">
                  <c:v>Иные межбюджетные трансферты</c:v>
                </c:pt>
              </c:strCache>
            </c:strRef>
          </c:cat>
          <c:val>
            <c:numRef>
              <c:f>Лист1!$B$2:$B$14</c:f>
              <c:numCache>
                <c:formatCode>#,##0.0</c:formatCode>
                <c:ptCount val="13"/>
                <c:pt idx="0">
                  <c:v>28809.9</c:v>
                </c:pt>
                <c:pt idx="1">
                  <c:v>4133.1000000000004</c:v>
                </c:pt>
                <c:pt idx="2">
                  <c:v>1027.5</c:v>
                </c:pt>
                <c:pt idx="3">
                  <c:v>18793.599999999984</c:v>
                </c:pt>
                <c:pt idx="4">
                  <c:v>23802.3</c:v>
                </c:pt>
                <c:pt idx="5">
                  <c:v>6688.7</c:v>
                </c:pt>
                <c:pt idx="6">
                  <c:v>181.7</c:v>
                </c:pt>
                <c:pt idx="7">
                  <c:v>958.3</c:v>
                </c:pt>
                <c:pt idx="8">
                  <c:v>6017.7</c:v>
                </c:pt>
                <c:pt idx="9">
                  <c:v>20541.599999999984</c:v>
                </c:pt>
                <c:pt idx="10">
                  <c:v>269719.09999999998</c:v>
                </c:pt>
                <c:pt idx="11">
                  <c:v>899</c:v>
                </c:pt>
                <c:pt idx="12">
                  <c:v>87233.7</c:v>
                </c:pt>
              </c:numCache>
            </c:numRef>
          </c:val>
        </c:ser>
      </c:pie3DChart>
      <c:spPr>
        <a:noFill/>
        <a:ln w="25398">
          <a:noFill/>
        </a:ln>
      </c:spPr>
    </c:plotArea>
    <c:legend>
      <c:legendPos val="r"/>
      <c:layout>
        <c:manualLayout>
          <c:xMode val="edge"/>
          <c:yMode val="edge"/>
          <c:x val="0.65597954101891154"/>
          <c:y val="6.5452344772692894E-4"/>
          <c:w val="0.33011306279022817"/>
          <c:h val="0.99319706747182923"/>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pPr>
            <a:r>
              <a:rPr lang="ru-RU" sz="1200" b="0"/>
              <a:t>Расходы, тыс. руб.</a:t>
            </a:r>
          </a:p>
        </c:rich>
      </c:tx>
      <c:layout>
        <c:manualLayout>
          <c:xMode val="edge"/>
          <c:yMode val="edge"/>
          <c:x val="2.9773254484268319E-2"/>
          <c:y val="1.8859717043690265E-2"/>
        </c:manualLayout>
      </c:layout>
    </c:title>
    <c:view3D>
      <c:rotX val="40"/>
      <c:perspective val="0"/>
    </c:view3D>
    <c:plotArea>
      <c:layout>
        <c:manualLayout>
          <c:layoutTarget val="inner"/>
          <c:xMode val="edge"/>
          <c:yMode val="edge"/>
          <c:x val="3.6717979733524891E-2"/>
          <c:y val="9.6110127153308314E-2"/>
          <c:w val="0.63153967158871771"/>
          <c:h val="0.77210365778200662"/>
        </c:manualLayout>
      </c:layout>
      <c:pie3DChart>
        <c:varyColors val="1"/>
        <c:ser>
          <c:idx val="0"/>
          <c:order val="0"/>
          <c:tx>
            <c:strRef>
              <c:f>Лист1!$B$1</c:f>
              <c:strCache>
                <c:ptCount val="1"/>
                <c:pt idx="0">
                  <c:v>Расходы</c:v>
                </c:pt>
              </c:strCache>
            </c:strRef>
          </c:tx>
          <c:explosion val="18"/>
          <c:dLbls>
            <c:dLblPos val="bestFit"/>
            <c:showLegendKey val="1"/>
            <c:showVal val="1"/>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Образование</c:v>
                </c:pt>
                <c:pt idx="6">
                  <c:v>Культура, кинематография</c:v>
                </c:pt>
                <c:pt idx="7">
                  <c:v>Социальная политика</c:v>
                </c:pt>
                <c:pt idx="8">
                  <c:v>Физическая культура и спорт</c:v>
                </c:pt>
                <c:pt idx="9">
                  <c:v>Обслуживание государственного и муниципального долга</c:v>
                </c:pt>
              </c:strCache>
            </c:strRef>
          </c:cat>
          <c:val>
            <c:numRef>
              <c:f>Лист1!$B$2:$B$11</c:f>
              <c:numCache>
                <c:formatCode>#,##0.0</c:formatCode>
                <c:ptCount val="10"/>
                <c:pt idx="0">
                  <c:v>40903.300000000003</c:v>
                </c:pt>
                <c:pt idx="1">
                  <c:v>892</c:v>
                </c:pt>
                <c:pt idx="2">
                  <c:v>166.4</c:v>
                </c:pt>
                <c:pt idx="3">
                  <c:v>14751.6</c:v>
                </c:pt>
                <c:pt idx="4">
                  <c:v>352647</c:v>
                </c:pt>
                <c:pt idx="5">
                  <c:v>937.9</c:v>
                </c:pt>
                <c:pt idx="6">
                  <c:v>45148.7</c:v>
                </c:pt>
                <c:pt idx="7">
                  <c:v>9858.5</c:v>
                </c:pt>
                <c:pt idx="8">
                  <c:v>9405</c:v>
                </c:pt>
                <c:pt idx="9">
                  <c:v>143.80000000000001</c:v>
                </c:pt>
              </c:numCache>
            </c:numRef>
          </c:val>
        </c:ser>
        <c:dLbls>
          <c:showVal val="1"/>
        </c:dLbls>
      </c:pie3DChart>
      <c:spPr>
        <a:noFill/>
        <a:ln w="25398">
          <a:noFill/>
        </a:ln>
      </c:spPr>
    </c:plotArea>
    <c:legend>
      <c:legendPos val="r"/>
      <c:layout>
        <c:manualLayout>
          <c:xMode val="edge"/>
          <c:yMode val="edge"/>
          <c:x val="0.66468476710120772"/>
          <c:y val="0.15924889116545785"/>
          <c:w val="0.32847899717929496"/>
          <c:h val="0.74483523334167234"/>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1</Pages>
  <Words>4358</Words>
  <Characters>24842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cp:lastPrinted>2022-05-25T09:12:00Z</cp:lastPrinted>
  <dcterms:created xsi:type="dcterms:W3CDTF">2022-04-26T12:24:00Z</dcterms:created>
  <dcterms:modified xsi:type="dcterms:W3CDTF">2022-05-25T09:14:00Z</dcterms:modified>
</cp:coreProperties>
</file>