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58" w:rsidRPr="00301AF6" w:rsidRDefault="005C0058" w:rsidP="006362CF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9755" cy="688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058" w:rsidRDefault="005C0058" w:rsidP="006362CF">
      <w:pPr>
        <w:widowControl w:val="0"/>
        <w:shd w:val="clear" w:color="auto" w:fill="FFFFFF"/>
        <w:jc w:val="center"/>
        <w:rPr>
          <w:spacing w:val="-6"/>
          <w:sz w:val="26"/>
          <w:szCs w:val="26"/>
        </w:rPr>
      </w:pPr>
    </w:p>
    <w:p w:rsidR="005C0058" w:rsidRPr="00301AF6" w:rsidRDefault="005C0058" w:rsidP="006362CF">
      <w:pPr>
        <w:widowControl w:val="0"/>
        <w:shd w:val="clear" w:color="auto" w:fill="FFFFFF"/>
        <w:jc w:val="center"/>
        <w:rPr>
          <w:sz w:val="26"/>
          <w:szCs w:val="26"/>
        </w:rPr>
      </w:pPr>
      <w:r w:rsidRPr="00301AF6">
        <w:rPr>
          <w:spacing w:val="-6"/>
          <w:sz w:val="26"/>
          <w:szCs w:val="26"/>
        </w:rPr>
        <w:t>МУНИЦИПАЛЬНОЕ ОБРАЗОВАНИЕ</w:t>
      </w:r>
      <w:r w:rsidRPr="00301AF6">
        <w:rPr>
          <w:spacing w:val="-6"/>
          <w:sz w:val="26"/>
          <w:szCs w:val="26"/>
        </w:rPr>
        <w:br/>
      </w:r>
      <w:r w:rsidRPr="00301AF6">
        <w:rPr>
          <w:b/>
          <w:bCs/>
          <w:spacing w:val="-8"/>
          <w:sz w:val="26"/>
          <w:szCs w:val="26"/>
        </w:rPr>
        <w:t>«СЯСЬСТРОЙСКОЕ ГОРОДСКОЕ ПОСЕЛЕНИЕ»</w:t>
      </w:r>
    </w:p>
    <w:p w:rsidR="005C0058" w:rsidRPr="009716BE" w:rsidRDefault="005C0058" w:rsidP="006362CF">
      <w:pPr>
        <w:widowControl w:val="0"/>
        <w:shd w:val="clear" w:color="auto" w:fill="FFFFFF"/>
        <w:jc w:val="center"/>
      </w:pPr>
      <w:r w:rsidRPr="009716BE">
        <w:rPr>
          <w:spacing w:val="-8"/>
        </w:rPr>
        <w:t>ВОЛХОВСКОГО МУНИЦИПАЛЬНОГО РАЙОНА</w:t>
      </w:r>
      <w:r w:rsidRPr="009716BE">
        <w:rPr>
          <w:spacing w:val="-8"/>
        </w:rPr>
        <w:br/>
      </w:r>
      <w:r w:rsidRPr="009716BE">
        <w:rPr>
          <w:spacing w:val="-6"/>
        </w:rPr>
        <w:t>ЛЕНИНГРАДСКОЙ ОБЛАСТИ</w:t>
      </w:r>
    </w:p>
    <w:p w:rsidR="005C0058" w:rsidRPr="00301AF6" w:rsidRDefault="005C0058" w:rsidP="006362CF">
      <w:pPr>
        <w:widowControl w:val="0"/>
        <w:shd w:val="clear" w:color="auto" w:fill="FFFFFF"/>
        <w:jc w:val="center"/>
        <w:rPr>
          <w:b/>
          <w:bCs/>
          <w:spacing w:val="-4"/>
          <w:sz w:val="26"/>
          <w:szCs w:val="26"/>
        </w:rPr>
      </w:pPr>
    </w:p>
    <w:p w:rsidR="005C0058" w:rsidRPr="00976E39" w:rsidRDefault="005C0058" w:rsidP="006362CF">
      <w:pPr>
        <w:widowControl w:val="0"/>
        <w:shd w:val="clear" w:color="auto" w:fill="FFFFFF"/>
        <w:jc w:val="center"/>
        <w:rPr>
          <w:b/>
          <w:bCs/>
          <w:spacing w:val="-4"/>
          <w:sz w:val="27"/>
          <w:szCs w:val="27"/>
        </w:rPr>
      </w:pPr>
      <w:r w:rsidRPr="00976E39">
        <w:rPr>
          <w:b/>
          <w:bCs/>
          <w:spacing w:val="-4"/>
          <w:sz w:val="27"/>
          <w:szCs w:val="27"/>
        </w:rPr>
        <w:t>СОВЕТ ДЕПУТАТОВ</w:t>
      </w:r>
      <w:r w:rsidRPr="00976E39">
        <w:rPr>
          <w:b/>
          <w:bCs/>
          <w:spacing w:val="-4"/>
          <w:sz w:val="27"/>
          <w:szCs w:val="27"/>
        </w:rPr>
        <w:br/>
      </w:r>
      <w:r w:rsidRPr="00783D06">
        <w:rPr>
          <w:b/>
          <w:bCs/>
          <w:spacing w:val="-4"/>
          <w:sz w:val="27"/>
          <w:szCs w:val="27"/>
        </w:rPr>
        <w:t>(четвертый созыв)</w:t>
      </w:r>
      <w:r w:rsidRPr="00976E39">
        <w:rPr>
          <w:b/>
          <w:bCs/>
          <w:spacing w:val="-4"/>
          <w:sz w:val="27"/>
          <w:szCs w:val="27"/>
        </w:rPr>
        <w:t xml:space="preserve">  </w:t>
      </w:r>
    </w:p>
    <w:p w:rsidR="00C42F7B" w:rsidRDefault="00C42F7B" w:rsidP="006362CF">
      <w:pPr>
        <w:widowControl w:val="0"/>
        <w:shd w:val="clear" w:color="auto" w:fill="FFFFFF"/>
        <w:jc w:val="center"/>
        <w:rPr>
          <w:b/>
          <w:bCs/>
          <w:spacing w:val="-8"/>
          <w:sz w:val="27"/>
          <w:szCs w:val="27"/>
        </w:rPr>
      </w:pPr>
    </w:p>
    <w:p w:rsidR="005C0058" w:rsidRDefault="005C0058" w:rsidP="006362CF">
      <w:pPr>
        <w:widowControl w:val="0"/>
        <w:shd w:val="clear" w:color="auto" w:fill="FFFFFF"/>
        <w:jc w:val="center"/>
        <w:rPr>
          <w:b/>
          <w:bCs/>
          <w:spacing w:val="-8"/>
          <w:sz w:val="27"/>
          <w:szCs w:val="27"/>
        </w:rPr>
      </w:pPr>
      <w:r w:rsidRPr="00976E39">
        <w:rPr>
          <w:b/>
          <w:bCs/>
          <w:spacing w:val="-8"/>
          <w:sz w:val="27"/>
          <w:szCs w:val="27"/>
        </w:rPr>
        <w:t>РЕШЕНИЕ</w:t>
      </w:r>
    </w:p>
    <w:p w:rsidR="00713FB0" w:rsidRDefault="00713FB0" w:rsidP="006362CF">
      <w:pPr>
        <w:widowControl w:val="0"/>
        <w:shd w:val="clear" w:color="auto" w:fill="FFFFFF"/>
        <w:jc w:val="center"/>
        <w:rPr>
          <w:b/>
          <w:bCs/>
          <w:spacing w:val="-8"/>
          <w:sz w:val="27"/>
          <w:szCs w:val="27"/>
        </w:rPr>
      </w:pPr>
    </w:p>
    <w:p w:rsidR="005C0058" w:rsidRDefault="005C0058" w:rsidP="006362CF">
      <w:pPr>
        <w:widowControl w:val="0"/>
        <w:shd w:val="clear" w:color="auto" w:fill="FFFFFF"/>
        <w:jc w:val="center"/>
        <w:rPr>
          <w:kern w:val="24"/>
          <w:sz w:val="27"/>
          <w:szCs w:val="27"/>
        </w:rPr>
      </w:pPr>
      <w:r>
        <w:rPr>
          <w:b/>
          <w:bCs/>
          <w:spacing w:val="-8"/>
          <w:sz w:val="27"/>
          <w:szCs w:val="27"/>
        </w:rPr>
        <w:t xml:space="preserve"> </w:t>
      </w:r>
      <w:r w:rsidRPr="00976E39">
        <w:rPr>
          <w:sz w:val="27"/>
          <w:szCs w:val="27"/>
        </w:rPr>
        <w:t xml:space="preserve"> </w:t>
      </w:r>
      <w:r w:rsidRPr="00976E39">
        <w:rPr>
          <w:kern w:val="24"/>
          <w:sz w:val="27"/>
          <w:szCs w:val="27"/>
        </w:rPr>
        <w:t xml:space="preserve">от </w:t>
      </w:r>
      <w:r w:rsidR="00713FB0">
        <w:rPr>
          <w:kern w:val="24"/>
          <w:sz w:val="27"/>
          <w:szCs w:val="27"/>
        </w:rPr>
        <w:t>16</w:t>
      </w:r>
      <w:r w:rsidRPr="00976E39">
        <w:rPr>
          <w:kern w:val="24"/>
          <w:sz w:val="27"/>
          <w:szCs w:val="27"/>
        </w:rPr>
        <w:t xml:space="preserve"> </w:t>
      </w:r>
      <w:r w:rsidR="00FC24D7">
        <w:rPr>
          <w:kern w:val="24"/>
          <w:sz w:val="27"/>
          <w:szCs w:val="27"/>
        </w:rPr>
        <w:t>марта</w:t>
      </w:r>
      <w:r w:rsidRPr="00976E39">
        <w:rPr>
          <w:kern w:val="24"/>
          <w:sz w:val="27"/>
          <w:szCs w:val="27"/>
        </w:rPr>
        <w:t xml:space="preserve"> 202</w:t>
      </w:r>
      <w:r w:rsidR="00FC24D7">
        <w:rPr>
          <w:kern w:val="24"/>
          <w:sz w:val="27"/>
          <w:szCs w:val="27"/>
        </w:rPr>
        <w:t>2</w:t>
      </w:r>
      <w:r w:rsidRPr="00976E39">
        <w:rPr>
          <w:kern w:val="24"/>
          <w:sz w:val="27"/>
          <w:szCs w:val="27"/>
        </w:rPr>
        <w:t xml:space="preserve"> г.                      </w:t>
      </w:r>
      <w:r>
        <w:rPr>
          <w:kern w:val="24"/>
          <w:sz w:val="27"/>
          <w:szCs w:val="27"/>
        </w:rPr>
        <w:t xml:space="preserve">                 </w:t>
      </w:r>
      <w:r w:rsidRPr="00976E39">
        <w:rPr>
          <w:kern w:val="24"/>
          <w:sz w:val="27"/>
          <w:szCs w:val="27"/>
        </w:rPr>
        <w:t xml:space="preserve">                                                    № </w:t>
      </w:r>
      <w:r w:rsidR="00C42F7B">
        <w:rPr>
          <w:kern w:val="24"/>
          <w:sz w:val="27"/>
          <w:szCs w:val="27"/>
        </w:rPr>
        <w:t>199</w:t>
      </w:r>
    </w:p>
    <w:p w:rsidR="005C0058" w:rsidRDefault="005C0058" w:rsidP="006362CF">
      <w:pPr>
        <w:widowControl w:val="0"/>
        <w:shd w:val="clear" w:color="auto" w:fill="FFFFFF"/>
        <w:jc w:val="center"/>
        <w:rPr>
          <w:kern w:val="24"/>
          <w:sz w:val="27"/>
          <w:szCs w:val="27"/>
        </w:rPr>
      </w:pPr>
    </w:p>
    <w:p w:rsidR="0029155A" w:rsidRDefault="0029155A" w:rsidP="006362CF">
      <w:pPr>
        <w:widowControl w:val="0"/>
        <w:shd w:val="clear" w:color="auto" w:fill="FFFFFF"/>
        <w:tabs>
          <w:tab w:val="left" w:pos="8630"/>
          <w:tab w:val="left" w:leader="underscore" w:pos="9470"/>
        </w:tabs>
        <w:jc w:val="center"/>
        <w:rPr>
          <w:b/>
          <w:kern w:val="24"/>
          <w:sz w:val="27"/>
          <w:szCs w:val="27"/>
        </w:rPr>
      </w:pPr>
      <w:r>
        <w:rPr>
          <w:rFonts w:eastAsia="Calibri"/>
          <w:b/>
          <w:iCs/>
          <w:sz w:val="28"/>
          <w:szCs w:val="28"/>
        </w:rPr>
        <w:t xml:space="preserve">О внесении изменений в решение Совета депутатов </w:t>
      </w:r>
      <w:r>
        <w:rPr>
          <w:rFonts w:eastAsia="Calibri"/>
          <w:b/>
          <w:iCs/>
          <w:sz w:val="28"/>
          <w:szCs w:val="28"/>
        </w:rPr>
        <w:br/>
      </w:r>
      <w:r w:rsidRPr="005C0058">
        <w:rPr>
          <w:rFonts w:eastAsia="Calibri"/>
          <w:b/>
          <w:bCs/>
          <w:kern w:val="28"/>
          <w:sz w:val="28"/>
          <w:szCs w:val="28"/>
        </w:rPr>
        <w:t xml:space="preserve">муниципального образования </w:t>
      </w:r>
      <w:r w:rsidRPr="00976E39">
        <w:rPr>
          <w:b/>
          <w:kern w:val="24"/>
          <w:sz w:val="27"/>
          <w:szCs w:val="27"/>
        </w:rPr>
        <w:t>«</w:t>
      </w:r>
      <w:proofErr w:type="spellStart"/>
      <w:r w:rsidRPr="00976E39">
        <w:rPr>
          <w:b/>
          <w:kern w:val="24"/>
          <w:sz w:val="27"/>
          <w:szCs w:val="27"/>
        </w:rPr>
        <w:t>Сясьстройское</w:t>
      </w:r>
      <w:proofErr w:type="spellEnd"/>
      <w:r w:rsidRPr="00976E39">
        <w:rPr>
          <w:b/>
          <w:kern w:val="24"/>
          <w:sz w:val="27"/>
          <w:szCs w:val="27"/>
        </w:rPr>
        <w:t xml:space="preserve"> городское поселение» </w:t>
      </w:r>
    </w:p>
    <w:p w:rsidR="000F0623" w:rsidRDefault="0029155A" w:rsidP="006362CF">
      <w:pPr>
        <w:widowControl w:val="0"/>
        <w:shd w:val="clear" w:color="auto" w:fill="FFFFFF"/>
        <w:tabs>
          <w:tab w:val="left" w:pos="8630"/>
          <w:tab w:val="left" w:leader="underscore" w:pos="9470"/>
        </w:tabs>
        <w:jc w:val="center"/>
        <w:rPr>
          <w:b/>
          <w:kern w:val="24"/>
          <w:sz w:val="27"/>
          <w:szCs w:val="27"/>
        </w:rPr>
      </w:pPr>
      <w:proofErr w:type="spellStart"/>
      <w:r w:rsidRPr="00976E39">
        <w:rPr>
          <w:b/>
          <w:kern w:val="24"/>
          <w:sz w:val="27"/>
          <w:szCs w:val="27"/>
        </w:rPr>
        <w:t>Волховского</w:t>
      </w:r>
      <w:proofErr w:type="spellEnd"/>
      <w:r w:rsidRPr="00976E39">
        <w:rPr>
          <w:b/>
          <w:kern w:val="24"/>
          <w:sz w:val="27"/>
          <w:szCs w:val="27"/>
        </w:rPr>
        <w:t xml:space="preserve"> муниципального района</w:t>
      </w:r>
      <w:r>
        <w:rPr>
          <w:b/>
          <w:kern w:val="24"/>
          <w:sz w:val="27"/>
          <w:szCs w:val="27"/>
        </w:rPr>
        <w:t xml:space="preserve"> </w:t>
      </w:r>
      <w:r w:rsidRPr="00976E39">
        <w:rPr>
          <w:b/>
          <w:kern w:val="24"/>
          <w:sz w:val="27"/>
          <w:szCs w:val="27"/>
        </w:rPr>
        <w:t xml:space="preserve"> Ленинградской области</w:t>
      </w:r>
      <w:r w:rsidR="00713FB0">
        <w:rPr>
          <w:b/>
          <w:kern w:val="24"/>
          <w:sz w:val="27"/>
          <w:szCs w:val="27"/>
        </w:rPr>
        <w:t xml:space="preserve"> </w:t>
      </w:r>
      <w:r w:rsidR="00713FB0">
        <w:rPr>
          <w:b/>
          <w:kern w:val="24"/>
          <w:sz w:val="27"/>
          <w:szCs w:val="27"/>
        </w:rPr>
        <w:br/>
        <w:t xml:space="preserve">от 24 ноября </w:t>
      </w:r>
      <w:r>
        <w:rPr>
          <w:b/>
          <w:kern w:val="24"/>
          <w:sz w:val="27"/>
          <w:szCs w:val="27"/>
        </w:rPr>
        <w:t>2021 № 168 «</w:t>
      </w:r>
      <w:r w:rsidR="005C0058" w:rsidRPr="005C0058">
        <w:rPr>
          <w:rFonts w:eastAsia="Calibri"/>
          <w:b/>
          <w:iCs/>
          <w:sz w:val="28"/>
          <w:szCs w:val="28"/>
        </w:rPr>
        <w:t xml:space="preserve">Об утверждении положения о муниципальном контроле на автомобильном транспорте и в дорожном хозяйстве </w:t>
      </w:r>
      <w:r w:rsidR="00713FB0">
        <w:rPr>
          <w:rFonts w:eastAsia="Calibri"/>
          <w:b/>
          <w:iCs/>
          <w:sz w:val="28"/>
          <w:szCs w:val="28"/>
        </w:rPr>
        <w:br/>
      </w:r>
      <w:r w:rsidR="005C0058" w:rsidRPr="005C0058">
        <w:rPr>
          <w:rFonts w:eastAsia="Calibri"/>
          <w:b/>
          <w:iCs/>
          <w:sz w:val="28"/>
          <w:szCs w:val="28"/>
        </w:rPr>
        <w:t>н</w:t>
      </w:r>
      <w:r w:rsidR="005C0058" w:rsidRPr="005C0058">
        <w:rPr>
          <w:rFonts w:eastAsia="Calibri"/>
          <w:b/>
          <w:sz w:val="28"/>
          <w:szCs w:val="28"/>
        </w:rPr>
        <w:t xml:space="preserve">а территории </w:t>
      </w:r>
      <w:r w:rsidR="005C0058" w:rsidRPr="005C0058">
        <w:rPr>
          <w:rFonts w:eastAsia="Calibri"/>
          <w:b/>
          <w:bCs/>
          <w:kern w:val="28"/>
          <w:sz w:val="28"/>
          <w:szCs w:val="28"/>
        </w:rPr>
        <w:t xml:space="preserve">муниципального образования </w:t>
      </w:r>
      <w:r w:rsidR="005C0058" w:rsidRPr="00976E39">
        <w:rPr>
          <w:b/>
          <w:kern w:val="24"/>
          <w:sz w:val="27"/>
          <w:szCs w:val="27"/>
        </w:rPr>
        <w:t>«</w:t>
      </w:r>
      <w:proofErr w:type="spellStart"/>
      <w:r w:rsidR="005C0058" w:rsidRPr="00976E39">
        <w:rPr>
          <w:b/>
          <w:kern w:val="24"/>
          <w:sz w:val="27"/>
          <w:szCs w:val="27"/>
        </w:rPr>
        <w:t>Сясьстройское</w:t>
      </w:r>
      <w:proofErr w:type="spellEnd"/>
      <w:r w:rsidR="005C0058" w:rsidRPr="00976E39">
        <w:rPr>
          <w:b/>
          <w:kern w:val="24"/>
          <w:sz w:val="27"/>
          <w:szCs w:val="27"/>
        </w:rPr>
        <w:t xml:space="preserve"> городское </w:t>
      </w:r>
      <w:r w:rsidR="00713FB0">
        <w:rPr>
          <w:b/>
          <w:kern w:val="24"/>
          <w:sz w:val="27"/>
          <w:szCs w:val="27"/>
        </w:rPr>
        <w:br/>
      </w:r>
      <w:r w:rsidR="005C0058" w:rsidRPr="00976E39">
        <w:rPr>
          <w:b/>
          <w:kern w:val="24"/>
          <w:sz w:val="27"/>
          <w:szCs w:val="27"/>
        </w:rPr>
        <w:t xml:space="preserve">поселение» </w:t>
      </w:r>
      <w:proofErr w:type="spellStart"/>
      <w:r w:rsidR="005C0058" w:rsidRPr="00976E39">
        <w:rPr>
          <w:b/>
          <w:kern w:val="24"/>
          <w:sz w:val="27"/>
          <w:szCs w:val="27"/>
        </w:rPr>
        <w:t>Волховского</w:t>
      </w:r>
      <w:proofErr w:type="spellEnd"/>
      <w:r w:rsidR="005C0058" w:rsidRPr="00976E39">
        <w:rPr>
          <w:b/>
          <w:kern w:val="24"/>
          <w:sz w:val="27"/>
          <w:szCs w:val="27"/>
        </w:rPr>
        <w:t xml:space="preserve"> муниципального района</w:t>
      </w:r>
      <w:r w:rsidR="005C0058">
        <w:rPr>
          <w:b/>
          <w:kern w:val="24"/>
          <w:sz w:val="27"/>
          <w:szCs w:val="27"/>
        </w:rPr>
        <w:t xml:space="preserve"> </w:t>
      </w:r>
      <w:r w:rsidR="005C0058" w:rsidRPr="00976E39">
        <w:rPr>
          <w:b/>
          <w:kern w:val="24"/>
          <w:sz w:val="27"/>
          <w:szCs w:val="27"/>
        </w:rPr>
        <w:t xml:space="preserve"> Ленинградской области</w:t>
      </w:r>
      <w:r>
        <w:rPr>
          <w:b/>
          <w:kern w:val="24"/>
          <w:sz w:val="27"/>
          <w:szCs w:val="27"/>
        </w:rPr>
        <w:t>»</w:t>
      </w:r>
    </w:p>
    <w:p w:rsidR="00371A06" w:rsidRPr="00740A3D" w:rsidRDefault="00371A06" w:rsidP="006362CF">
      <w:pPr>
        <w:widowControl w:val="0"/>
        <w:shd w:val="clear" w:color="auto" w:fill="FFFFFF"/>
        <w:tabs>
          <w:tab w:val="left" w:pos="8630"/>
          <w:tab w:val="left" w:leader="underscore" w:pos="9470"/>
        </w:tabs>
        <w:jc w:val="center"/>
        <w:rPr>
          <w:rFonts w:eastAsia="Calibri"/>
          <w:iCs/>
          <w:sz w:val="28"/>
          <w:szCs w:val="28"/>
        </w:rPr>
      </w:pPr>
      <w:r>
        <w:rPr>
          <w:b/>
          <w:kern w:val="24"/>
          <w:sz w:val="27"/>
          <w:szCs w:val="27"/>
        </w:rPr>
        <w:t xml:space="preserve">(в редакции от </w:t>
      </w:r>
      <w:r w:rsidR="00713FB0">
        <w:rPr>
          <w:b/>
          <w:kern w:val="24"/>
          <w:sz w:val="27"/>
          <w:szCs w:val="27"/>
        </w:rPr>
        <w:t>16</w:t>
      </w:r>
      <w:r w:rsidR="004A32F8">
        <w:rPr>
          <w:b/>
          <w:kern w:val="24"/>
          <w:sz w:val="27"/>
          <w:szCs w:val="27"/>
        </w:rPr>
        <w:t xml:space="preserve"> марта 2022 № </w:t>
      </w:r>
      <w:r w:rsidR="00C42F7B">
        <w:rPr>
          <w:b/>
          <w:kern w:val="24"/>
          <w:sz w:val="27"/>
          <w:szCs w:val="27"/>
        </w:rPr>
        <w:t>199</w:t>
      </w:r>
      <w:r w:rsidR="004A32F8">
        <w:rPr>
          <w:b/>
          <w:kern w:val="24"/>
          <w:sz w:val="27"/>
          <w:szCs w:val="27"/>
        </w:rPr>
        <w:t>)</w:t>
      </w:r>
    </w:p>
    <w:p w:rsidR="000F0623" w:rsidRDefault="000F0623" w:rsidP="006362CF">
      <w:pPr>
        <w:pStyle w:val="s10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29155A" w:rsidRPr="00700821" w:rsidRDefault="0029155A" w:rsidP="006362CF">
      <w:pPr>
        <w:widowControl w:val="0"/>
        <w:shd w:val="clear" w:color="auto" w:fill="FFFFFF"/>
        <w:ind w:firstLine="709"/>
        <w:jc w:val="both"/>
      </w:pPr>
      <w:r w:rsidRPr="00555D09">
        <w:rPr>
          <w:color w:val="000000" w:themeColor="text1"/>
          <w:sz w:val="28"/>
          <w:szCs w:val="28"/>
        </w:rPr>
        <w:t>В соответствии с Федеральным законом от 31.07.2020 № 248-ФЗ «О гос</w:t>
      </w:r>
      <w:r w:rsidRPr="00555D09">
        <w:rPr>
          <w:color w:val="000000" w:themeColor="text1"/>
          <w:sz w:val="28"/>
          <w:szCs w:val="28"/>
        </w:rPr>
        <w:t>у</w:t>
      </w:r>
      <w:r w:rsidRPr="00555D09">
        <w:rPr>
          <w:color w:val="000000" w:themeColor="text1"/>
          <w:sz w:val="28"/>
          <w:szCs w:val="28"/>
        </w:rPr>
        <w:t>дарственном контроле (надзоре) и муниципальном контроле в Российской Ф</w:t>
      </w:r>
      <w:r w:rsidRPr="00555D09"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дерации», Уставом </w:t>
      </w:r>
      <w:r w:rsidRPr="00740A3D">
        <w:rPr>
          <w:rFonts w:eastAsia="Calibri"/>
          <w:sz w:val="28"/>
          <w:szCs w:val="28"/>
        </w:rPr>
        <w:t xml:space="preserve">муниципального образования </w:t>
      </w:r>
      <w:r w:rsidRPr="00976E39">
        <w:rPr>
          <w:iCs/>
          <w:sz w:val="27"/>
          <w:szCs w:val="27"/>
          <w:lang w:eastAsia="zh-CN"/>
        </w:rPr>
        <w:t>«</w:t>
      </w:r>
      <w:proofErr w:type="spellStart"/>
      <w:r w:rsidRPr="00976E39">
        <w:rPr>
          <w:iCs/>
          <w:sz w:val="27"/>
          <w:szCs w:val="27"/>
          <w:lang w:eastAsia="zh-CN"/>
        </w:rPr>
        <w:t>Сясьстройское</w:t>
      </w:r>
      <w:proofErr w:type="spellEnd"/>
      <w:r w:rsidRPr="00976E39">
        <w:rPr>
          <w:iCs/>
          <w:sz w:val="27"/>
          <w:szCs w:val="27"/>
          <w:lang w:eastAsia="zh-CN"/>
        </w:rPr>
        <w:t xml:space="preserve"> городское п</w:t>
      </w:r>
      <w:r w:rsidRPr="00976E39">
        <w:rPr>
          <w:iCs/>
          <w:sz w:val="27"/>
          <w:szCs w:val="27"/>
          <w:lang w:eastAsia="zh-CN"/>
        </w:rPr>
        <w:t>о</w:t>
      </w:r>
      <w:r w:rsidRPr="00976E39">
        <w:rPr>
          <w:iCs/>
          <w:sz w:val="27"/>
          <w:szCs w:val="27"/>
          <w:lang w:eastAsia="zh-CN"/>
        </w:rPr>
        <w:t xml:space="preserve">селение» </w:t>
      </w:r>
      <w:proofErr w:type="spellStart"/>
      <w:r w:rsidRPr="00976E39">
        <w:rPr>
          <w:iCs/>
          <w:sz w:val="27"/>
          <w:szCs w:val="27"/>
          <w:lang w:eastAsia="zh-CN"/>
        </w:rPr>
        <w:t>Волховского</w:t>
      </w:r>
      <w:proofErr w:type="spellEnd"/>
      <w:r w:rsidRPr="00976E39">
        <w:rPr>
          <w:iCs/>
          <w:sz w:val="27"/>
          <w:szCs w:val="27"/>
          <w:lang w:eastAsia="zh-CN"/>
        </w:rPr>
        <w:t xml:space="preserve"> муниципального района Ленинградской области</w:t>
      </w:r>
      <w:r>
        <w:rPr>
          <w:iCs/>
          <w:sz w:val="27"/>
          <w:szCs w:val="27"/>
          <w:lang w:eastAsia="zh-CN"/>
        </w:rPr>
        <w:t>, С</w:t>
      </w:r>
      <w:r w:rsidRPr="00740A3D">
        <w:rPr>
          <w:rFonts w:eastAsia="Calibri"/>
          <w:sz w:val="28"/>
          <w:szCs w:val="28"/>
        </w:rPr>
        <w:t>овет д</w:t>
      </w:r>
      <w:r w:rsidRPr="00740A3D">
        <w:rPr>
          <w:rFonts w:eastAsia="Calibri"/>
          <w:sz w:val="28"/>
          <w:szCs w:val="28"/>
        </w:rPr>
        <w:t>е</w:t>
      </w:r>
      <w:r w:rsidRPr="00740A3D">
        <w:rPr>
          <w:rFonts w:eastAsia="Calibri"/>
          <w:sz w:val="28"/>
          <w:szCs w:val="28"/>
        </w:rPr>
        <w:t xml:space="preserve">путатов муниципального образования </w:t>
      </w:r>
      <w:r w:rsidRPr="00976E39">
        <w:rPr>
          <w:iCs/>
          <w:sz w:val="27"/>
          <w:szCs w:val="27"/>
          <w:lang w:eastAsia="zh-CN"/>
        </w:rPr>
        <w:t>«</w:t>
      </w:r>
      <w:proofErr w:type="spellStart"/>
      <w:r w:rsidRPr="00976E39">
        <w:rPr>
          <w:iCs/>
          <w:sz w:val="27"/>
          <w:szCs w:val="27"/>
          <w:lang w:eastAsia="zh-CN"/>
        </w:rPr>
        <w:t>Сясьстройское</w:t>
      </w:r>
      <w:proofErr w:type="spellEnd"/>
      <w:r w:rsidRPr="00976E39">
        <w:rPr>
          <w:iCs/>
          <w:sz w:val="27"/>
          <w:szCs w:val="27"/>
          <w:lang w:eastAsia="zh-CN"/>
        </w:rPr>
        <w:t xml:space="preserve"> городское поселение» </w:t>
      </w:r>
      <w:proofErr w:type="spellStart"/>
      <w:r w:rsidRPr="00976E39">
        <w:rPr>
          <w:iCs/>
          <w:sz w:val="27"/>
          <w:szCs w:val="27"/>
          <w:lang w:eastAsia="zh-CN"/>
        </w:rPr>
        <w:t>Волховского</w:t>
      </w:r>
      <w:proofErr w:type="spellEnd"/>
      <w:r w:rsidRPr="00976E39">
        <w:rPr>
          <w:iCs/>
          <w:sz w:val="27"/>
          <w:szCs w:val="27"/>
          <w:lang w:eastAsia="zh-CN"/>
        </w:rPr>
        <w:t xml:space="preserve"> муниципального района Ленинградской области </w:t>
      </w:r>
      <w:r w:rsidRPr="00740A3D">
        <w:rPr>
          <w:rFonts w:eastAsia="Calibri"/>
          <w:sz w:val="28"/>
          <w:szCs w:val="28"/>
        </w:rPr>
        <w:t xml:space="preserve"> (далее - Совет д</w:t>
      </w:r>
      <w:r w:rsidRPr="00740A3D">
        <w:rPr>
          <w:rFonts w:eastAsia="Calibri"/>
          <w:sz w:val="28"/>
          <w:szCs w:val="28"/>
        </w:rPr>
        <w:t>е</w:t>
      </w:r>
      <w:r w:rsidRPr="00740A3D">
        <w:rPr>
          <w:rFonts w:eastAsia="Calibri"/>
          <w:sz w:val="28"/>
          <w:szCs w:val="28"/>
        </w:rPr>
        <w:t>путатов)</w:t>
      </w:r>
    </w:p>
    <w:p w:rsidR="0029155A" w:rsidRDefault="0029155A" w:rsidP="00713FB0">
      <w:pPr>
        <w:widowControl w:val="0"/>
        <w:jc w:val="center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Pr="00700821">
        <w:rPr>
          <w:sz w:val="28"/>
          <w:szCs w:val="28"/>
        </w:rPr>
        <w:t>:</w:t>
      </w:r>
    </w:p>
    <w:p w:rsidR="00713FB0" w:rsidRPr="004A1799" w:rsidRDefault="00713FB0" w:rsidP="006362CF">
      <w:pPr>
        <w:widowControl w:val="0"/>
        <w:ind w:firstLine="709"/>
        <w:jc w:val="center"/>
        <w:rPr>
          <w:sz w:val="28"/>
          <w:szCs w:val="28"/>
        </w:rPr>
      </w:pPr>
    </w:p>
    <w:p w:rsidR="0029155A" w:rsidRPr="0029155A" w:rsidRDefault="0029155A" w:rsidP="006362CF">
      <w:pPr>
        <w:widowControl w:val="0"/>
        <w:shd w:val="clear" w:color="auto" w:fill="FFFFFF"/>
        <w:tabs>
          <w:tab w:val="left" w:pos="8630"/>
          <w:tab w:val="left" w:leader="underscore" w:pos="9470"/>
        </w:tabs>
        <w:ind w:firstLine="709"/>
        <w:jc w:val="both"/>
        <w:rPr>
          <w:color w:val="000000" w:themeColor="text1"/>
          <w:sz w:val="28"/>
          <w:szCs w:val="28"/>
        </w:rPr>
      </w:pPr>
      <w:r w:rsidRPr="0029155A">
        <w:rPr>
          <w:color w:val="000000" w:themeColor="text1"/>
          <w:sz w:val="28"/>
          <w:szCs w:val="28"/>
        </w:rPr>
        <w:t xml:space="preserve">1. Внести в решение </w:t>
      </w:r>
      <w:r w:rsidRPr="0029155A">
        <w:rPr>
          <w:rFonts w:eastAsia="Calibri"/>
          <w:iCs/>
          <w:sz w:val="28"/>
          <w:szCs w:val="28"/>
        </w:rPr>
        <w:t>Совета депутатов</w:t>
      </w:r>
      <w:r>
        <w:rPr>
          <w:rFonts w:eastAsia="Calibri"/>
          <w:iCs/>
          <w:sz w:val="28"/>
          <w:szCs w:val="28"/>
        </w:rPr>
        <w:t xml:space="preserve"> </w:t>
      </w:r>
      <w:r w:rsidRPr="0029155A">
        <w:rPr>
          <w:rFonts w:eastAsia="Calibri"/>
          <w:bCs/>
          <w:kern w:val="28"/>
          <w:sz w:val="28"/>
          <w:szCs w:val="28"/>
        </w:rPr>
        <w:t xml:space="preserve">муниципального образования </w:t>
      </w:r>
      <w:r w:rsidRPr="0029155A">
        <w:rPr>
          <w:kern w:val="24"/>
          <w:sz w:val="27"/>
          <w:szCs w:val="27"/>
        </w:rPr>
        <w:t>«</w:t>
      </w:r>
      <w:proofErr w:type="spellStart"/>
      <w:r w:rsidRPr="0029155A">
        <w:rPr>
          <w:kern w:val="24"/>
          <w:sz w:val="27"/>
          <w:szCs w:val="27"/>
        </w:rPr>
        <w:t>Сясьстройское</w:t>
      </w:r>
      <w:proofErr w:type="spellEnd"/>
      <w:r w:rsidRPr="0029155A">
        <w:rPr>
          <w:kern w:val="24"/>
          <w:sz w:val="27"/>
          <w:szCs w:val="27"/>
        </w:rPr>
        <w:t xml:space="preserve"> городское поселение» </w:t>
      </w:r>
      <w:proofErr w:type="spellStart"/>
      <w:r w:rsidRPr="0029155A">
        <w:rPr>
          <w:kern w:val="24"/>
          <w:sz w:val="27"/>
          <w:szCs w:val="27"/>
        </w:rPr>
        <w:t>Волховского</w:t>
      </w:r>
      <w:proofErr w:type="spellEnd"/>
      <w:r w:rsidRPr="0029155A">
        <w:rPr>
          <w:kern w:val="24"/>
          <w:sz w:val="27"/>
          <w:szCs w:val="27"/>
        </w:rPr>
        <w:t xml:space="preserve"> муниципального района  Л</w:t>
      </w:r>
      <w:r w:rsidRPr="0029155A">
        <w:rPr>
          <w:kern w:val="24"/>
          <w:sz w:val="27"/>
          <w:szCs w:val="27"/>
        </w:rPr>
        <w:t>е</w:t>
      </w:r>
      <w:r w:rsidRPr="0029155A">
        <w:rPr>
          <w:kern w:val="24"/>
          <w:sz w:val="27"/>
          <w:szCs w:val="27"/>
        </w:rPr>
        <w:t>нинградской области от 24.11.2021</w:t>
      </w:r>
      <w:r>
        <w:rPr>
          <w:kern w:val="24"/>
          <w:sz w:val="27"/>
          <w:szCs w:val="27"/>
        </w:rPr>
        <w:t xml:space="preserve"> </w:t>
      </w:r>
      <w:r w:rsidRPr="0029155A">
        <w:rPr>
          <w:kern w:val="24"/>
          <w:sz w:val="27"/>
          <w:szCs w:val="27"/>
        </w:rPr>
        <w:t>№ 168 «</w:t>
      </w:r>
      <w:r w:rsidRPr="0029155A">
        <w:rPr>
          <w:rFonts w:eastAsia="Calibri"/>
          <w:iCs/>
          <w:sz w:val="28"/>
          <w:szCs w:val="28"/>
        </w:rPr>
        <w:t>Об утверждении положения о мун</w:t>
      </w:r>
      <w:r w:rsidRPr="0029155A">
        <w:rPr>
          <w:rFonts w:eastAsia="Calibri"/>
          <w:iCs/>
          <w:sz w:val="28"/>
          <w:szCs w:val="28"/>
        </w:rPr>
        <w:t>и</w:t>
      </w:r>
      <w:r w:rsidRPr="0029155A">
        <w:rPr>
          <w:rFonts w:eastAsia="Calibri"/>
          <w:iCs/>
          <w:sz w:val="28"/>
          <w:szCs w:val="28"/>
        </w:rPr>
        <w:t>ципальном контроле</w:t>
      </w:r>
      <w:r>
        <w:rPr>
          <w:rFonts w:eastAsia="Calibri"/>
          <w:iCs/>
          <w:sz w:val="28"/>
          <w:szCs w:val="28"/>
        </w:rPr>
        <w:t xml:space="preserve"> </w:t>
      </w:r>
      <w:r w:rsidRPr="0029155A">
        <w:rPr>
          <w:rFonts w:eastAsia="Calibri"/>
          <w:iCs/>
          <w:sz w:val="28"/>
          <w:szCs w:val="28"/>
        </w:rPr>
        <w:t>на автомобильном транспорте и в дорожном хозяйстве н</w:t>
      </w:r>
      <w:r w:rsidRPr="0029155A">
        <w:rPr>
          <w:rFonts w:eastAsia="Calibri"/>
          <w:sz w:val="28"/>
          <w:szCs w:val="28"/>
        </w:rPr>
        <w:t xml:space="preserve">а территории </w:t>
      </w:r>
      <w:r w:rsidRPr="0029155A">
        <w:rPr>
          <w:rFonts w:eastAsia="Calibri"/>
          <w:bCs/>
          <w:kern w:val="28"/>
          <w:sz w:val="28"/>
          <w:szCs w:val="28"/>
        </w:rPr>
        <w:t xml:space="preserve">муниципального образования </w:t>
      </w:r>
      <w:r w:rsidRPr="0029155A">
        <w:rPr>
          <w:kern w:val="24"/>
          <w:sz w:val="27"/>
          <w:szCs w:val="27"/>
        </w:rPr>
        <w:t>«</w:t>
      </w:r>
      <w:proofErr w:type="spellStart"/>
      <w:r w:rsidRPr="0029155A">
        <w:rPr>
          <w:kern w:val="24"/>
          <w:sz w:val="27"/>
          <w:szCs w:val="27"/>
        </w:rPr>
        <w:t>Сясьстройское</w:t>
      </w:r>
      <w:proofErr w:type="spellEnd"/>
      <w:r w:rsidRPr="0029155A">
        <w:rPr>
          <w:kern w:val="24"/>
          <w:sz w:val="27"/>
          <w:szCs w:val="27"/>
        </w:rPr>
        <w:t xml:space="preserve"> городское поселение»</w:t>
      </w:r>
      <w:r>
        <w:rPr>
          <w:kern w:val="24"/>
          <w:sz w:val="27"/>
          <w:szCs w:val="27"/>
        </w:rPr>
        <w:t xml:space="preserve"> </w:t>
      </w:r>
      <w:proofErr w:type="spellStart"/>
      <w:r w:rsidRPr="0029155A">
        <w:rPr>
          <w:kern w:val="24"/>
          <w:sz w:val="27"/>
          <w:szCs w:val="27"/>
        </w:rPr>
        <w:t>Волховского</w:t>
      </w:r>
      <w:proofErr w:type="spellEnd"/>
      <w:r w:rsidRPr="0029155A">
        <w:rPr>
          <w:kern w:val="24"/>
          <w:sz w:val="27"/>
          <w:szCs w:val="27"/>
        </w:rPr>
        <w:t xml:space="preserve"> муниципального района  Ленинградской области»</w:t>
      </w:r>
      <w:r w:rsidRPr="0029155A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:rsidR="0029155A" w:rsidRPr="00555D09" w:rsidRDefault="0029155A" w:rsidP="006362C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1</w:t>
      </w:r>
      <w:r w:rsidR="007C2E80">
        <w:rPr>
          <w:color w:val="000000" w:themeColor="text1"/>
          <w:sz w:val="28"/>
          <w:szCs w:val="28"/>
        </w:rPr>
        <w:t>.1.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7C173E">
        <w:rPr>
          <w:color w:val="000000" w:themeColor="text1"/>
          <w:sz w:val="28"/>
          <w:szCs w:val="28"/>
        </w:rPr>
        <w:t>Раздел 6</w:t>
      </w:r>
      <w:r w:rsidRPr="00555D09">
        <w:rPr>
          <w:color w:val="000000" w:themeColor="text1"/>
          <w:sz w:val="28"/>
          <w:szCs w:val="28"/>
        </w:rPr>
        <w:t xml:space="preserve"> утвержденного Решением Положения </w:t>
      </w:r>
      <w:r w:rsidR="005E64E9" w:rsidRPr="0029155A">
        <w:rPr>
          <w:rFonts w:eastAsia="Calibri"/>
          <w:iCs/>
          <w:sz w:val="28"/>
          <w:szCs w:val="28"/>
        </w:rPr>
        <w:t>о муниципальном контроле</w:t>
      </w:r>
      <w:r w:rsidR="005E64E9">
        <w:rPr>
          <w:rFonts w:eastAsia="Calibri"/>
          <w:iCs/>
          <w:sz w:val="28"/>
          <w:szCs w:val="28"/>
        </w:rPr>
        <w:t xml:space="preserve"> </w:t>
      </w:r>
      <w:r w:rsidR="005E64E9" w:rsidRPr="0029155A">
        <w:rPr>
          <w:rFonts w:eastAsia="Calibri"/>
          <w:iCs/>
          <w:sz w:val="28"/>
          <w:szCs w:val="28"/>
        </w:rPr>
        <w:t>на автомобильном транспорте и в дорожном хозяйстве н</w:t>
      </w:r>
      <w:r w:rsidR="005E64E9" w:rsidRPr="0029155A">
        <w:rPr>
          <w:rFonts w:eastAsia="Calibri"/>
          <w:sz w:val="28"/>
          <w:szCs w:val="28"/>
        </w:rPr>
        <w:t xml:space="preserve">а территории </w:t>
      </w:r>
      <w:r w:rsidR="005E64E9" w:rsidRPr="0029155A">
        <w:rPr>
          <w:rFonts w:eastAsia="Calibri"/>
          <w:bCs/>
          <w:kern w:val="28"/>
          <w:sz w:val="28"/>
          <w:szCs w:val="28"/>
        </w:rPr>
        <w:t xml:space="preserve">муниципального образования </w:t>
      </w:r>
      <w:r w:rsidR="005E64E9" w:rsidRPr="0029155A">
        <w:rPr>
          <w:kern w:val="24"/>
          <w:sz w:val="27"/>
          <w:szCs w:val="27"/>
        </w:rPr>
        <w:t>«</w:t>
      </w:r>
      <w:proofErr w:type="spellStart"/>
      <w:r w:rsidR="005E64E9" w:rsidRPr="0029155A">
        <w:rPr>
          <w:kern w:val="24"/>
          <w:sz w:val="27"/>
          <w:szCs w:val="27"/>
        </w:rPr>
        <w:t>Сясьстройское</w:t>
      </w:r>
      <w:proofErr w:type="spellEnd"/>
      <w:r w:rsidR="005E64E9" w:rsidRPr="0029155A">
        <w:rPr>
          <w:kern w:val="24"/>
          <w:sz w:val="27"/>
          <w:szCs w:val="27"/>
        </w:rPr>
        <w:t xml:space="preserve"> городское поселение»</w:t>
      </w:r>
      <w:r w:rsidR="005E64E9">
        <w:rPr>
          <w:kern w:val="24"/>
          <w:sz w:val="27"/>
          <w:szCs w:val="27"/>
        </w:rPr>
        <w:t xml:space="preserve"> </w:t>
      </w:r>
      <w:proofErr w:type="spellStart"/>
      <w:r w:rsidR="005E64E9" w:rsidRPr="0029155A">
        <w:rPr>
          <w:kern w:val="24"/>
          <w:sz w:val="27"/>
          <w:szCs w:val="27"/>
        </w:rPr>
        <w:t>Волховского</w:t>
      </w:r>
      <w:proofErr w:type="spellEnd"/>
      <w:r w:rsidR="005E64E9" w:rsidRPr="0029155A">
        <w:rPr>
          <w:kern w:val="24"/>
          <w:sz w:val="27"/>
          <w:szCs w:val="27"/>
        </w:rPr>
        <w:t xml:space="preserve"> муниципального района  Ленинградской области»</w:t>
      </w:r>
      <w:r w:rsidR="005E64E9" w:rsidRPr="0029155A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Положение)</w:t>
      </w:r>
      <w:r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994AC5" w:rsidRPr="00490EEB" w:rsidRDefault="0029155A" w:rsidP="00994AC5">
      <w:pPr>
        <w:pStyle w:val="s33"/>
        <w:widowControl w:val="0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  <w:r w:rsidRPr="00490EEB">
        <w:rPr>
          <w:b/>
          <w:color w:val="000000" w:themeColor="text1"/>
          <w:sz w:val="28"/>
          <w:szCs w:val="28"/>
        </w:rPr>
        <w:t>«</w:t>
      </w:r>
      <w:bookmarkStart w:id="0" w:name="_Hlk88214370"/>
      <w:r w:rsidR="007C173E" w:rsidRPr="00490EEB">
        <w:rPr>
          <w:b/>
          <w:color w:val="000000" w:themeColor="text1"/>
          <w:sz w:val="28"/>
          <w:szCs w:val="28"/>
        </w:rPr>
        <w:t xml:space="preserve">6. </w:t>
      </w:r>
      <w:r w:rsidR="00994AC5" w:rsidRPr="00490EEB">
        <w:rPr>
          <w:rStyle w:val="bumpedfont15"/>
          <w:b/>
          <w:bCs/>
          <w:sz w:val="28"/>
          <w:szCs w:val="28"/>
        </w:rPr>
        <w:t xml:space="preserve">Ключевые и индикативные показатели видов контроля и их целевые </w:t>
      </w:r>
      <w:r w:rsidR="00994AC5" w:rsidRPr="00490EEB">
        <w:rPr>
          <w:rStyle w:val="bumpedfont15"/>
          <w:b/>
          <w:bCs/>
          <w:sz w:val="28"/>
          <w:szCs w:val="28"/>
        </w:rPr>
        <w:br/>
        <w:t>значения для муниципального контроля</w:t>
      </w:r>
    </w:p>
    <w:bookmarkEnd w:id="0"/>
    <w:p w:rsidR="00D8550D" w:rsidRPr="00C42F7B" w:rsidRDefault="00D8550D" w:rsidP="00D8550D">
      <w:pPr>
        <w:pStyle w:val="1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F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Ключевые показатели муниципального контроля на автомобильном транспорте указаны в приложении № 2 к настоящему Положению.</w:t>
      </w:r>
    </w:p>
    <w:p w:rsidR="00D8550D" w:rsidRPr="00C42F7B" w:rsidRDefault="00D8550D" w:rsidP="00D8550D">
      <w:pPr>
        <w:pStyle w:val="1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F7B">
        <w:rPr>
          <w:rFonts w:ascii="Times New Roman" w:hAnsi="Times New Roman" w:cs="Times New Roman"/>
          <w:color w:val="000000" w:themeColor="text1"/>
          <w:sz w:val="28"/>
          <w:szCs w:val="28"/>
        </w:rPr>
        <w:t>Индикативные показатели муниципального контроля на автомобильном транспорте указаны в приложении № 3 к настоящему Положению</w:t>
      </w:r>
      <w:proofErr w:type="gramStart"/>
      <w:r w:rsidRPr="00C42F7B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D8550D" w:rsidRPr="00555D09" w:rsidRDefault="00D8550D" w:rsidP="00D8550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C42F7B">
        <w:rPr>
          <w:color w:val="000000" w:themeColor="text1"/>
          <w:sz w:val="28"/>
          <w:szCs w:val="28"/>
        </w:rPr>
        <w:t xml:space="preserve">Изложить </w:t>
      </w:r>
      <w:r w:rsidRPr="00555D09">
        <w:rPr>
          <w:color w:val="000000" w:themeColor="text1"/>
          <w:sz w:val="28"/>
          <w:szCs w:val="28"/>
        </w:rPr>
        <w:t>приложени</w:t>
      </w:r>
      <w:r>
        <w:rPr>
          <w:color w:val="000000" w:themeColor="text1"/>
          <w:sz w:val="28"/>
          <w:szCs w:val="28"/>
        </w:rPr>
        <w:t>я</w:t>
      </w:r>
      <w:r w:rsidRPr="00555D09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2 и № 3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C42F7B">
        <w:rPr>
          <w:color w:val="000000" w:themeColor="text1"/>
          <w:sz w:val="28"/>
          <w:szCs w:val="28"/>
        </w:rPr>
        <w:t xml:space="preserve">к Положению </w:t>
      </w:r>
      <w:r w:rsidRPr="00555D09">
        <w:rPr>
          <w:color w:val="000000" w:themeColor="text1"/>
          <w:sz w:val="28"/>
          <w:szCs w:val="28"/>
        </w:rPr>
        <w:t>в соответствии с пр</w:t>
      </w:r>
      <w:r w:rsidRPr="00555D09">
        <w:rPr>
          <w:color w:val="000000" w:themeColor="text1"/>
          <w:sz w:val="28"/>
          <w:szCs w:val="28"/>
        </w:rPr>
        <w:t>и</w:t>
      </w:r>
      <w:r w:rsidRPr="00555D09">
        <w:rPr>
          <w:color w:val="000000" w:themeColor="text1"/>
          <w:sz w:val="28"/>
          <w:szCs w:val="28"/>
        </w:rPr>
        <w:t>ложением к настоящему решению.</w:t>
      </w:r>
    </w:p>
    <w:p w:rsidR="000F0623" w:rsidRPr="00941033" w:rsidRDefault="000F0623" w:rsidP="006362CF">
      <w:pPr>
        <w:widowControl w:val="0"/>
        <w:tabs>
          <w:tab w:val="left" w:pos="720"/>
        </w:tabs>
        <w:ind w:firstLine="360"/>
        <w:jc w:val="both"/>
      </w:pPr>
      <w:r w:rsidRPr="00740A3D">
        <w:rPr>
          <w:sz w:val="28"/>
          <w:szCs w:val="28"/>
        </w:rPr>
        <w:tab/>
      </w:r>
      <w:r w:rsidR="007C2E80">
        <w:rPr>
          <w:sz w:val="28"/>
          <w:szCs w:val="28"/>
        </w:rPr>
        <w:t>3</w:t>
      </w:r>
      <w:r w:rsidRPr="00740A3D">
        <w:rPr>
          <w:sz w:val="28"/>
          <w:szCs w:val="28"/>
        </w:rPr>
        <w:t xml:space="preserve">. </w:t>
      </w:r>
      <w:r w:rsidR="005928AE">
        <w:rPr>
          <w:sz w:val="28"/>
          <w:szCs w:val="28"/>
        </w:rPr>
        <w:t xml:space="preserve"> </w:t>
      </w:r>
      <w:r w:rsidR="00941033">
        <w:rPr>
          <w:sz w:val="28"/>
          <w:szCs w:val="28"/>
        </w:rPr>
        <w:t xml:space="preserve">Настоящее решение вступает в силу </w:t>
      </w:r>
      <w:r w:rsidR="00941033" w:rsidRPr="00976E39">
        <w:rPr>
          <w:sz w:val="27"/>
          <w:szCs w:val="27"/>
        </w:rPr>
        <w:t>после официального опубликов</w:t>
      </w:r>
      <w:r w:rsidR="00941033" w:rsidRPr="00976E39">
        <w:rPr>
          <w:sz w:val="27"/>
          <w:szCs w:val="27"/>
        </w:rPr>
        <w:t>а</w:t>
      </w:r>
      <w:r w:rsidR="00941033" w:rsidRPr="00976E39">
        <w:rPr>
          <w:sz w:val="27"/>
          <w:szCs w:val="27"/>
        </w:rPr>
        <w:t>ния и</w:t>
      </w:r>
      <w:r w:rsidR="00941033">
        <w:rPr>
          <w:sz w:val="27"/>
          <w:szCs w:val="27"/>
        </w:rPr>
        <w:t xml:space="preserve"> </w:t>
      </w:r>
      <w:r w:rsidR="00941033" w:rsidRPr="00976E39">
        <w:rPr>
          <w:sz w:val="27"/>
          <w:szCs w:val="27"/>
        </w:rPr>
        <w:t>подлежит размещению на сайте администрации муниципального образов</w:t>
      </w:r>
      <w:r w:rsidR="00941033" w:rsidRPr="00976E39">
        <w:rPr>
          <w:sz w:val="27"/>
          <w:szCs w:val="27"/>
        </w:rPr>
        <w:t>а</w:t>
      </w:r>
      <w:r w:rsidR="00941033" w:rsidRPr="00976E39">
        <w:rPr>
          <w:sz w:val="27"/>
          <w:szCs w:val="27"/>
        </w:rPr>
        <w:t xml:space="preserve">ния </w:t>
      </w:r>
      <w:r w:rsidR="00941033" w:rsidRPr="00941033">
        <w:rPr>
          <w:sz w:val="27"/>
          <w:szCs w:val="27"/>
        </w:rPr>
        <w:t>"</w:t>
      </w:r>
      <w:proofErr w:type="spellStart"/>
      <w:r w:rsidR="00941033" w:rsidRPr="00941033">
        <w:rPr>
          <w:sz w:val="27"/>
          <w:szCs w:val="27"/>
        </w:rPr>
        <w:t>Сясьстройское</w:t>
      </w:r>
      <w:proofErr w:type="spellEnd"/>
      <w:r w:rsidR="00941033" w:rsidRPr="00941033">
        <w:rPr>
          <w:sz w:val="27"/>
          <w:szCs w:val="27"/>
        </w:rPr>
        <w:t xml:space="preserve"> городское поселение" – </w:t>
      </w:r>
      <w:hyperlink r:id="rId9" w:history="1">
        <w:r w:rsidR="00941033" w:rsidRPr="00941033">
          <w:rPr>
            <w:rStyle w:val="a3"/>
            <w:color w:val="auto"/>
            <w:sz w:val="27"/>
            <w:szCs w:val="27"/>
            <w:u w:val="none"/>
          </w:rPr>
          <w:t>www.администрация-сясьстрой.рф</w:t>
        </w:r>
      </w:hyperlink>
      <w:r w:rsidR="00941033" w:rsidRPr="00941033">
        <w:t>.</w:t>
      </w:r>
    </w:p>
    <w:p w:rsidR="00941033" w:rsidRDefault="007C2E80" w:rsidP="006362CF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1033" w:rsidRPr="00941033">
        <w:rPr>
          <w:sz w:val="28"/>
          <w:szCs w:val="28"/>
        </w:rPr>
        <w:t xml:space="preserve">. </w:t>
      </w:r>
      <w:proofErr w:type="gramStart"/>
      <w:r w:rsidR="00941033" w:rsidRPr="00941033">
        <w:rPr>
          <w:sz w:val="28"/>
          <w:szCs w:val="28"/>
        </w:rPr>
        <w:t>Контроль за</w:t>
      </w:r>
      <w:proofErr w:type="gramEnd"/>
      <w:r w:rsidR="00941033" w:rsidRPr="00941033">
        <w:rPr>
          <w:sz w:val="28"/>
          <w:szCs w:val="28"/>
        </w:rPr>
        <w:t xml:space="preserve"> исполнением решения возлагается на постоянную депута</w:t>
      </w:r>
      <w:r w:rsidR="00941033" w:rsidRPr="00941033">
        <w:rPr>
          <w:sz w:val="28"/>
          <w:szCs w:val="28"/>
        </w:rPr>
        <w:t>т</w:t>
      </w:r>
      <w:r w:rsidR="00941033" w:rsidRPr="00941033">
        <w:rPr>
          <w:sz w:val="28"/>
          <w:szCs w:val="28"/>
        </w:rPr>
        <w:t>скую комиссию по жилищно-коммунальному хозяйству, транспорту и связи.</w:t>
      </w:r>
    </w:p>
    <w:p w:rsidR="00941033" w:rsidRDefault="00941033" w:rsidP="006362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1033" w:rsidRDefault="00941033" w:rsidP="006362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Сясьстройское</w:t>
      </w:r>
      <w:proofErr w:type="spellEnd"/>
      <w:r>
        <w:rPr>
          <w:sz w:val="28"/>
          <w:szCs w:val="28"/>
        </w:rPr>
        <w:t xml:space="preserve"> городское поселение»</w:t>
      </w:r>
    </w:p>
    <w:p w:rsidR="00941033" w:rsidRDefault="00941033" w:rsidP="006362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41033" w:rsidRDefault="00941033" w:rsidP="006362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                                            А.М. </w:t>
      </w:r>
      <w:proofErr w:type="spellStart"/>
      <w:r>
        <w:rPr>
          <w:sz w:val="28"/>
          <w:szCs w:val="28"/>
        </w:rPr>
        <w:t>Белицкий</w:t>
      </w:r>
      <w:proofErr w:type="spellEnd"/>
    </w:p>
    <w:p w:rsidR="007E3F17" w:rsidRDefault="007E3F17" w:rsidP="006362CF">
      <w:pPr>
        <w:widowControl w:val="0"/>
        <w:jc w:val="right"/>
        <w:rPr>
          <w:sz w:val="28"/>
        </w:rPr>
      </w:pPr>
      <w:bookmarkStart w:id="1" w:name="Par35"/>
      <w:bookmarkEnd w:id="1"/>
    </w:p>
    <w:p w:rsidR="007E3F17" w:rsidRDefault="007E3F17" w:rsidP="006362CF">
      <w:pPr>
        <w:widowControl w:val="0"/>
        <w:jc w:val="right"/>
        <w:rPr>
          <w:sz w:val="28"/>
        </w:rPr>
      </w:pPr>
    </w:p>
    <w:p w:rsidR="007E3F17" w:rsidRDefault="007E3F17" w:rsidP="006362CF">
      <w:pPr>
        <w:widowControl w:val="0"/>
        <w:jc w:val="right"/>
        <w:rPr>
          <w:sz w:val="28"/>
        </w:rPr>
      </w:pPr>
    </w:p>
    <w:p w:rsidR="007E3F17" w:rsidRDefault="007E3F17" w:rsidP="006362CF">
      <w:pPr>
        <w:widowControl w:val="0"/>
        <w:jc w:val="right"/>
        <w:rPr>
          <w:sz w:val="28"/>
        </w:rPr>
      </w:pPr>
    </w:p>
    <w:p w:rsidR="007E3F17" w:rsidRDefault="007E3F17" w:rsidP="006362CF">
      <w:pPr>
        <w:widowControl w:val="0"/>
        <w:jc w:val="right"/>
        <w:rPr>
          <w:sz w:val="28"/>
        </w:rPr>
      </w:pPr>
    </w:p>
    <w:p w:rsidR="007E3F17" w:rsidRDefault="007E3F17" w:rsidP="006362CF">
      <w:pPr>
        <w:widowControl w:val="0"/>
        <w:jc w:val="right"/>
        <w:rPr>
          <w:sz w:val="28"/>
        </w:rPr>
      </w:pPr>
    </w:p>
    <w:p w:rsidR="007E3F17" w:rsidRDefault="007E3F17" w:rsidP="006362CF">
      <w:pPr>
        <w:widowControl w:val="0"/>
        <w:jc w:val="right"/>
        <w:rPr>
          <w:sz w:val="28"/>
        </w:rPr>
      </w:pPr>
    </w:p>
    <w:p w:rsidR="007E3F17" w:rsidRDefault="007E3F17" w:rsidP="006362CF">
      <w:pPr>
        <w:widowControl w:val="0"/>
        <w:jc w:val="right"/>
        <w:rPr>
          <w:sz w:val="28"/>
        </w:rPr>
      </w:pPr>
    </w:p>
    <w:p w:rsidR="007E3F17" w:rsidRDefault="007E3F17" w:rsidP="006362CF">
      <w:pPr>
        <w:widowControl w:val="0"/>
        <w:jc w:val="right"/>
        <w:rPr>
          <w:sz w:val="28"/>
        </w:rPr>
      </w:pPr>
    </w:p>
    <w:p w:rsidR="007E3F17" w:rsidRDefault="007E3F17" w:rsidP="006362CF">
      <w:pPr>
        <w:widowControl w:val="0"/>
        <w:jc w:val="right"/>
        <w:rPr>
          <w:sz w:val="28"/>
        </w:rPr>
      </w:pPr>
    </w:p>
    <w:p w:rsidR="007E3F17" w:rsidRDefault="007E3F17" w:rsidP="006362CF">
      <w:pPr>
        <w:widowControl w:val="0"/>
        <w:jc w:val="right"/>
        <w:rPr>
          <w:sz w:val="28"/>
        </w:rPr>
      </w:pPr>
    </w:p>
    <w:p w:rsidR="007E3F17" w:rsidRDefault="007E3F17" w:rsidP="006362CF">
      <w:pPr>
        <w:widowControl w:val="0"/>
        <w:jc w:val="right"/>
        <w:rPr>
          <w:sz w:val="28"/>
        </w:rPr>
      </w:pPr>
    </w:p>
    <w:p w:rsidR="007E3F17" w:rsidRDefault="007E3F17" w:rsidP="006362CF">
      <w:pPr>
        <w:widowControl w:val="0"/>
        <w:jc w:val="right"/>
        <w:rPr>
          <w:sz w:val="28"/>
        </w:rPr>
      </w:pPr>
    </w:p>
    <w:p w:rsidR="007E3F17" w:rsidRDefault="007E3F17" w:rsidP="006362CF">
      <w:pPr>
        <w:widowControl w:val="0"/>
        <w:jc w:val="right"/>
        <w:rPr>
          <w:sz w:val="28"/>
        </w:rPr>
      </w:pPr>
    </w:p>
    <w:p w:rsidR="007E3F17" w:rsidRDefault="007E3F17" w:rsidP="006362CF">
      <w:pPr>
        <w:widowControl w:val="0"/>
        <w:jc w:val="right"/>
        <w:rPr>
          <w:sz w:val="28"/>
        </w:rPr>
      </w:pPr>
    </w:p>
    <w:p w:rsidR="007E3F17" w:rsidRDefault="007E3F17" w:rsidP="006362CF">
      <w:pPr>
        <w:widowControl w:val="0"/>
        <w:jc w:val="right"/>
        <w:rPr>
          <w:sz w:val="28"/>
        </w:rPr>
      </w:pPr>
    </w:p>
    <w:p w:rsidR="007E3F17" w:rsidRDefault="007E3F17" w:rsidP="006362CF">
      <w:pPr>
        <w:widowControl w:val="0"/>
        <w:jc w:val="right"/>
        <w:rPr>
          <w:sz w:val="28"/>
        </w:rPr>
      </w:pPr>
    </w:p>
    <w:p w:rsidR="007E3F17" w:rsidRDefault="007E3F17" w:rsidP="006362CF">
      <w:pPr>
        <w:widowControl w:val="0"/>
        <w:jc w:val="right"/>
        <w:rPr>
          <w:sz w:val="28"/>
        </w:rPr>
      </w:pPr>
    </w:p>
    <w:p w:rsidR="007E3F17" w:rsidRDefault="007E3F17" w:rsidP="006362CF">
      <w:pPr>
        <w:widowControl w:val="0"/>
        <w:jc w:val="right"/>
        <w:rPr>
          <w:sz w:val="28"/>
        </w:rPr>
      </w:pPr>
    </w:p>
    <w:p w:rsidR="007E3F17" w:rsidRDefault="007E3F17" w:rsidP="006362CF">
      <w:pPr>
        <w:widowControl w:val="0"/>
        <w:jc w:val="right"/>
        <w:rPr>
          <w:sz w:val="28"/>
        </w:rPr>
      </w:pPr>
    </w:p>
    <w:p w:rsidR="007E3F17" w:rsidRDefault="007E3F17" w:rsidP="006362CF">
      <w:pPr>
        <w:widowControl w:val="0"/>
        <w:jc w:val="right"/>
        <w:rPr>
          <w:sz w:val="28"/>
        </w:rPr>
      </w:pPr>
    </w:p>
    <w:p w:rsidR="007E3F17" w:rsidRDefault="007E3F17" w:rsidP="006362CF">
      <w:pPr>
        <w:widowControl w:val="0"/>
        <w:jc w:val="right"/>
        <w:rPr>
          <w:sz w:val="28"/>
        </w:rPr>
      </w:pPr>
    </w:p>
    <w:p w:rsidR="007E3F17" w:rsidRDefault="007E3F17" w:rsidP="006362CF">
      <w:pPr>
        <w:widowControl w:val="0"/>
        <w:jc w:val="right"/>
        <w:rPr>
          <w:sz w:val="28"/>
        </w:rPr>
      </w:pPr>
    </w:p>
    <w:p w:rsidR="007E3F17" w:rsidRDefault="007E3F17" w:rsidP="006362CF">
      <w:pPr>
        <w:widowControl w:val="0"/>
        <w:jc w:val="right"/>
        <w:rPr>
          <w:sz w:val="28"/>
        </w:rPr>
      </w:pPr>
    </w:p>
    <w:p w:rsidR="007E3F17" w:rsidRDefault="007E3F17" w:rsidP="006362CF">
      <w:pPr>
        <w:widowControl w:val="0"/>
        <w:jc w:val="right"/>
        <w:rPr>
          <w:sz w:val="28"/>
        </w:rPr>
      </w:pPr>
    </w:p>
    <w:p w:rsidR="007E3F17" w:rsidRDefault="007E3F17" w:rsidP="006362CF">
      <w:pPr>
        <w:widowControl w:val="0"/>
        <w:jc w:val="right"/>
        <w:rPr>
          <w:sz w:val="28"/>
        </w:rPr>
      </w:pPr>
    </w:p>
    <w:p w:rsidR="007E3F17" w:rsidRDefault="007E3F17" w:rsidP="006362CF">
      <w:pPr>
        <w:widowControl w:val="0"/>
        <w:jc w:val="right"/>
        <w:rPr>
          <w:sz w:val="28"/>
        </w:rPr>
      </w:pPr>
    </w:p>
    <w:p w:rsidR="007E3F17" w:rsidRDefault="007E3F17" w:rsidP="006362CF">
      <w:pPr>
        <w:widowControl w:val="0"/>
        <w:jc w:val="right"/>
        <w:rPr>
          <w:sz w:val="28"/>
        </w:rPr>
      </w:pPr>
    </w:p>
    <w:p w:rsidR="007E3F17" w:rsidRDefault="007E3F17" w:rsidP="006362CF">
      <w:pPr>
        <w:widowControl w:val="0"/>
        <w:jc w:val="right"/>
        <w:rPr>
          <w:sz w:val="28"/>
        </w:rPr>
      </w:pPr>
    </w:p>
    <w:p w:rsidR="007E3F17" w:rsidRDefault="007E3F17" w:rsidP="006362CF">
      <w:pPr>
        <w:widowControl w:val="0"/>
        <w:jc w:val="right"/>
        <w:rPr>
          <w:sz w:val="28"/>
        </w:rPr>
      </w:pPr>
    </w:p>
    <w:p w:rsidR="00B0421E" w:rsidRDefault="00B0421E" w:rsidP="006362CF">
      <w:pPr>
        <w:widowControl w:val="0"/>
        <w:jc w:val="right"/>
        <w:rPr>
          <w:sz w:val="28"/>
        </w:rPr>
      </w:pPr>
    </w:p>
    <w:p w:rsidR="00941033" w:rsidRPr="00290568" w:rsidRDefault="00941033" w:rsidP="006362CF">
      <w:pPr>
        <w:widowControl w:val="0"/>
        <w:jc w:val="right"/>
        <w:rPr>
          <w:sz w:val="28"/>
        </w:rPr>
      </w:pPr>
      <w:r w:rsidRPr="00290568">
        <w:rPr>
          <w:sz w:val="28"/>
        </w:rPr>
        <w:lastRenderedPageBreak/>
        <w:t xml:space="preserve">Приложение </w:t>
      </w:r>
    </w:p>
    <w:p w:rsidR="00941033" w:rsidRPr="00290568" w:rsidRDefault="00941033" w:rsidP="006362CF">
      <w:pPr>
        <w:widowControl w:val="0"/>
        <w:jc w:val="right"/>
        <w:rPr>
          <w:sz w:val="28"/>
        </w:rPr>
      </w:pPr>
      <w:r w:rsidRPr="00290568">
        <w:rPr>
          <w:sz w:val="28"/>
        </w:rPr>
        <w:t>к решению Совета депутатов</w:t>
      </w:r>
    </w:p>
    <w:p w:rsidR="00941033" w:rsidRDefault="00941033" w:rsidP="006362CF">
      <w:pPr>
        <w:widowControl w:val="0"/>
        <w:jc w:val="right"/>
        <w:rPr>
          <w:sz w:val="28"/>
        </w:rPr>
      </w:pPr>
      <w:r>
        <w:rPr>
          <w:sz w:val="28"/>
        </w:rPr>
        <w:t>муниципального образования</w:t>
      </w:r>
    </w:p>
    <w:p w:rsidR="00941033" w:rsidRDefault="00941033" w:rsidP="006362CF">
      <w:pPr>
        <w:widowControl w:val="0"/>
        <w:jc w:val="right"/>
        <w:rPr>
          <w:sz w:val="28"/>
        </w:rPr>
      </w:pPr>
      <w:r>
        <w:rPr>
          <w:sz w:val="28"/>
        </w:rPr>
        <w:t>«</w:t>
      </w:r>
      <w:proofErr w:type="spellStart"/>
      <w:r w:rsidRPr="00290568">
        <w:rPr>
          <w:sz w:val="28"/>
        </w:rPr>
        <w:t>Сясьстройско</w:t>
      </w:r>
      <w:r>
        <w:rPr>
          <w:sz w:val="28"/>
        </w:rPr>
        <w:t>е</w:t>
      </w:r>
      <w:proofErr w:type="spellEnd"/>
      <w:r w:rsidRPr="00290568">
        <w:rPr>
          <w:sz w:val="28"/>
        </w:rPr>
        <w:t xml:space="preserve"> городско</w:t>
      </w:r>
      <w:r>
        <w:rPr>
          <w:sz w:val="28"/>
        </w:rPr>
        <w:t>е</w:t>
      </w:r>
      <w:r w:rsidRPr="00290568">
        <w:rPr>
          <w:sz w:val="28"/>
        </w:rPr>
        <w:t xml:space="preserve"> </w:t>
      </w:r>
      <w:r>
        <w:rPr>
          <w:sz w:val="28"/>
        </w:rPr>
        <w:t>п</w:t>
      </w:r>
      <w:r w:rsidRPr="00290568">
        <w:rPr>
          <w:sz w:val="28"/>
        </w:rPr>
        <w:t>оселени</w:t>
      </w:r>
      <w:r>
        <w:rPr>
          <w:sz w:val="28"/>
        </w:rPr>
        <w:t xml:space="preserve">е» </w:t>
      </w:r>
    </w:p>
    <w:p w:rsidR="00941033" w:rsidRDefault="00941033" w:rsidP="006362CF">
      <w:pPr>
        <w:widowControl w:val="0"/>
        <w:jc w:val="right"/>
        <w:rPr>
          <w:sz w:val="28"/>
        </w:rPr>
      </w:pPr>
      <w:r>
        <w:rPr>
          <w:sz w:val="28"/>
        </w:rPr>
        <w:t xml:space="preserve">от </w:t>
      </w:r>
      <w:r w:rsidR="00B37900">
        <w:rPr>
          <w:sz w:val="28"/>
        </w:rPr>
        <w:t>24</w:t>
      </w:r>
      <w:r>
        <w:rPr>
          <w:sz w:val="28"/>
        </w:rPr>
        <w:t>.1</w:t>
      </w:r>
      <w:r w:rsidR="00F32A9E">
        <w:rPr>
          <w:sz w:val="28"/>
        </w:rPr>
        <w:t>1</w:t>
      </w:r>
      <w:r>
        <w:rPr>
          <w:sz w:val="28"/>
        </w:rPr>
        <w:t>.2021</w:t>
      </w:r>
      <w:r w:rsidRPr="00194CB9">
        <w:rPr>
          <w:sz w:val="28"/>
        </w:rPr>
        <w:t xml:space="preserve"> </w:t>
      </w:r>
      <w:r>
        <w:rPr>
          <w:sz w:val="28"/>
        </w:rPr>
        <w:t xml:space="preserve">№ </w:t>
      </w:r>
      <w:r w:rsidR="00B37900">
        <w:rPr>
          <w:sz w:val="28"/>
        </w:rPr>
        <w:t>168</w:t>
      </w:r>
    </w:p>
    <w:p w:rsidR="00091C25" w:rsidRPr="004B7DAB" w:rsidRDefault="00091C25" w:rsidP="006362CF">
      <w:pPr>
        <w:widowControl w:val="0"/>
        <w:jc w:val="right"/>
        <w:rPr>
          <w:b/>
          <w:sz w:val="28"/>
        </w:rPr>
      </w:pPr>
      <w:r>
        <w:rPr>
          <w:sz w:val="28"/>
        </w:rPr>
        <w:t xml:space="preserve">(в редакции от </w:t>
      </w:r>
      <w:r w:rsidR="00713FB0">
        <w:rPr>
          <w:sz w:val="28"/>
        </w:rPr>
        <w:t>16</w:t>
      </w:r>
      <w:r>
        <w:rPr>
          <w:sz w:val="28"/>
        </w:rPr>
        <w:t xml:space="preserve">.03.2022 № </w:t>
      </w:r>
      <w:r w:rsidR="00B0421E">
        <w:rPr>
          <w:sz w:val="28"/>
        </w:rPr>
        <w:t>199</w:t>
      </w:r>
      <w:r>
        <w:rPr>
          <w:sz w:val="28"/>
        </w:rPr>
        <w:t>)</w:t>
      </w:r>
    </w:p>
    <w:p w:rsidR="000F0623" w:rsidRPr="00A31A86" w:rsidRDefault="000F0623" w:rsidP="006362CF">
      <w:pPr>
        <w:pStyle w:val="s20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A31A86">
        <w:rPr>
          <w:sz w:val="28"/>
          <w:szCs w:val="28"/>
        </w:rPr>
        <w:t> </w:t>
      </w:r>
    </w:p>
    <w:p w:rsidR="000F0623" w:rsidRPr="00A31A86" w:rsidRDefault="000F0623" w:rsidP="006362CF">
      <w:pPr>
        <w:pStyle w:val="s20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A31A86">
        <w:rPr>
          <w:rStyle w:val="bumpedfont15"/>
          <w:b/>
          <w:bCs/>
          <w:sz w:val="28"/>
          <w:szCs w:val="28"/>
        </w:rPr>
        <w:t>ПОЛОЖЕНИЕ</w:t>
      </w:r>
    </w:p>
    <w:p w:rsidR="006D1CDC" w:rsidRDefault="000F0623" w:rsidP="006362CF">
      <w:pPr>
        <w:pStyle w:val="s4"/>
        <w:widowControl w:val="0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  <w:r>
        <w:rPr>
          <w:rStyle w:val="bumpedfont15"/>
          <w:b/>
          <w:bCs/>
          <w:sz w:val="28"/>
          <w:szCs w:val="28"/>
        </w:rPr>
        <w:t xml:space="preserve">о муниципальном </w:t>
      </w:r>
      <w:r w:rsidRPr="00C6707E">
        <w:rPr>
          <w:rStyle w:val="bumpedfont15"/>
          <w:b/>
          <w:bCs/>
          <w:sz w:val="28"/>
          <w:szCs w:val="28"/>
        </w:rPr>
        <w:t>контрол</w:t>
      </w:r>
      <w:r>
        <w:rPr>
          <w:rStyle w:val="bumpedfont15"/>
          <w:b/>
          <w:bCs/>
          <w:sz w:val="28"/>
          <w:szCs w:val="28"/>
        </w:rPr>
        <w:t>е</w:t>
      </w:r>
      <w:r w:rsidRPr="00C6707E">
        <w:rPr>
          <w:rStyle w:val="bumpedfont15"/>
          <w:b/>
          <w:bCs/>
          <w:sz w:val="28"/>
          <w:szCs w:val="28"/>
        </w:rPr>
        <w:t xml:space="preserve"> на автомобильном транспорте и </w:t>
      </w:r>
      <w:proofErr w:type="gramStart"/>
      <w:r w:rsidRPr="00C6707E">
        <w:rPr>
          <w:rStyle w:val="bumpedfont15"/>
          <w:b/>
          <w:bCs/>
          <w:sz w:val="28"/>
          <w:szCs w:val="28"/>
        </w:rPr>
        <w:t>в</w:t>
      </w:r>
      <w:proofErr w:type="gramEnd"/>
      <w:r w:rsidRPr="00C6707E">
        <w:rPr>
          <w:rStyle w:val="bumpedfont15"/>
          <w:b/>
          <w:bCs/>
          <w:sz w:val="28"/>
          <w:szCs w:val="28"/>
        </w:rPr>
        <w:t xml:space="preserve"> дорожном </w:t>
      </w:r>
    </w:p>
    <w:p w:rsidR="006D1CDC" w:rsidRPr="006D1CDC" w:rsidRDefault="000F0623" w:rsidP="006362CF">
      <w:pPr>
        <w:pStyle w:val="s4"/>
        <w:widowControl w:val="0"/>
        <w:spacing w:before="0" w:beforeAutospacing="0" w:after="0" w:afterAutospacing="0"/>
        <w:jc w:val="center"/>
        <w:rPr>
          <w:b/>
          <w:iCs/>
          <w:sz w:val="27"/>
          <w:szCs w:val="27"/>
          <w:lang w:eastAsia="zh-CN"/>
        </w:rPr>
      </w:pPr>
      <w:proofErr w:type="gramStart"/>
      <w:r w:rsidRPr="00C6707E">
        <w:rPr>
          <w:rStyle w:val="bumpedfont15"/>
          <w:b/>
          <w:bCs/>
          <w:sz w:val="28"/>
          <w:szCs w:val="28"/>
        </w:rPr>
        <w:t>хозяйстве</w:t>
      </w:r>
      <w:proofErr w:type="gramEnd"/>
      <w:r>
        <w:rPr>
          <w:rStyle w:val="bumpedfont15"/>
          <w:b/>
          <w:bCs/>
          <w:sz w:val="28"/>
          <w:szCs w:val="28"/>
        </w:rPr>
        <w:t xml:space="preserve"> </w:t>
      </w:r>
      <w:r w:rsidR="005E64E9">
        <w:rPr>
          <w:rStyle w:val="bumpedfont15"/>
          <w:b/>
          <w:bCs/>
          <w:sz w:val="28"/>
          <w:szCs w:val="28"/>
        </w:rPr>
        <w:t xml:space="preserve">на территории </w:t>
      </w:r>
      <w:r w:rsidRPr="00740A3D">
        <w:rPr>
          <w:b/>
          <w:color w:val="000000" w:themeColor="text1"/>
          <w:sz w:val="28"/>
          <w:szCs w:val="28"/>
        </w:rPr>
        <w:t>муниципальн</w:t>
      </w:r>
      <w:r>
        <w:rPr>
          <w:b/>
          <w:color w:val="000000" w:themeColor="text1"/>
          <w:sz w:val="28"/>
          <w:szCs w:val="28"/>
        </w:rPr>
        <w:t xml:space="preserve">ого образования </w:t>
      </w:r>
      <w:r w:rsidR="005E64E9">
        <w:rPr>
          <w:b/>
          <w:color w:val="000000" w:themeColor="text1"/>
          <w:sz w:val="28"/>
          <w:szCs w:val="28"/>
        </w:rPr>
        <w:br/>
      </w:r>
      <w:r w:rsidR="006D1CDC" w:rsidRPr="006D1CDC">
        <w:rPr>
          <w:b/>
          <w:iCs/>
          <w:sz w:val="27"/>
          <w:szCs w:val="27"/>
          <w:lang w:eastAsia="zh-CN"/>
        </w:rPr>
        <w:t>«</w:t>
      </w:r>
      <w:proofErr w:type="spellStart"/>
      <w:r w:rsidR="006D1CDC" w:rsidRPr="006D1CDC">
        <w:rPr>
          <w:b/>
          <w:iCs/>
          <w:sz w:val="27"/>
          <w:szCs w:val="27"/>
          <w:lang w:eastAsia="zh-CN"/>
        </w:rPr>
        <w:t>Сясьстройское</w:t>
      </w:r>
      <w:proofErr w:type="spellEnd"/>
      <w:r w:rsidR="006D1CDC" w:rsidRPr="006D1CDC">
        <w:rPr>
          <w:b/>
          <w:iCs/>
          <w:sz w:val="27"/>
          <w:szCs w:val="27"/>
          <w:lang w:eastAsia="zh-CN"/>
        </w:rPr>
        <w:t xml:space="preserve"> городское поселение» </w:t>
      </w:r>
      <w:r w:rsidR="005E64E9">
        <w:rPr>
          <w:b/>
          <w:iCs/>
          <w:sz w:val="27"/>
          <w:szCs w:val="27"/>
          <w:lang w:eastAsia="zh-CN"/>
        </w:rPr>
        <w:br/>
      </w:r>
      <w:proofErr w:type="spellStart"/>
      <w:r w:rsidR="006D1CDC" w:rsidRPr="006D1CDC">
        <w:rPr>
          <w:b/>
          <w:iCs/>
          <w:sz w:val="27"/>
          <w:szCs w:val="27"/>
          <w:lang w:eastAsia="zh-CN"/>
        </w:rPr>
        <w:t>Волховского</w:t>
      </w:r>
      <w:proofErr w:type="spellEnd"/>
      <w:r w:rsidR="006D1CDC" w:rsidRPr="006D1CDC">
        <w:rPr>
          <w:b/>
          <w:iCs/>
          <w:sz w:val="27"/>
          <w:szCs w:val="27"/>
          <w:lang w:eastAsia="zh-CN"/>
        </w:rPr>
        <w:t xml:space="preserve"> муниципального района Ленинградской области</w:t>
      </w:r>
    </w:p>
    <w:p w:rsidR="008D55F5" w:rsidRPr="002D071A" w:rsidRDefault="008D55F5" w:rsidP="006362CF">
      <w:pPr>
        <w:pStyle w:val="s4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6362CF">
      <w:pPr>
        <w:pStyle w:val="s24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1.Общие положения</w:t>
      </w:r>
    </w:p>
    <w:p w:rsidR="008D55F5" w:rsidRPr="002D071A" w:rsidRDefault="008D55F5" w:rsidP="006362CF">
      <w:pPr>
        <w:pStyle w:val="s25"/>
        <w:widowControl w:val="0"/>
        <w:spacing w:before="0" w:beforeAutospacing="0" w:after="0" w:afterAutospacing="0"/>
        <w:ind w:firstLine="420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91687E" w:rsidRDefault="008D55F5" w:rsidP="006362CF">
      <w:pPr>
        <w:pStyle w:val="s26"/>
        <w:widowControl w:val="0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1.1. Настоящее Положение устанавливает порядок организации и осущ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ствления муниципального </w:t>
      </w:r>
      <w:r w:rsidR="005046DE" w:rsidRPr="005046DE">
        <w:rPr>
          <w:rStyle w:val="bumpedfont15"/>
          <w:sz w:val="28"/>
          <w:szCs w:val="28"/>
        </w:rPr>
        <w:t>контрол</w:t>
      </w:r>
      <w:r w:rsidR="005046DE">
        <w:rPr>
          <w:rStyle w:val="bumpedfont15"/>
          <w:sz w:val="28"/>
          <w:szCs w:val="28"/>
        </w:rPr>
        <w:t xml:space="preserve">я </w:t>
      </w:r>
      <w:r w:rsidR="005046DE" w:rsidRPr="005046DE">
        <w:rPr>
          <w:rStyle w:val="bumpedfont15"/>
          <w:sz w:val="28"/>
          <w:szCs w:val="28"/>
        </w:rPr>
        <w:t>на автомобильном транспорте и в доро</w:t>
      </w:r>
      <w:r w:rsidR="005046DE" w:rsidRPr="005046DE">
        <w:rPr>
          <w:rStyle w:val="bumpedfont15"/>
          <w:sz w:val="28"/>
          <w:szCs w:val="28"/>
        </w:rPr>
        <w:t>ж</w:t>
      </w:r>
      <w:r w:rsidR="005046DE" w:rsidRPr="005046DE">
        <w:rPr>
          <w:rStyle w:val="bumpedfont15"/>
          <w:sz w:val="28"/>
          <w:szCs w:val="28"/>
        </w:rPr>
        <w:t>ном хозяйстве</w:t>
      </w:r>
      <w:r w:rsidR="005046DE">
        <w:rPr>
          <w:rStyle w:val="bumpedfont15"/>
          <w:sz w:val="28"/>
          <w:szCs w:val="28"/>
        </w:rPr>
        <w:t xml:space="preserve"> </w:t>
      </w:r>
      <w:r w:rsidR="0091687E" w:rsidRPr="0091687E">
        <w:rPr>
          <w:rStyle w:val="bumpedfont15"/>
          <w:sz w:val="28"/>
          <w:szCs w:val="28"/>
        </w:rPr>
        <w:t xml:space="preserve">на территории </w:t>
      </w:r>
      <w:r w:rsidR="006D1CDC">
        <w:rPr>
          <w:rStyle w:val="bumpedfont15"/>
          <w:sz w:val="28"/>
          <w:szCs w:val="28"/>
        </w:rPr>
        <w:t xml:space="preserve">муниципального образования </w:t>
      </w:r>
      <w:r w:rsidR="006D1CDC" w:rsidRPr="00976E39">
        <w:rPr>
          <w:iCs/>
          <w:sz w:val="27"/>
          <w:szCs w:val="27"/>
          <w:lang w:eastAsia="zh-CN"/>
        </w:rPr>
        <w:t>«</w:t>
      </w:r>
      <w:proofErr w:type="spellStart"/>
      <w:r w:rsidR="006D1CDC" w:rsidRPr="00976E39">
        <w:rPr>
          <w:iCs/>
          <w:sz w:val="27"/>
          <w:szCs w:val="27"/>
          <w:lang w:eastAsia="zh-CN"/>
        </w:rPr>
        <w:t>Сясьстройское</w:t>
      </w:r>
      <w:proofErr w:type="spellEnd"/>
      <w:r w:rsidR="006D1CDC" w:rsidRPr="00976E39">
        <w:rPr>
          <w:iCs/>
          <w:sz w:val="27"/>
          <w:szCs w:val="27"/>
          <w:lang w:eastAsia="zh-CN"/>
        </w:rPr>
        <w:t xml:space="preserve"> г</w:t>
      </w:r>
      <w:r w:rsidR="006D1CDC" w:rsidRPr="00976E39">
        <w:rPr>
          <w:iCs/>
          <w:sz w:val="27"/>
          <w:szCs w:val="27"/>
          <w:lang w:eastAsia="zh-CN"/>
        </w:rPr>
        <w:t>о</w:t>
      </w:r>
      <w:r w:rsidR="006D1CDC" w:rsidRPr="00976E39">
        <w:rPr>
          <w:iCs/>
          <w:sz w:val="27"/>
          <w:szCs w:val="27"/>
          <w:lang w:eastAsia="zh-CN"/>
        </w:rPr>
        <w:t xml:space="preserve">родское поселение» </w:t>
      </w:r>
      <w:proofErr w:type="spellStart"/>
      <w:r w:rsidR="006D1CDC" w:rsidRPr="00976E39">
        <w:rPr>
          <w:iCs/>
          <w:sz w:val="27"/>
          <w:szCs w:val="27"/>
          <w:lang w:eastAsia="zh-CN"/>
        </w:rPr>
        <w:t>Волховского</w:t>
      </w:r>
      <w:proofErr w:type="spellEnd"/>
      <w:r w:rsidR="006D1CDC" w:rsidRPr="00976E39">
        <w:rPr>
          <w:iCs/>
          <w:sz w:val="27"/>
          <w:szCs w:val="27"/>
          <w:lang w:eastAsia="zh-CN"/>
        </w:rPr>
        <w:t xml:space="preserve"> муниципального района Ленинградской области</w:t>
      </w:r>
      <w:r w:rsidR="0091687E" w:rsidRPr="0091687E">
        <w:rPr>
          <w:rStyle w:val="bumpedfont15"/>
          <w:sz w:val="28"/>
          <w:szCs w:val="28"/>
        </w:rPr>
        <w:t xml:space="preserve"> (далее – муниципальный контроль).</w:t>
      </w:r>
    </w:p>
    <w:p w:rsidR="0091687E" w:rsidRDefault="0091687E" w:rsidP="006362CF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F011E">
        <w:rPr>
          <w:rFonts w:ascii="Times New Roman" w:hAnsi="Times New Roman"/>
          <w:sz w:val="28"/>
        </w:rPr>
        <w:t xml:space="preserve">К отношениям, связанным с осуществлением </w:t>
      </w:r>
      <w:r w:rsidRPr="0091687E">
        <w:rPr>
          <w:rFonts w:ascii="Times New Roman" w:hAnsi="Times New Roman"/>
          <w:sz w:val="28"/>
        </w:rPr>
        <w:t>муниципального контроля на автомобильном транспорте и в дорожном хозяйстве</w:t>
      </w:r>
      <w:r w:rsidRPr="003F011E">
        <w:rPr>
          <w:rFonts w:ascii="Times New Roman" w:hAnsi="Times New Roman"/>
          <w:sz w:val="28"/>
        </w:rPr>
        <w:t xml:space="preserve"> применяются положения Федеральн</w:t>
      </w:r>
      <w:r>
        <w:rPr>
          <w:rFonts w:ascii="Times New Roman" w:hAnsi="Times New Roman"/>
          <w:sz w:val="28"/>
        </w:rPr>
        <w:t xml:space="preserve">ого закона от 31 июля 2020 г. № </w:t>
      </w:r>
      <w:r w:rsidRPr="003F011E">
        <w:rPr>
          <w:rFonts w:ascii="Times New Roman" w:hAnsi="Times New Roman"/>
          <w:sz w:val="28"/>
        </w:rPr>
        <w:t>248-ФЗ «О государственном ко</w:t>
      </w:r>
      <w:r w:rsidRPr="003F011E">
        <w:rPr>
          <w:rFonts w:ascii="Times New Roman" w:hAnsi="Times New Roman"/>
          <w:sz w:val="28"/>
        </w:rPr>
        <w:t>н</w:t>
      </w:r>
      <w:r w:rsidRPr="003F011E">
        <w:rPr>
          <w:rFonts w:ascii="Times New Roman" w:hAnsi="Times New Roman"/>
          <w:sz w:val="28"/>
        </w:rPr>
        <w:t>троле (надзоре) и муниципальном контроле в Российской Федерации» (далее - Федеральный закон № 248-ФЗ)</w:t>
      </w:r>
      <w:r w:rsidR="007E3F17">
        <w:rPr>
          <w:rFonts w:ascii="Times New Roman" w:hAnsi="Times New Roman"/>
          <w:sz w:val="28"/>
        </w:rPr>
        <w:t>.</w:t>
      </w:r>
    </w:p>
    <w:p w:rsidR="007E3F17" w:rsidRPr="00700BB5" w:rsidRDefault="007E3F17" w:rsidP="006362CF">
      <w:pPr>
        <w:pStyle w:val="ad"/>
        <w:numPr>
          <w:ilvl w:val="0"/>
          <w:numId w:val="3"/>
        </w:numPr>
        <w:tabs>
          <w:tab w:val="left" w:pos="993"/>
          <w:tab w:val="left" w:pos="1134"/>
        </w:tabs>
        <w:ind w:left="0" w:firstLine="720"/>
        <w:jc w:val="both"/>
        <w:rPr>
          <w:rFonts w:ascii="Times New Roman Cyr" w:hAnsi="Times New Roman Cyr"/>
          <w:sz w:val="28"/>
          <w:szCs w:val="28"/>
        </w:rPr>
      </w:pPr>
      <w:r w:rsidRPr="00700BB5">
        <w:rPr>
          <w:rFonts w:ascii="Times New Roman" w:hAnsi="Times New Roman"/>
          <w:sz w:val="28"/>
        </w:rPr>
        <w:t xml:space="preserve">2. </w:t>
      </w:r>
      <w:r w:rsidRPr="00700BB5">
        <w:rPr>
          <w:rFonts w:ascii="Times New Roman Cyr" w:eastAsia="Calibri" w:hAnsi="Times New Roman Cyr"/>
          <w:bCs/>
          <w:kern w:val="28"/>
          <w:sz w:val="28"/>
          <w:szCs w:val="28"/>
        </w:rPr>
        <w:t xml:space="preserve">Муниципальный контроль </w:t>
      </w:r>
      <w:r w:rsidRPr="00700BB5">
        <w:rPr>
          <w:rStyle w:val="bumpedfont15"/>
          <w:rFonts w:ascii="Times New Roman Cyr" w:hAnsi="Times New Roman Cyr"/>
          <w:sz w:val="28"/>
          <w:szCs w:val="28"/>
        </w:rPr>
        <w:t>на автомобильном транспорте и в доро</w:t>
      </w:r>
      <w:r w:rsidRPr="00700BB5">
        <w:rPr>
          <w:rStyle w:val="bumpedfont15"/>
          <w:rFonts w:ascii="Times New Roman Cyr" w:hAnsi="Times New Roman Cyr"/>
          <w:sz w:val="28"/>
          <w:szCs w:val="28"/>
        </w:rPr>
        <w:t>ж</w:t>
      </w:r>
      <w:r w:rsidRPr="00700BB5">
        <w:rPr>
          <w:rStyle w:val="bumpedfont15"/>
          <w:rFonts w:ascii="Times New Roman Cyr" w:hAnsi="Times New Roman Cyr"/>
          <w:sz w:val="28"/>
          <w:szCs w:val="28"/>
        </w:rPr>
        <w:t>ном хозяйстве</w:t>
      </w:r>
      <w:r w:rsidRPr="00700BB5">
        <w:rPr>
          <w:rFonts w:ascii="Times New Roman Cyr" w:eastAsia="Calibri" w:hAnsi="Times New Roman Cyr"/>
          <w:bCs/>
          <w:kern w:val="28"/>
          <w:sz w:val="28"/>
          <w:szCs w:val="28"/>
        </w:rPr>
        <w:t xml:space="preserve"> осуществляется при наличии на территории муниципального о</w:t>
      </w:r>
      <w:r w:rsidRPr="00700BB5">
        <w:rPr>
          <w:rFonts w:ascii="Times New Roman Cyr" w:eastAsia="Calibri" w:hAnsi="Times New Roman Cyr"/>
          <w:bCs/>
          <w:kern w:val="28"/>
          <w:sz w:val="28"/>
          <w:szCs w:val="28"/>
        </w:rPr>
        <w:t>б</w:t>
      </w:r>
      <w:r w:rsidRPr="00700BB5">
        <w:rPr>
          <w:rFonts w:ascii="Times New Roman Cyr" w:eastAsia="Calibri" w:hAnsi="Times New Roman Cyr"/>
          <w:bCs/>
          <w:kern w:val="28"/>
          <w:sz w:val="28"/>
          <w:szCs w:val="28"/>
        </w:rPr>
        <w:t>разования «</w:t>
      </w:r>
      <w:proofErr w:type="spellStart"/>
      <w:r w:rsidRPr="00700BB5">
        <w:rPr>
          <w:rFonts w:ascii="Times New Roman Cyr" w:eastAsia="Calibri" w:hAnsi="Times New Roman Cyr"/>
          <w:bCs/>
          <w:kern w:val="28"/>
          <w:sz w:val="28"/>
          <w:szCs w:val="28"/>
        </w:rPr>
        <w:t>Сясьстройское</w:t>
      </w:r>
      <w:proofErr w:type="spellEnd"/>
      <w:r w:rsidRPr="00700BB5">
        <w:rPr>
          <w:rFonts w:ascii="Times New Roman Cyr" w:eastAsia="Calibri" w:hAnsi="Times New Roman Cyr"/>
          <w:bCs/>
          <w:kern w:val="28"/>
          <w:sz w:val="28"/>
          <w:szCs w:val="28"/>
        </w:rPr>
        <w:t xml:space="preserve"> городское поселение» </w:t>
      </w:r>
      <w:proofErr w:type="spellStart"/>
      <w:r w:rsidRPr="00700BB5">
        <w:rPr>
          <w:rFonts w:ascii="Times New Roman Cyr" w:eastAsia="Calibri" w:hAnsi="Times New Roman Cyr"/>
          <w:bCs/>
          <w:kern w:val="28"/>
          <w:sz w:val="28"/>
          <w:szCs w:val="28"/>
        </w:rPr>
        <w:t>Волховского</w:t>
      </w:r>
      <w:proofErr w:type="spellEnd"/>
      <w:r w:rsidRPr="00700BB5">
        <w:rPr>
          <w:rFonts w:ascii="Times New Roman Cyr" w:eastAsia="Calibri" w:hAnsi="Times New Roman Cyr"/>
          <w:bCs/>
          <w:kern w:val="28"/>
          <w:sz w:val="28"/>
          <w:szCs w:val="28"/>
        </w:rPr>
        <w:t xml:space="preserve"> муниципального района Ленинградской области</w:t>
      </w:r>
      <w:r w:rsidRPr="00700BB5">
        <w:rPr>
          <w:rFonts w:ascii="Times New Roman Cyr" w:eastAsia="SimSun" w:hAnsi="Times New Roman Cyr" w:cs="Mangal"/>
          <w:iCs/>
          <w:kern w:val="3"/>
          <w:sz w:val="28"/>
          <w:szCs w:val="28"/>
          <w:lang w:eastAsia="zh-CN" w:bidi="hi-IN"/>
        </w:rPr>
        <w:t xml:space="preserve"> </w:t>
      </w:r>
      <w:r w:rsidRPr="00700BB5">
        <w:rPr>
          <w:rFonts w:ascii="Times New Roman Cyr" w:eastAsia="Calibri" w:hAnsi="Times New Roman Cyr"/>
          <w:bCs/>
          <w:kern w:val="28"/>
          <w:sz w:val="28"/>
          <w:szCs w:val="28"/>
        </w:rPr>
        <w:t>объектов контроля.</w:t>
      </w:r>
    </w:p>
    <w:p w:rsidR="008D55F5" w:rsidRDefault="008D55F5" w:rsidP="006362CF">
      <w:pPr>
        <w:pStyle w:val="s26"/>
        <w:widowControl w:val="0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1.</w:t>
      </w:r>
      <w:r w:rsidR="007E3F17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 Предметом муниципального контроля является:</w:t>
      </w:r>
    </w:p>
    <w:p w:rsidR="006D1CDC" w:rsidRDefault="006D41DA" w:rsidP="006362CF">
      <w:pPr>
        <w:pStyle w:val="s26"/>
        <w:widowControl w:val="0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6D41DA">
        <w:rPr>
          <w:sz w:val="28"/>
          <w:szCs w:val="28"/>
        </w:rPr>
        <w:t xml:space="preserve">соблюдение </w:t>
      </w:r>
      <w:r w:rsidRPr="002D071A">
        <w:rPr>
          <w:rStyle w:val="bumpedfont15"/>
          <w:sz w:val="28"/>
          <w:szCs w:val="28"/>
        </w:rPr>
        <w:t>юридическими лицами, индивидуальными предпринимател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 xml:space="preserve">ми, гражданами (далее – контролируемые лица) </w:t>
      </w:r>
      <w:r w:rsidRPr="006D41DA">
        <w:rPr>
          <w:sz w:val="28"/>
          <w:szCs w:val="28"/>
        </w:rPr>
        <w:t>обязательных требований</w:t>
      </w:r>
      <w:r w:rsidR="006D1CDC">
        <w:rPr>
          <w:sz w:val="28"/>
          <w:szCs w:val="28"/>
        </w:rPr>
        <w:t>:</w:t>
      </w:r>
    </w:p>
    <w:p w:rsidR="006D41DA" w:rsidRPr="006D41DA" w:rsidRDefault="006D1CDC" w:rsidP="006362CF">
      <w:pPr>
        <w:pStyle w:val="s26"/>
        <w:widowControl w:val="0"/>
        <w:spacing w:before="0" w:beforeAutospacing="0" w:after="0" w:afterAutospacing="0"/>
        <w:ind w:firstLine="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41DA" w:rsidRPr="006D41DA">
        <w:rPr>
          <w:sz w:val="28"/>
          <w:szCs w:val="28"/>
        </w:rPr>
        <w:t>в области автомобильных дорог и дорожной деятельности, установле</w:t>
      </w:r>
      <w:r w:rsidR="006D41DA" w:rsidRPr="006D41DA">
        <w:rPr>
          <w:sz w:val="28"/>
          <w:szCs w:val="28"/>
        </w:rPr>
        <w:t>н</w:t>
      </w:r>
      <w:r w:rsidR="006D41DA" w:rsidRPr="006D41DA">
        <w:rPr>
          <w:sz w:val="28"/>
          <w:szCs w:val="28"/>
        </w:rPr>
        <w:t>ных в отношении автомобильных дорог местного значения:</w:t>
      </w:r>
    </w:p>
    <w:p w:rsidR="006D41DA" w:rsidRPr="006D41DA" w:rsidRDefault="006D41DA" w:rsidP="006362CF">
      <w:pPr>
        <w:pStyle w:val="s26"/>
        <w:widowControl w:val="0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6D41DA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</w:t>
      </w:r>
      <w:r w:rsidRPr="006D41DA">
        <w:rPr>
          <w:sz w:val="28"/>
          <w:szCs w:val="28"/>
        </w:rPr>
        <w:t>а</w:t>
      </w:r>
      <w:r w:rsidRPr="006D41DA">
        <w:rPr>
          <w:sz w:val="28"/>
          <w:szCs w:val="28"/>
        </w:rPr>
        <w:t>ния;</w:t>
      </w:r>
    </w:p>
    <w:p w:rsidR="006D41DA" w:rsidRDefault="006D41DA" w:rsidP="006362CF">
      <w:pPr>
        <w:pStyle w:val="s26"/>
        <w:widowControl w:val="0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6D41DA">
        <w:rPr>
          <w:sz w:val="28"/>
          <w:szCs w:val="28"/>
        </w:rPr>
        <w:t>б) к осуществлению работ по капитальному ремонту, ремонту и содерж</w:t>
      </w:r>
      <w:r w:rsidRPr="006D41DA">
        <w:rPr>
          <w:sz w:val="28"/>
          <w:szCs w:val="28"/>
        </w:rPr>
        <w:t>а</w:t>
      </w:r>
      <w:r w:rsidRPr="006D41DA">
        <w:rPr>
          <w:sz w:val="28"/>
          <w:szCs w:val="28"/>
        </w:rPr>
        <w:t>нию автомобильных дорог общего пользования и искусственных дорожных с</w:t>
      </w:r>
      <w:r w:rsidRPr="006D41DA">
        <w:rPr>
          <w:sz w:val="28"/>
          <w:szCs w:val="28"/>
        </w:rPr>
        <w:t>о</w:t>
      </w:r>
      <w:r w:rsidRPr="006D41DA">
        <w:rPr>
          <w:sz w:val="28"/>
          <w:szCs w:val="28"/>
        </w:rPr>
        <w:t xml:space="preserve">оружений на них (включая требования к дорожно-строительным материалам и изделиям) в части обеспечения </w:t>
      </w:r>
      <w:r w:rsidR="006D1CDC">
        <w:rPr>
          <w:sz w:val="28"/>
          <w:szCs w:val="28"/>
        </w:rPr>
        <w:t>сохранности автомобильных дорог,</w:t>
      </w:r>
    </w:p>
    <w:p w:rsidR="006D41DA" w:rsidRPr="002D071A" w:rsidRDefault="006D1CDC" w:rsidP="006362CF">
      <w:pPr>
        <w:pStyle w:val="s26"/>
        <w:widowControl w:val="0"/>
        <w:spacing w:before="0" w:beforeAutospacing="0" w:after="0" w:afterAutospacing="0"/>
        <w:ind w:firstLine="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41DA" w:rsidRPr="006D41DA">
        <w:rPr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</w:t>
      </w:r>
      <w:r w:rsidR="006D41DA" w:rsidRPr="006D41DA">
        <w:rPr>
          <w:sz w:val="28"/>
          <w:szCs w:val="28"/>
        </w:rPr>
        <w:t>н</w:t>
      </w:r>
      <w:r w:rsidR="006D41DA" w:rsidRPr="006D41DA">
        <w:rPr>
          <w:sz w:val="28"/>
          <w:szCs w:val="28"/>
        </w:rPr>
        <w:t>ного контроля (надзор</w:t>
      </w:r>
      <w:r>
        <w:rPr>
          <w:sz w:val="28"/>
          <w:szCs w:val="28"/>
        </w:rPr>
        <w:t xml:space="preserve">а) на автомобильном транспорте </w:t>
      </w:r>
      <w:r w:rsidR="006D41DA" w:rsidRPr="006D41DA">
        <w:rPr>
          <w:sz w:val="28"/>
          <w:szCs w:val="28"/>
        </w:rPr>
        <w:t>и в дорожном хозяйстве в области о</w:t>
      </w:r>
      <w:r>
        <w:rPr>
          <w:sz w:val="28"/>
          <w:szCs w:val="28"/>
        </w:rPr>
        <w:t>рганизации регулярных перевозок.</w:t>
      </w:r>
    </w:p>
    <w:p w:rsidR="008D55F5" w:rsidRPr="002D071A" w:rsidRDefault="006D1CDC" w:rsidP="006362CF">
      <w:pPr>
        <w:pStyle w:val="s15"/>
        <w:widowControl w:val="0"/>
        <w:spacing w:before="0" w:beforeAutospacing="0" w:after="0" w:afterAutospacing="0"/>
        <w:ind w:firstLine="527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И</w:t>
      </w:r>
      <w:r w:rsidR="008D55F5" w:rsidRPr="002D071A">
        <w:rPr>
          <w:rStyle w:val="bumpedfont15"/>
          <w:sz w:val="28"/>
          <w:szCs w:val="28"/>
        </w:rPr>
        <w:t>сполнение решений, принимаемых по результатам контрольных мер</w:t>
      </w:r>
      <w:r w:rsidR="008D55F5" w:rsidRPr="002D071A">
        <w:rPr>
          <w:rStyle w:val="bumpedfont15"/>
          <w:sz w:val="28"/>
          <w:szCs w:val="28"/>
        </w:rPr>
        <w:t>о</w:t>
      </w:r>
      <w:r w:rsidR="008D55F5" w:rsidRPr="002D071A">
        <w:rPr>
          <w:rStyle w:val="bumpedfont15"/>
          <w:sz w:val="28"/>
          <w:szCs w:val="28"/>
        </w:rPr>
        <w:t>приятий.</w:t>
      </w:r>
    </w:p>
    <w:p w:rsidR="004F0235" w:rsidRPr="004F0235" w:rsidRDefault="008D55F5" w:rsidP="006362CF">
      <w:pPr>
        <w:pStyle w:val="s26"/>
        <w:widowControl w:val="0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1.</w:t>
      </w:r>
      <w:r w:rsidR="007E3F17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 xml:space="preserve">. </w:t>
      </w:r>
      <w:r w:rsidR="004F0235" w:rsidRPr="004F0235">
        <w:rPr>
          <w:rStyle w:val="bumpedfont15"/>
          <w:sz w:val="28"/>
          <w:szCs w:val="28"/>
        </w:rPr>
        <w:t>Объектами муниципального контроля (далее – объект контроля) явл</w:t>
      </w:r>
      <w:r w:rsidR="004F0235" w:rsidRPr="004F0235">
        <w:rPr>
          <w:rStyle w:val="bumpedfont15"/>
          <w:sz w:val="28"/>
          <w:szCs w:val="28"/>
        </w:rPr>
        <w:t>я</w:t>
      </w:r>
      <w:r w:rsidR="004F0235" w:rsidRPr="004F0235">
        <w:rPr>
          <w:rStyle w:val="bumpedfont15"/>
          <w:sz w:val="28"/>
          <w:szCs w:val="28"/>
        </w:rPr>
        <w:t>ются:</w:t>
      </w:r>
    </w:p>
    <w:p w:rsidR="004F0235" w:rsidRPr="004F0235" w:rsidRDefault="00AA1B5B" w:rsidP="006362CF">
      <w:pPr>
        <w:pStyle w:val="s26"/>
        <w:widowControl w:val="0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1</w:t>
      </w:r>
      <w:r w:rsidR="004F0235" w:rsidRPr="004F0235">
        <w:rPr>
          <w:rStyle w:val="bumpedfont15"/>
          <w:sz w:val="28"/>
          <w:szCs w:val="28"/>
        </w:rPr>
        <w:t xml:space="preserve">) </w:t>
      </w:r>
      <w:r w:rsidRPr="00AA1B5B">
        <w:rPr>
          <w:rStyle w:val="bumpedfont15"/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</w:t>
      </w:r>
      <w:r w:rsidRPr="00AA1B5B">
        <w:rPr>
          <w:rStyle w:val="bumpedfont15"/>
          <w:sz w:val="28"/>
          <w:szCs w:val="28"/>
        </w:rPr>
        <w:t>в</w:t>
      </w:r>
      <w:r w:rsidRPr="00AA1B5B">
        <w:rPr>
          <w:rStyle w:val="bumpedfont15"/>
          <w:sz w:val="28"/>
          <w:szCs w:val="28"/>
        </w:rPr>
        <w:t>ляемые к гражданам и организациям, осуществляющим деятельность, действия (бездействие)</w:t>
      </w:r>
      <w:r w:rsidR="004F0235" w:rsidRPr="004F0235">
        <w:rPr>
          <w:rStyle w:val="bumpedfont15"/>
          <w:sz w:val="28"/>
          <w:szCs w:val="28"/>
        </w:rPr>
        <w:t>:</w:t>
      </w:r>
    </w:p>
    <w:p w:rsidR="004F0235" w:rsidRPr="004F0235" w:rsidRDefault="00AA1B5B" w:rsidP="006362CF">
      <w:pPr>
        <w:pStyle w:val="s26"/>
        <w:widowControl w:val="0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а) </w:t>
      </w:r>
      <w:r w:rsidR="004F0235" w:rsidRPr="004F0235">
        <w:rPr>
          <w:rStyle w:val="bumpedfont15"/>
          <w:sz w:val="28"/>
          <w:szCs w:val="28"/>
        </w:rPr>
        <w:t>деятельность по перевозке пассажиров и грузов автомобильным тран</w:t>
      </w:r>
      <w:r w:rsidR="004F0235" w:rsidRPr="004F0235">
        <w:rPr>
          <w:rStyle w:val="bumpedfont15"/>
          <w:sz w:val="28"/>
          <w:szCs w:val="28"/>
        </w:rPr>
        <w:t>с</w:t>
      </w:r>
      <w:r w:rsidR="004F0235" w:rsidRPr="004F0235">
        <w:rPr>
          <w:rStyle w:val="bumpedfont15"/>
          <w:sz w:val="28"/>
          <w:szCs w:val="28"/>
        </w:rPr>
        <w:t>портом (за исключением международных автомобильных перевозок), в том числе деятельность по организованной перевозке группы детей автобусами,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</w:p>
    <w:p w:rsidR="004F0235" w:rsidRPr="004F0235" w:rsidRDefault="00AA1B5B" w:rsidP="006362CF">
      <w:pPr>
        <w:pStyle w:val="s26"/>
        <w:widowControl w:val="0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б) </w:t>
      </w:r>
      <w:r w:rsidR="004F0235" w:rsidRPr="004F0235">
        <w:rPr>
          <w:rStyle w:val="bumpedfont15"/>
          <w:sz w:val="28"/>
          <w:szCs w:val="28"/>
        </w:rPr>
        <w:t>деятельность по перевозке пассажиров и иных лиц автобусами, подл</w:t>
      </w:r>
      <w:r w:rsidR="004F0235" w:rsidRPr="004F0235">
        <w:rPr>
          <w:rStyle w:val="bumpedfont15"/>
          <w:sz w:val="28"/>
          <w:szCs w:val="28"/>
        </w:rPr>
        <w:t>е</w:t>
      </w:r>
      <w:r w:rsidR="004F0235" w:rsidRPr="004F0235">
        <w:rPr>
          <w:rStyle w:val="bumpedfont15"/>
          <w:sz w:val="28"/>
          <w:szCs w:val="28"/>
        </w:rPr>
        <w:t>жащая лицензированию;</w:t>
      </w:r>
    </w:p>
    <w:p w:rsidR="004F0235" w:rsidRPr="004F0235" w:rsidRDefault="00AA1B5B" w:rsidP="006362CF">
      <w:pPr>
        <w:pStyle w:val="s26"/>
        <w:widowControl w:val="0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в) </w:t>
      </w:r>
      <w:r w:rsidR="004F0235" w:rsidRPr="004F0235">
        <w:rPr>
          <w:rStyle w:val="bumpedfont15"/>
          <w:sz w:val="28"/>
          <w:szCs w:val="28"/>
        </w:rPr>
        <w:t>деятельность по оказанию услуг автовокзалами, автостанциями;</w:t>
      </w:r>
    </w:p>
    <w:p w:rsidR="004F0235" w:rsidRPr="004F0235" w:rsidRDefault="0088101F" w:rsidP="006362CF">
      <w:pPr>
        <w:pStyle w:val="s26"/>
        <w:widowControl w:val="0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г</w:t>
      </w:r>
      <w:r w:rsidR="00AA1B5B">
        <w:rPr>
          <w:rStyle w:val="bumpedfont15"/>
          <w:sz w:val="28"/>
          <w:szCs w:val="28"/>
        </w:rPr>
        <w:t xml:space="preserve">) </w:t>
      </w:r>
      <w:r w:rsidR="004F0235" w:rsidRPr="004F0235">
        <w:rPr>
          <w:rStyle w:val="bumpedfont15"/>
          <w:sz w:val="28"/>
          <w:szCs w:val="28"/>
        </w:rPr>
        <w:t>деятельность по осуществлению работ по капитальному ремонту, ремо</w:t>
      </w:r>
      <w:r w:rsidR="004F0235" w:rsidRPr="004F0235">
        <w:rPr>
          <w:rStyle w:val="bumpedfont15"/>
          <w:sz w:val="28"/>
          <w:szCs w:val="28"/>
        </w:rPr>
        <w:t>н</w:t>
      </w:r>
      <w:r w:rsidR="004F0235" w:rsidRPr="004F0235">
        <w:rPr>
          <w:rStyle w:val="bumpedfont15"/>
          <w:sz w:val="28"/>
          <w:szCs w:val="28"/>
        </w:rPr>
        <w:t>ту и содержанию автомобильных дорог общего пользования;</w:t>
      </w:r>
    </w:p>
    <w:p w:rsidR="004F0235" w:rsidRPr="004F0235" w:rsidRDefault="0088101F" w:rsidP="006362CF">
      <w:pPr>
        <w:pStyle w:val="s26"/>
        <w:widowControl w:val="0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proofErr w:type="spellStart"/>
      <w:r>
        <w:rPr>
          <w:rStyle w:val="bumpedfont15"/>
          <w:sz w:val="28"/>
          <w:szCs w:val="28"/>
        </w:rPr>
        <w:t>д</w:t>
      </w:r>
      <w:proofErr w:type="spellEnd"/>
      <w:r w:rsidR="00AA1B5B">
        <w:rPr>
          <w:rStyle w:val="bumpedfont15"/>
          <w:sz w:val="28"/>
          <w:szCs w:val="28"/>
        </w:rPr>
        <w:t xml:space="preserve">) </w:t>
      </w:r>
      <w:r w:rsidR="004F0235" w:rsidRPr="004F0235">
        <w:rPr>
          <w:rStyle w:val="bumpedfont15"/>
          <w:sz w:val="28"/>
          <w:szCs w:val="28"/>
        </w:rPr>
        <w:t>деятельность по использованию полос отвода и (или) придорожных п</w:t>
      </w:r>
      <w:r w:rsidR="004F0235" w:rsidRPr="004F0235">
        <w:rPr>
          <w:rStyle w:val="bumpedfont15"/>
          <w:sz w:val="28"/>
          <w:szCs w:val="28"/>
        </w:rPr>
        <w:t>о</w:t>
      </w:r>
      <w:r w:rsidR="004F0235" w:rsidRPr="004F0235">
        <w:rPr>
          <w:rStyle w:val="bumpedfont15"/>
          <w:sz w:val="28"/>
          <w:szCs w:val="28"/>
        </w:rPr>
        <w:t>лос автомобильных дорог общего пользования федерального значения;</w:t>
      </w:r>
    </w:p>
    <w:p w:rsidR="004F0235" w:rsidRPr="004F0235" w:rsidRDefault="00AA1B5B" w:rsidP="006362CF">
      <w:pPr>
        <w:pStyle w:val="s26"/>
        <w:widowControl w:val="0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2</w:t>
      </w:r>
      <w:r w:rsidR="004F0235" w:rsidRPr="004F0235">
        <w:rPr>
          <w:rStyle w:val="bumpedfont15"/>
          <w:sz w:val="28"/>
          <w:szCs w:val="28"/>
        </w:rPr>
        <w:t xml:space="preserve">) </w:t>
      </w:r>
      <w:r w:rsidRPr="00AA1B5B">
        <w:rPr>
          <w:rStyle w:val="bumpedfont15"/>
          <w:sz w:val="28"/>
          <w:szCs w:val="28"/>
        </w:rPr>
        <w:t>результаты деятельности граждан и организаций, в том числе продукция (товары), работы и услуги, к которым предъявляются обязательные требования</w:t>
      </w:r>
      <w:r w:rsidR="004F0235" w:rsidRPr="004F0235">
        <w:rPr>
          <w:rStyle w:val="bumpedfont15"/>
          <w:sz w:val="28"/>
          <w:szCs w:val="28"/>
        </w:rPr>
        <w:t>:</w:t>
      </w:r>
    </w:p>
    <w:p w:rsidR="004F0235" w:rsidRPr="004F0235" w:rsidRDefault="00AA1B5B" w:rsidP="006362CF">
      <w:pPr>
        <w:pStyle w:val="s26"/>
        <w:widowControl w:val="0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а) </w:t>
      </w:r>
      <w:r w:rsidR="004F0235" w:rsidRPr="004F0235">
        <w:rPr>
          <w:rStyle w:val="bumpedfont15"/>
          <w:sz w:val="28"/>
          <w:szCs w:val="28"/>
        </w:rPr>
        <w:t>внесение платы за проезд по платным автомобильным дорогам общего пользования, платным участкам таких автомобильных дорог;</w:t>
      </w:r>
    </w:p>
    <w:p w:rsidR="004F0235" w:rsidRPr="004F0235" w:rsidRDefault="00AA1B5B" w:rsidP="006362CF">
      <w:pPr>
        <w:pStyle w:val="s26"/>
        <w:widowControl w:val="0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б) </w:t>
      </w:r>
      <w:r w:rsidR="004F0235" w:rsidRPr="004F0235">
        <w:rPr>
          <w:rStyle w:val="bumpedfont15"/>
          <w:sz w:val="28"/>
          <w:szCs w:val="28"/>
        </w:rPr>
        <w:t>внесение платы в счет возмещения вреда, причиняемого автомобильным дорогам общего пользования федерального значения транспортными средств</w:t>
      </w:r>
      <w:r w:rsidR="004F0235" w:rsidRPr="004F0235">
        <w:rPr>
          <w:rStyle w:val="bumpedfont15"/>
          <w:sz w:val="28"/>
          <w:szCs w:val="28"/>
        </w:rPr>
        <w:t>а</w:t>
      </w:r>
      <w:r w:rsidR="004F0235" w:rsidRPr="004F0235">
        <w:rPr>
          <w:rStyle w:val="bumpedfont15"/>
          <w:sz w:val="28"/>
          <w:szCs w:val="28"/>
        </w:rPr>
        <w:t>ми, имеющими разрешенную максимальную массу свыше 12 тонн;</w:t>
      </w:r>
    </w:p>
    <w:p w:rsidR="004F0235" w:rsidRPr="004F0235" w:rsidRDefault="00AA1B5B" w:rsidP="006362CF">
      <w:pPr>
        <w:pStyle w:val="s26"/>
        <w:widowControl w:val="0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в) </w:t>
      </w:r>
      <w:r w:rsidR="004F0235" w:rsidRPr="004F0235">
        <w:rPr>
          <w:rStyle w:val="bumpedfont15"/>
          <w:sz w:val="28"/>
          <w:szCs w:val="28"/>
        </w:rPr>
        <w:t>дорожно-строительные материалы, указанные в приложении №1 к те</w:t>
      </w:r>
      <w:r w:rsidR="004F0235" w:rsidRPr="004F0235">
        <w:rPr>
          <w:rStyle w:val="bumpedfont15"/>
          <w:sz w:val="28"/>
          <w:szCs w:val="28"/>
        </w:rPr>
        <w:t>х</w:t>
      </w:r>
      <w:r w:rsidR="004F0235" w:rsidRPr="004F0235">
        <w:rPr>
          <w:rStyle w:val="bumpedfont15"/>
          <w:sz w:val="28"/>
          <w:szCs w:val="28"/>
        </w:rPr>
        <w:t>ническому регламенту Таможенного союза «Безопасность автомобильных д</w:t>
      </w:r>
      <w:r w:rsidR="004F0235" w:rsidRPr="004F0235">
        <w:rPr>
          <w:rStyle w:val="bumpedfont15"/>
          <w:sz w:val="28"/>
          <w:szCs w:val="28"/>
        </w:rPr>
        <w:t>о</w:t>
      </w:r>
      <w:r w:rsidR="004F0235" w:rsidRPr="004F0235">
        <w:rPr>
          <w:rStyle w:val="bumpedfont15"/>
          <w:sz w:val="28"/>
          <w:szCs w:val="28"/>
        </w:rPr>
        <w:t>рог» (</w:t>
      </w:r>
      <w:proofErr w:type="gramStart"/>
      <w:r w:rsidR="004F0235" w:rsidRPr="004F0235">
        <w:rPr>
          <w:rStyle w:val="bumpedfont15"/>
          <w:sz w:val="28"/>
          <w:szCs w:val="28"/>
        </w:rPr>
        <w:t>ТР</w:t>
      </w:r>
      <w:proofErr w:type="gramEnd"/>
      <w:r w:rsidR="004F0235" w:rsidRPr="004F0235">
        <w:rPr>
          <w:rStyle w:val="bumpedfont15"/>
          <w:sz w:val="28"/>
          <w:szCs w:val="28"/>
        </w:rPr>
        <w:t xml:space="preserve"> ТС 014/2011);</w:t>
      </w:r>
    </w:p>
    <w:p w:rsidR="004F0235" w:rsidRPr="004F0235" w:rsidRDefault="00AA1B5B" w:rsidP="006362CF">
      <w:pPr>
        <w:pStyle w:val="s26"/>
        <w:widowControl w:val="0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г) </w:t>
      </w:r>
      <w:r w:rsidR="004F0235" w:rsidRPr="004F0235">
        <w:rPr>
          <w:rStyle w:val="bumpedfont15"/>
          <w:sz w:val="28"/>
          <w:szCs w:val="28"/>
        </w:rPr>
        <w:t>дорожно-строительные изделия, указанные в приложении №2 к технич</w:t>
      </w:r>
      <w:r w:rsidR="004F0235" w:rsidRPr="004F0235">
        <w:rPr>
          <w:rStyle w:val="bumpedfont15"/>
          <w:sz w:val="28"/>
          <w:szCs w:val="28"/>
        </w:rPr>
        <w:t>е</w:t>
      </w:r>
      <w:r w:rsidR="004F0235" w:rsidRPr="004F0235">
        <w:rPr>
          <w:rStyle w:val="bumpedfont15"/>
          <w:sz w:val="28"/>
          <w:szCs w:val="28"/>
        </w:rPr>
        <w:t>скому регламенту Таможенного союза «Безопасность автомобильных дорог» (</w:t>
      </w:r>
      <w:proofErr w:type="gramStart"/>
      <w:r w:rsidR="004F0235" w:rsidRPr="004F0235">
        <w:rPr>
          <w:rStyle w:val="bumpedfont15"/>
          <w:sz w:val="28"/>
          <w:szCs w:val="28"/>
        </w:rPr>
        <w:t>ТР</w:t>
      </w:r>
      <w:proofErr w:type="gramEnd"/>
      <w:r w:rsidR="004F0235" w:rsidRPr="004F0235">
        <w:rPr>
          <w:rStyle w:val="bumpedfont15"/>
          <w:sz w:val="28"/>
          <w:szCs w:val="28"/>
        </w:rPr>
        <w:t xml:space="preserve"> ТС 014/2011);</w:t>
      </w:r>
    </w:p>
    <w:p w:rsidR="004F0235" w:rsidRPr="004F0235" w:rsidRDefault="00AA1B5B" w:rsidP="006362CF">
      <w:pPr>
        <w:pStyle w:val="s26"/>
        <w:widowControl w:val="0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proofErr w:type="gramStart"/>
      <w:r>
        <w:rPr>
          <w:rStyle w:val="bumpedfont15"/>
          <w:sz w:val="28"/>
          <w:szCs w:val="28"/>
        </w:rPr>
        <w:t>3</w:t>
      </w:r>
      <w:r w:rsidR="004F0235" w:rsidRPr="004F0235">
        <w:rPr>
          <w:rStyle w:val="bumpedfont15"/>
          <w:sz w:val="28"/>
          <w:szCs w:val="28"/>
        </w:rPr>
        <w:t xml:space="preserve">) </w:t>
      </w:r>
      <w:r w:rsidRPr="00AA1B5B">
        <w:rPr>
          <w:rStyle w:val="bumpedfont15"/>
          <w:sz w:val="28"/>
          <w:szCs w:val="28"/>
        </w:rPr>
        <w:t>здания, помещения, сооружения, линейные объекты, территории,  з</w:t>
      </w:r>
      <w:r w:rsidRPr="00AA1B5B">
        <w:rPr>
          <w:rStyle w:val="bumpedfont15"/>
          <w:sz w:val="28"/>
          <w:szCs w:val="28"/>
        </w:rPr>
        <w:t>е</w:t>
      </w:r>
      <w:r w:rsidRPr="00AA1B5B">
        <w:rPr>
          <w:rStyle w:val="bumpedfont15"/>
          <w:sz w:val="28"/>
          <w:szCs w:val="28"/>
        </w:rPr>
        <w:t>мельные участки, оборудование, устройства, предметы, материалы, транспор</w:t>
      </w:r>
      <w:r w:rsidRPr="00AA1B5B">
        <w:rPr>
          <w:rStyle w:val="bumpedfont15"/>
          <w:sz w:val="28"/>
          <w:szCs w:val="28"/>
        </w:rPr>
        <w:t>т</w:t>
      </w:r>
      <w:r w:rsidRPr="00AA1B5B">
        <w:rPr>
          <w:rStyle w:val="bumpedfont15"/>
          <w:sz w:val="28"/>
          <w:szCs w:val="28"/>
        </w:rPr>
        <w:t>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</w:t>
      </w:r>
      <w:r>
        <w:rPr>
          <w:rStyle w:val="bumpedfont15"/>
          <w:sz w:val="28"/>
          <w:szCs w:val="28"/>
        </w:rPr>
        <w:t>:</w:t>
      </w:r>
      <w:proofErr w:type="gramEnd"/>
    </w:p>
    <w:p w:rsidR="004F0235" w:rsidRPr="004F0235" w:rsidRDefault="002E2BDC" w:rsidP="006362CF">
      <w:pPr>
        <w:pStyle w:val="s26"/>
        <w:widowControl w:val="0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а) </w:t>
      </w:r>
      <w:r w:rsidR="004F0235" w:rsidRPr="004F0235">
        <w:rPr>
          <w:rStyle w:val="bumpedfont15"/>
          <w:sz w:val="28"/>
          <w:szCs w:val="28"/>
        </w:rPr>
        <w:t>остановочный пункт, в том числе расположенный на территории автов</w:t>
      </w:r>
      <w:r w:rsidR="004F0235" w:rsidRPr="004F0235">
        <w:rPr>
          <w:rStyle w:val="bumpedfont15"/>
          <w:sz w:val="28"/>
          <w:szCs w:val="28"/>
        </w:rPr>
        <w:t>о</w:t>
      </w:r>
      <w:r w:rsidR="004F0235" w:rsidRPr="004F0235">
        <w:rPr>
          <w:rStyle w:val="bumpedfont15"/>
          <w:sz w:val="28"/>
          <w:szCs w:val="28"/>
        </w:rPr>
        <w:t>кзала или автостанции;</w:t>
      </w:r>
    </w:p>
    <w:p w:rsidR="004F0235" w:rsidRPr="004F0235" w:rsidRDefault="002E2BDC" w:rsidP="006362CF">
      <w:pPr>
        <w:pStyle w:val="s26"/>
        <w:widowControl w:val="0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б) </w:t>
      </w:r>
      <w:r w:rsidR="004F0235" w:rsidRPr="004F0235">
        <w:rPr>
          <w:rStyle w:val="bumpedfont15"/>
          <w:sz w:val="28"/>
          <w:szCs w:val="28"/>
        </w:rPr>
        <w:t>транспортное средство;</w:t>
      </w:r>
    </w:p>
    <w:p w:rsidR="004F0235" w:rsidRPr="004F0235" w:rsidRDefault="002E2BDC" w:rsidP="006362CF">
      <w:pPr>
        <w:pStyle w:val="s26"/>
        <w:widowControl w:val="0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в) </w:t>
      </w:r>
      <w:r w:rsidR="004F0235" w:rsidRPr="004F0235">
        <w:rPr>
          <w:rStyle w:val="bumpedfont15"/>
          <w:sz w:val="28"/>
          <w:szCs w:val="28"/>
        </w:rPr>
        <w:t>автомобильная дорога общего пользования федерального значения и и</w:t>
      </w:r>
      <w:r w:rsidR="004F0235" w:rsidRPr="004F0235">
        <w:rPr>
          <w:rStyle w:val="bumpedfont15"/>
          <w:sz w:val="28"/>
          <w:szCs w:val="28"/>
        </w:rPr>
        <w:t>с</w:t>
      </w:r>
      <w:r w:rsidR="004F0235" w:rsidRPr="004F0235">
        <w:rPr>
          <w:rStyle w:val="bumpedfont15"/>
          <w:sz w:val="28"/>
          <w:szCs w:val="28"/>
        </w:rPr>
        <w:t>кусственные дорожные сооружения на ней;</w:t>
      </w:r>
    </w:p>
    <w:p w:rsidR="004F0235" w:rsidRPr="004F0235" w:rsidRDefault="002E2BDC" w:rsidP="006362CF">
      <w:pPr>
        <w:pStyle w:val="s26"/>
        <w:widowControl w:val="0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г) </w:t>
      </w:r>
      <w:r w:rsidR="004F0235" w:rsidRPr="004F0235">
        <w:rPr>
          <w:rStyle w:val="bumpedfont15"/>
          <w:sz w:val="28"/>
          <w:szCs w:val="28"/>
        </w:rPr>
        <w:t>примыкания к автомобильным дорогам федерального значения, в том числе примыкания объектов дорожного сервиса;</w:t>
      </w:r>
    </w:p>
    <w:p w:rsidR="004F0235" w:rsidRPr="004F0235" w:rsidRDefault="002E2BDC" w:rsidP="006362CF">
      <w:pPr>
        <w:pStyle w:val="s26"/>
        <w:widowControl w:val="0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д) </w:t>
      </w:r>
      <w:r w:rsidR="004F0235" w:rsidRPr="004F0235">
        <w:rPr>
          <w:rStyle w:val="bumpedfont15"/>
          <w:sz w:val="28"/>
          <w:szCs w:val="28"/>
        </w:rPr>
        <w:t>объекты дорожного сервиса, расположенные в границах полос отвода и (или) придорожных полос автомобильных дорог общего пользования фед</w:t>
      </w:r>
      <w:r w:rsidR="004F0235" w:rsidRPr="004F0235">
        <w:rPr>
          <w:rStyle w:val="bumpedfont15"/>
          <w:sz w:val="28"/>
          <w:szCs w:val="28"/>
        </w:rPr>
        <w:t>е</w:t>
      </w:r>
      <w:r w:rsidR="004F0235" w:rsidRPr="004F0235">
        <w:rPr>
          <w:rStyle w:val="bumpedfont15"/>
          <w:sz w:val="28"/>
          <w:szCs w:val="28"/>
        </w:rPr>
        <w:t>рального значения;</w:t>
      </w:r>
    </w:p>
    <w:p w:rsidR="004F0235" w:rsidRDefault="002E2BDC" w:rsidP="006362CF">
      <w:pPr>
        <w:pStyle w:val="s26"/>
        <w:widowControl w:val="0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lastRenderedPageBreak/>
        <w:t xml:space="preserve">е) </w:t>
      </w:r>
      <w:r w:rsidR="004F0235" w:rsidRPr="004F0235">
        <w:rPr>
          <w:rStyle w:val="bumpedfont15"/>
          <w:sz w:val="28"/>
          <w:szCs w:val="28"/>
        </w:rPr>
        <w:t xml:space="preserve">придорожные полосы и полосы </w:t>
      </w:r>
      <w:proofErr w:type="gramStart"/>
      <w:r w:rsidR="004F0235" w:rsidRPr="004F0235">
        <w:rPr>
          <w:rStyle w:val="bumpedfont15"/>
          <w:sz w:val="28"/>
          <w:szCs w:val="28"/>
        </w:rPr>
        <w:t>отвода</w:t>
      </w:r>
      <w:proofErr w:type="gramEnd"/>
      <w:r w:rsidR="004F0235" w:rsidRPr="004F0235">
        <w:rPr>
          <w:rStyle w:val="bumpedfont15"/>
          <w:sz w:val="28"/>
          <w:szCs w:val="28"/>
        </w:rPr>
        <w:t xml:space="preserve"> автомобильных дорог общего пользования.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1.</w:t>
      </w:r>
      <w:r w:rsidR="007E3F17">
        <w:rPr>
          <w:rStyle w:val="bumpedfont15"/>
          <w:sz w:val="28"/>
          <w:szCs w:val="28"/>
        </w:rPr>
        <w:t>5</w:t>
      </w:r>
      <w:r w:rsidRPr="002D071A">
        <w:rPr>
          <w:rStyle w:val="bumpedfont15"/>
          <w:sz w:val="28"/>
          <w:szCs w:val="28"/>
        </w:rPr>
        <w:t>. Учет объектов контроля осуществляется посредством создания: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единого реестра контрольных мероприятий; 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информационной системы (подсистемы государственной информационной системы)</w:t>
      </w:r>
      <w:r w:rsidR="004F2C68" w:rsidRPr="002D071A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досудебного обжалования;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AA1B5B" w:rsidRDefault="00AA1B5B" w:rsidP="006362CF">
      <w:pPr>
        <w:widowControl w:val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Учет объектов контроля осуществляется с использованием информац</w:t>
      </w:r>
      <w:r>
        <w:rPr>
          <w:sz w:val="28"/>
          <w:szCs w:val="22"/>
        </w:rPr>
        <w:t>и</w:t>
      </w:r>
      <w:r>
        <w:rPr>
          <w:sz w:val="28"/>
          <w:szCs w:val="22"/>
        </w:rPr>
        <w:t>онной системы.</w:t>
      </w:r>
    </w:p>
    <w:p w:rsidR="002E2BDC" w:rsidRDefault="002E2BDC" w:rsidP="006362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446493">
        <w:rPr>
          <w:sz w:val="28"/>
        </w:rPr>
        <w:t>6</w:t>
      </w:r>
      <w:r>
        <w:rPr>
          <w:sz w:val="28"/>
        </w:rPr>
        <w:t xml:space="preserve">. </w:t>
      </w:r>
      <w:r>
        <w:rPr>
          <w:sz w:val="28"/>
          <w:szCs w:val="28"/>
        </w:rPr>
        <w:t xml:space="preserve">Муниципальный контроль осуществляется администрацией </w:t>
      </w:r>
      <w:r w:rsidR="009D0DDF">
        <w:rPr>
          <w:sz w:val="28"/>
          <w:szCs w:val="28"/>
        </w:rPr>
        <w:t>муниц</w:t>
      </w:r>
      <w:r w:rsidR="009D0DDF">
        <w:rPr>
          <w:sz w:val="28"/>
          <w:szCs w:val="28"/>
        </w:rPr>
        <w:t>и</w:t>
      </w:r>
      <w:r w:rsidR="009D0DDF">
        <w:rPr>
          <w:sz w:val="28"/>
          <w:szCs w:val="28"/>
        </w:rPr>
        <w:t xml:space="preserve">пального образования </w:t>
      </w:r>
      <w:r w:rsidR="009D0DDF" w:rsidRPr="00976E39">
        <w:rPr>
          <w:iCs/>
          <w:sz w:val="27"/>
          <w:szCs w:val="27"/>
          <w:lang w:eastAsia="zh-CN"/>
        </w:rPr>
        <w:t>«</w:t>
      </w:r>
      <w:proofErr w:type="spellStart"/>
      <w:r w:rsidR="009D0DDF" w:rsidRPr="00976E39">
        <w:rPr>
          <w:iCs/>
          <w:sz w:val="27"/>
          <w:szCs w:val="27"/>
          <w:lang w:eastAsia="zh-CN"/>
        </w:rPr>
        <w:t>Сясьстройское</w:t>
      </w:r>
      <w:proofErr w:type="spellEnd"/>
      <w:r w:rsidR="009D0DDF" w:rsidRPr="00976E39">
        <w:rPr>
          <w:iCs/>
          <w:sz w:val="27"/>
          <w:szCs w:val="27"/>
          <w:lang w:eastAsia="zh-CN"/>
        </w:rPr>
        <w:t xml:space="preserve"> городское поселение» </w:t>
      </w:r>
      <w:proofErr w:type="spellStart"/>
      <w:r w:rsidR="009D0DDF" w:rsidRPr="00976E39">
        <w:rPr>
          <w:iCs/>
          <w:sz w:val="27"/>
          <w:szCs w:val="27"/>
          <w:lang w:eastAsia="zh-CN"/>
        </w:rPr>
        <w:t>Волховского</w:t>
      </w:r>
      <w:proofErr w:type="spellEnd"/>
      <w:r w:rsidR="009D0DDF" w:rsidRPr="00976E39">
        <w:rPr>
          <w:iCs/>
          <w:sz w:val="27"/>
          <w:szCs w:val="27"/>
          <w:lang w:eastAsia="zh-CN"/>
        </w:rPr>
        <w:t xml:space="preserve"> мун</w:t>
      </w:r>
      <w:r w:rsidR="009D0DDF" w:rsidRPr="00976E39">
        <w:rPr>
          <w:iCs/>
          <w:sz w:val="27"/>
          <w:szCs w:val="27"/>
          <w:lang w:eastAsia="zh-CN"/>
        </w:rPr>
        <w:t>и</w:t>
      </w:r>
      <w:r w:rsidR="009D0DDF" w:rsidRPr="00976E39">
        <w:rPr>
          <w:iCs/>
          <w:sz w:val="27"/>
          <w:szCs w:val="27"/>
          <w:lang w:eastAsia="zh-CN"/>
        </w:rPr>
        <w:t>ципального района Ленинградской области</w:t>
      </w:r>
      <w:r w:rsidR="009D0DDF">
        <w:rPr>
          <w:iCs/>
          <w:sz w:val="27"/>
          <w:szCs w:val="27"/>
          <w:lang w:eastAsia="zh-CN"/>
        </w:rPr>
        <w:t xml:space="preserve"> </w:t>
      </w:r>
      <w:r>
        <w:rPr>
          <w:sz w:val="28"/>
          <w:szCs w:val="28"/>
        </w:rPr>
        <w:t>(далее - также Контрольный орган).</w:t>
      </w:r>
    </w:p>
    <w:p w:rsidR="002E2BDC" w:rsidRDefault="002E2BDC" w:rsidP="006362CF">
      <w:pPr>
        <w:pStyle w:val="ad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446493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 Руководство деятельностью по осуществлению муниципального ко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троля осуществляет глава администрации </w:t>
      </w:r>
      <w:r w:rsidR="009D0DDF" w:rsidRPr="009D0DDF">
        <w:rPr>
          <w:rFonts w:ascii="Times New Roman" w:hAnsi="Times New Roman"/>
          <w:sz w:val="28"/>
        </w:rPr>
        <w:t>муниципального образования «</w:t>
      </w:r>
      <w:proofErr w:type="spellStart"/>
      <w:r w:rsidR="009D0DDF" w:rsidRPr="009D0DDF">
        <w:rPr>
          <w:rFonts w:ascii="Times New Roman" w:hAnsi="Times New Roman"/>
          <w:sz w:val="28"/>
        </w:rPr>
        <w:t>Сяс</w:t>
      </w:r>
      <w:r w:rsidR="009D0DDF" w:rsidRPr="009D0DDF">
        <w:rPr>
          <w:rFonts w:ascii="Times New Roman" w:hAnsi="Times New Roman"/>
          <w:sz w:val="28"/>
        </w:rPr>
        <w:t>ь</w:t>
      </w:r>
      <w:r w:rsidR="009D0DDF" w:rsidRPr="009D0DDF">
        <w:rPr>
          <w:rFonts w:ascii="Times New Roman" w:hAnsi="Times New Roman"/>
          <w:sz w:val="28"/>
        </w:rPr>
        <w:t>стройское</w:t>
      </w:r>
      <w:proofErr w:type="spellEnd"/>
      <w:r w:rsidR="009D0DDF" w:rsidRPr="009D0DDF">
        <w:rPr>
          <w:rFonts w:ascii="Times New Roman" w:hAnsi="Times New Roman"/>
          <w:sz w:val="28"/>
        </w:rPr>
        <w:t xml:space="preserve"> городское поселение» </w:t>
      </w:r>
      <w:proofErr w:type="spellStart"/>
      <w:r w:rsidR="009D0DDF" w:rsidRPr="009D0DDF">
        <w:rPr>
          <w:rFonts w:ascii="Times New Roman" w:hAnsi="Times New Roman"/>
          <w:sz w:val="28"/>
        </w:rPr>
        <w:t>Волховского</w:t>
      </w:r>
      <w:proofErr w:type="spellEnd"/>
      <w:r w:rsidR="009D0DDF" w:rsidRPr="009D0DDF">
        <w:rPr>
          <w:rFonts w:ascii="Times New Roman" w:hAnsi="Times New Roman"/>
          <w:sz w:val="28"/>
        </w:rPr>
        <w:t xml:space="preserve"> муниципального района Лени</w:t>
      </w:r>
      <w:r w:rsidR="009D0DDF" w:rsidRPr="009D0DDF">
        <w:rPr>
          <w:rFonts w:ascii="Times New Roman" w:hAnsi="Times New Roman"/>
          <w:sz w:val="28"/>
        </w:rPr>
        <w:t>н</w:t>
      </w:r>
      <w:r w:rsidR="009D0DDF" w:rsidRPr="009D0DDF">
        <w:rPr>
          <w:rFonts w:ascii="Times New Roman" w:hAnsi="Times New Roman"/>
          <w:sz w:val="28"/>
        </w:rPr>
        <w:t>градской области.</w:t>
      </w:r>
    </w:p>
    <w:p w:rsidR="002E2BDC" w:rsidRDefault="002E2BDC" w:rsidP="006362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446493">
        <w:rPr>
          <w:sz w:val="28"/>
        </w:rPr>
        <w:t>8</w:t>
      </w:r>
      <w:r>
        <w:rPr>
          <w:sz w:val="28"/>
        </w:rPr>
        <w:t xml:space="preserve">. </w:t>
      </w:r>
      <w:r>
        <w:rPr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2E2BDC" w:rsidRDefault="002E2BDC" w:rsidP="006362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глава администрации (заместитель главы администрации); </w:t>
      </w:r>
    </w:p>
    <w:p w:rsidR="002E2BDC" w:rsidRDefault="002E2BDC" w:rsidP="006362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должностные лица администрации, в должностные обязанности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в соответствии с должностным регламентом или должностной инструкцией входит осуществление полномочий по осуществлению муниципального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троля, в том числе проведение профилактических мероприятий и контрольных мероприятий (далее - инспектор).</w:t>
      </w:r>
    </w:p>
    <w:p w:rsidR="002E2BDC" w:rsidRDefault="002E2BDC" w:rsidP="006362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Должностными лицами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Контрольного органа, уполномоченными на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нятие решения о проведении контрольного мероприятия, являются глава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нистрации, заместитель главы администрации (далее - уполномоченные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ностные лица Контрольного органа).</w:t>
      </w:r>
    </w:p>
    <w:p w:rsidR="008D55F5" w:rsidRPr="002D071A" w:rsidRDefault="008D55F5" w:rsidP="006362CF">
      <w:pPr>
        <w:pStyle w:val="s29"/>
        <w:widowControl w:val="0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1.</w:t>
      </w:r>
      <w:r w:rsidR="00446493">
        <w:rPr>
          <w:rStyle w:val="bumpedfont15"/>
          <w:sz w:val="28"/>
          <w:szCs w:val="28"/>
        </w:rPr>
        <w:t>9</w:t>
      </w:r>
      <w:r w:rsidRPr="002D071A">
        <w:rPr>
          <w:rStyle w:val="bumpedfont15"/>
          <w:sz w:val="28"/>
          <w:szCs w:val="28"/>
        </w:rPr>
        <w:t>. Права и обязанности инспектора.</w:t>
      </w:r>
    </w:p>
    <w:p w:rsidR="008D55F5" w:rsidRPr="002D071A" w:rsidRDefault="008D55F5" w:rsidP="006362CF">
      <w:pPr>
        <w:pStyle w:val="s29"/>
        <w:widowControl w:val="0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1.</w:t>
      </w:r>
      <w:r w:rsidR="00446493">
        <w:rPr>
          <w:rStyle w:val="bumpedfont15"/>
          <w:sz w:val="28"/>
          <w:szCs w:val="28"/>
        </w:rPr>
        <w:t>9</w:t>
      </w:r>
      <w:r w:rsidRPr="002D071A">
        <w:rPr>
          <w:rStyle w:val="bumpedfont15"/>
          <w:sz w:val="28"/>
          <w:szCs w:val="28"/>
        </w:rPr>
        <w:t>.1. Инспектор обязан:</w:t>
      </w:r>
    </w:p>
    <w:p w:rsidR="008D55F5" w:rsidRPr="002D071A" w:rsidRDefault="008D55F5" w:rsidP="006362CF">
      <w:pPr>
        <w:pStyle w:val="s29"/>
        <w:widowControl w:val="0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соблюдать законодательство Российской Федерации, права и законные интересы контролируемых лиц;</w:t>
      </w:r>
    </w:p>
    <w:p w:rsidR="008D55F5" w:rsidRPr="002D071A" w:rsidRDefault="008D55F5" w:rsidP="006362CF">
      <w:pPr>
        <w:pStyle w:val="s29"/>
        <w:widowControl w:val="0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своевременно и в полной мере осуществлять предоставленные в соо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ветствии с законодательством Российской Федерации полномочия по пред</w:t>
      </w:r>
      <w:r w:rsidRPr="002D071A">
        <w:rPr>
          <w:rStyle w:val="bumpedfont15"/>
          <w:sz w:val="28"/>
          <w:szCs w:val="28"/>
        </w:rPr>
        <w:t>у</w:t>
      </w:r>
      <w:r w:rsidRPr="002D071A">
        <w:rPr>
          <w:rStyle w:val="bumpedfont15"/>
          <w:sz w:val="28"/>
          <w:szCs w:val="28"/>
        </w:rPr>
        <w:t>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нудительном исполнении предписания, если такая мера предусмотрена закон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дательством;</w:t>
      </w:r>
    </w:p>
    <w:p w:rsidR="008D55F5" w:rsidRPr="002D071A" w:rsidRDefault="008D55F5" w:rsidP="006362CF">
      <w:pPr>
        <w:pStyle w:val="s29"/>
        <w:widowControl w:val="0"/>
        <w:spacing w:before="0" w:beforeAutospacing="0" w:after="0" w:afterAutospacing="0"/>
        <w:ind w:firstLine="630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3) проводить контрольные мероприятия и совершать контрольные дейс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вия на законном основании и в соответствии с их назначением только во время исполнения служебных обязанностей и при наличии соответствующей инфо</w:t>
      </w:r>
      <w:r w:rsidRPr="002D071A">
        <w:rPr>
          <w:rStyle w:val="bumpedfont15"/>
          <w:sz w:val="28"/>
          <w:szCs w:val="28"/>
        </w:rPr>
        <w:t>р</w:t>
      </w:r>
      <w:r w:rsidRPr="002D071A">
        <w:rPr>
          <w:rStyle w:val="bumpedfont15"/>
          <w:sz w:val="28"/>
          <w:szCs w:val="28"/>
        </w:rPr>
        <w:t>мации в едином реестре контрольных 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тов, предусмотренных федеральными законами;</w:t>
      </w:r>
      <w:proofErr w:type="gramEnd"/>
    </w:p>
    <w:p w:rsidR="008D55F5" w:rsidRPr="002D071A" w:rsidRDefault="008D55F5" w:rsidP="006362CF">
      <w:pPr>
        <w:pStyle w:val="s29"/>
        <w:widowControl w:val="0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4) не допускать при проведении контрольных мероприятий проявление неуважения в отношении богослужений, других религиозных обрядов и цер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моний, не препятствовать их проведению, а также не нарушать внутренние у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тановления религиозных организаций;</w:t>
      </w:r>
    </w:p>
    <w:p w:rsidR="008D55F5" w:rsidRPr="002D071A" w:rsidRDefault="008D55F5" w:rsidP="006362CF">
      <w:pPr>
        <w:pStyle w:val="s29"/>
        <w:widowControl w:val="0"/>
        <w:spacing w:before="0" w:beforeAutospacing="0" w:after="0" w:afterAutospacing="0"/>
        <w:ind w:firstLine="630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5) не препятствовать присутствию контролируемых лиц, их представит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лей, а с согласия контролируемых лиц, их представителей присутствию Упо</w:t>
      </w:r>
      <w:r w:rsidRPr="002D071A">
        <w:rPr>
          <w:rStyle w:val="bumpedfont15"/>
          <w:sz w:val="28"/>
          <w:szCs w:val="28"/>
        </w:rPr>
        <w:t>л</w:t>
      </w:r>
      <w:r w:rsidRPr="002D071A">
        <w:rPr>
          <w:rStyle w:val="bumpedfont15"/>
          <w:sz w:val="28"/>
          <w:szCs w:val="28"/>
        </w:rPr>
        <w:t>номоченного при Президенте Российской Федерации по защите прав предпр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 xml:space="preserve">нимателей или его общественных представителей, уполномоченного по защите прав предпринимателей в </w:t>
      </w:r>
      <w:r w:rsidR="009D0DDF">
        <w:rPr>
          <w:rStyle w:val="bumpedfont15"/>
          <w:sz w:val="28"/>
          <w:szCs w:val="28"/>
        </w:rPr>
        <w:t xml:space="preserve">Ленинградской области </w:t>
      </w:r>
      <w:r w:rsidRPr="002D071A">
        <w:rPr>
          <w:rStyle w:val="bumpedfont15"/>
          <w:sz w:val="28"/>
          <w:szCs w:val="28"/>
        </w:rPr>
        <w:t>при проведении контрольных мероприятий (за исключением контрольных мероприятий, при проведении к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торых не требуется взаимодействие контрольных органов с контролируемыми лицами) и в случаях, предусмотренных</w:t>
      </w:r>
      <w:proofErr w:type="gramEnd"/>
      <w:r w:rsidR="00913F3D" w:rsidRPr="002D071A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Федеральным законом № 248-ФЗ и пунктом 3.3 настоящего Положения, осуществлять консультирование;</w:t>
      </w:r>
    </w:p>
    <w:p w:rsidR="008D55F5" w:rsidRPr="002D071A" w:rsidRDefault="008D55F5" w:rsidP="006362CF">
      <w:pPr>
        <w:pStyle w:val="s29"/>
        <w:widowControl w:val="0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предоставлять контролируемым лицам, их представителям, присутс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вующим при проведении контрольных мероприятий, информацию и докуме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 Федеральным законом № 248-ФЗ;</w:t>
      </w:r>
    </w:p>
    <w:p w:rsidR="008D55F5" w:rsidRPr="002D071A" w:rsidRDefault="008D55F5" w:rsidP="006362CF">
      <w:pPr>
        <w:pStyle w:val="s29"/>
        <w:widowControl w:val="0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7) знакомить контролируемых лиц, их представителей с результатами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трольных мероприятий и контрольных действий, относящихся к предмету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трольного мероприятия;</w:t>
      </w:r>
    </w:p>
    <w:p w:rsidR="008D55F5" w:rsidRPr="002D071A" w:rsidRDefault="008D55F5" w:rsidP="006362CF">
      <w:pPr>
        <w:pStyle w:val="s29"/>
        <w:widowControl w:val="0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ного взаимодействия и относящимися к предмету контрольного мероприятия;</w:t>
      </w:r>
    </w:p>
    <w:p w:rsidR="008D55F5" w:rsidRPr="002D071A" w:rsidRDefault="008D55F5" w:rsidP="006362CF">
      <w:pPr>
        <w:pStyle w:val="s29"/>
        <w:widowControl w:val="0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</w:t>
      </w:r>
      <w:r w:rsidRPr="002D071A">
        <w:rPr>
          <w:rStyle w:val="bumpedfont15"/>
          <w:sz w:val="28"/>
          <w:szCs w:val="28"/>
        </w:rPr>
        <w:t>ь</w:t>
      </w:r>
      <w:r w:rsidRPr="002D071A">
        <w:rPr>
          <w:rStyle w:val="bumpedfont15"/>
          <w:sz w:val="28"/>
          <w:szCs w:val="28"/>
        </w:rPr>
        <w:t>ной опасности для охраняемых законом ценностей, а также не допускать н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обоснованного ограничения прав и законных интересов контролируемых лиц, неправомерного вреда (ущерба) их имуществу;</w:t>
      </w:r>
    </w:p>
    <w:p w:rsidR="008D55F5" w:rsidRPr="002D071A" w:rsidRDefault="008D55F5" w:rsidP="006362CF">
      <w:pPr>
        <w:pStyle w:val="s29"/>
        <w:widowControl w:val="0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10) доказывать обоснованность своих действий при их обжаловании в п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рядке, установленном законодательством Российской Федерации;</w:t>
      </w:r>
    </w:p>
    <w:p w:rsidR="008D55F5" w:rsidRPr="002D071A" w:rsidRDefault="008D55F5" w:rsidP="006362CF">
      <w:pPr>
        <w:pStyle w:val="s29"/>
        <w:widowControl w:val="0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</w:t>
      </w:r>
      <w:r w:rsidRPr="002D071A">
        <w:rPr>
          <w:rStyle w:val="bumpedfont15"/>
          <w:sz w:val="28"/>
          <w:szCs w:val="28"/>
        </w:rPr>
        <w:t>й</w:t>
      </w:r>
      <w:r w:rsidRPr="002D071A">
        <w:rPr>
          <w:rStyle w:val="bumpedfont15"/>
          <w:sz w:val="28"/>
          <w:szCs w:val="28"/>
        </w:rPr>
        <w:t>ствий;</w:t>
      </w:r>
    </w:p>
    <w:p w:rsidR="008D55F5" w:rsidRPr="002D071A" w:rsidRDefault="008D55F5" w:rsidP="006362CF">
      <w:pPr>
        <w:pStyle w:val="s29"/>
        <w:widowControl w:val="0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дерации либо которые находятся в распоряжении государственных органов и органов местного самоуправления.</w:t>
      </w:r>
    </w:p>
    <w:p w:rsidR="008D55F5" w:rsidRPr="002D071A" w:rsidRDefault="008D55F5" w:rsidP="006362CF">
      <w:pPr>
        <w:pStyle w:val="s29"/>
        <w:widowControl w:val="0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1.</w:t>
      </w:r>
      <w:r w:rsidR="00446493">
        <w:rPr>
          <w:rStyle w:val="bumpedfont15"/>
          <w:sz w:val="28"/>
          <w:szCs w:val="28"/>
        </w:rPr>
        <w:t>9</w:t>
      </w:r>
      <w:r w:rsidRPr="002D071A">
        <w:rPr>
          <w:rStyle w:val="bumpedfont15"/>
          <w:sz w:val="28"/>
          <w:szCs w:val="28"/>
        </w:rPr>
        <w:t>.2. 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8D55F5" w:rsidRPr="002D071A" w:rsidRDefault="008D55F5" w:rsidP="006362CF">
      <w:pPr>
        <w:pStyle w:val="s29"/>
        <w:widowControl w:val="0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беспрепятственно по предъявлении служебного удостоверения и в с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ответствии с полномочиями, установленными решением контрольного органа о проведении контрольного мероприятия, посещать (осматривать) производс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венные объекты, если иное не предусмотрено федеральными законами;</w:t>
      </w:r>
    </w:p>
    <w:p w:rsidR="008D55F5" w:rsidRPr="002D071A" w:rsidRDefault="008D55F5" w:rsidP="006362CF">
      <w:pPr>
        <w:pStyle w:val="s29"/>
        <w:widowControl w:val="0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знакомиться со всеми документами, касающимися соблюдения обяз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тельных требований, в том числе в установленном порядке с документами, с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lastRenderedPageBreak/>
        <w:t>держащими государственную, служебную, коммерческую или иную охраня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мую законом тайну;</w:t>
      </w:r>
    </w:p>
    <w:p w:rsidR="008D55F5" w:rsidRPr="002D071A" w:rsidRDefault="008D55F5" w:rsidP="006362CF">
      <w:pPr>
        <w:pStyle w:val="s29"/>
        <w:widowControl w:val="0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нений по фактам нарушений обязательных требований, выявленных при пров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дении контрольных мероприятий, а также представления документов для коп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рования, фото- и видеосъемки;</w:t>
      </w:r>
    </w:p>
    <w:p w:rsidR="008D55F5" w:rsidRPr="002D071A" w:rsidRDefault="008D55F5" w:rsidP="006362CF">
      <w:pPr>
        <w:pStyle w:val="s29"/>
        <w:widowControl w:val="0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знакомиться с технической документацией, электронными базами да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ных, информационными системами контролируемых лиц в части, относящейся к предмету и объему контрольного мероприятия;</w:t>
      </w:r>
    </w:p>
    <w:p w:rsidR="008D55F5" w:rsidRPr="002D071A" w:rsidRDefault="008D55F5" w:rsidP="006362CF">
      <w:pPr>
        <w:pStyle w:val="s29"/>
        <w:widowControl w:val="0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тупа в помещения, воспрепятствования иным мерам по осуществлению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трольного мероприятия;</w:t>
      </w:r>
    </w:p>
    <w:p w:rsidR="008D55F5" w:rsidRPr="002D071A" w:rsidRDefault="008D55F5" w:rsidP="006362CF">
      <w:pPr>
        <w:pStyle w:val="s29"/>
        <w:widowControl w:val="0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выдавать контролируемым лицам рекомендации по обеспечению без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пасности и предотвращению нарушений обязательных требований, принимать решения об устранении контролируемыми лицами выявленных нарушений об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>зательных требований и о восстановлении нарушенного положения;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7) обращаться в соответствии с Федеральным законом от 07.02.2011 года № 3-ФЗ «О полиции»</w:t>
      </w:r>
      <w:r w:rsidR="00211DF0" w:rsidRPr="002D071A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за содействием к органам полиции в случаях, если инспе</w:t>
      </w:r>
      <w:r w:rsidRPr="002D071A">
        <w:rPr>
          <w:rStyle w:val="bumpedfont15"/>
          <w:sz w:val="28"/>
          <w:szCs w:val="28"/>
        </w:rPr>
        <w:t>к</w:t>
      </w:r>
      <w:r w:rsidRPr="002D071A">
        <w:rPr>
          <w:rStyle w:val="bumpedfont15"/>
          <w:sz w:val="28"/>
          <w:szCs w:val="28"/>
        </w:rPr>
        <w:t>тору оказывается противодействие или угрожает опасность;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8) ________________________________________.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05796B">
        <w:rPr>
          <w:rStyle w:val="bumpedfont15"/>
          <w:sz w:val="28"/>
          <w:szCs w:val="28"/>
        </w:rPr>
        <w:t>1.</w:t>
      </w:r>
      <w:r w:rsidR="00446493">
        <w:rPr>
          <w:rStyle w:val="bumpedfont15"/>
          <w:sz w:val="28"/>
          <w:szCs w:val="28"/>
        </w:rPr>
        <w:t>10</w:t>
      </w:r>
      <w:r w:rsidRPr="0005796B">
        <w:rPr>
          <w:rStyle w:val="bumpedfont15"/>
          <w:sz w:val="28"/>
          <w:szCs w:val="28"/>
        </w:rPr>
        <w:t>. </w:t>
      </w:r>
      <w:proofErr w:type="gramStart"/>
      <w:r w:rsidRPr="0005796B">
        <w:rPr>
          <w:rStyle w:val="bumpedfont15"/>
          <w:sz w:val="28"/>
          <w:szCs w:val="28"/>
        </w:rPr>
        <w:t>Информирование контролируемых лиц о совершаемых должностн</w:t>
      </w:r>
      <w:r w:rsidRPr="0005796B">
        <w:rPr>
          <w:rStyle w:val="bumpedfont15"/>
          <w:sz w:val="28"/>
          <w:szCs w:val="28"/>
        </w:rPr>
        <w:t>ы</w:t>
      </w:r>
      <w:r w:rsidRPr="0005796B">
        <w:rPr>
          <w:rStyle w:val="bumpedfont15"/>
          <w:sz w:val="28"/>
          <w:szCs w:val="28"/>
        </w:rPr>
        <w:t>ми лицами Контрольного органа и иными уполномоченными лицами действиях и принимаемых решениях осуществляется путем размещения сведений об ук</w:t>
      </w:r>
      <w:r w:rsidRPr="0005796B">
        <w:rPr>
          <w:rStyle w:val="bumpedfont15"/>
          <w:sz w:val="28"/>
          <w:szCs w:val="28"/>
        </w:rPr>
        <w:t>а</w:t>
      </w:r>
      <w:r w:rsidRPr="0005796B">
        <w:rPr>
          <w:rStyle w:val="bumpedfont15"/>
          <w:sz w:val="28"/>
          <w:szCs w:val="28"/>
        </w:rPr>
        <w:t>занных действиях и решениях в едином реестре контрольных (надзорных) м</w:t>
      </w:r>
      <w:r w:rsidRPr="0005796B">
        <w:rPr>
          <w:rStyle w:val="bumpedfont15"/>
          <w:sz w:val="28"/>
          <w:szCs w:val="28"/>
        </w:rPr>
        <w:t>е</w:t>
      </w:r>
      <w:r w:rsidRPr="0005796B">
        <w:rPr>
          <w:rStyle w:val="bumpedfont15"/>
          <w:sz w:val="28"/>
          <w:szCs w:val="28"/>
        </w:rPr>
        <w:t>роприятий, а также доведения их до контролируемых лиц посредством инфр</w:t>
      </w:r>
      <w:r w:rsidRPr="0005796B">
        <w:rPr>
          <w:rStyle w:val="bumpedfont15"/>
          <w:sz w:val="28"/>
          <w:szCs w:val="28"/>
        </w:rPr>
        <w:t>а</w:t>
      </w:r>
      <w:r w:rsidRPr="0005796B">
        <w:rPr>
          <w:rStyle w:val="bumpedfont15"/>
          <w:sz w:val="28"/>
          <w:szCs w:val="28"/>
        </w:rPr>
        <w:t>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proofErr w:type="gramEnd"/>
      <w:r w:rsidR="00BB1FBD" w:rsidRPr="0005796B">
        <w:rPr>
          <w:rStyle w:val="bumpedfont15"/>
          <w:sz w:val="28"/>
          <w:szCs w:val="28"/>
        </w:rPr>
        <w:t xml:space="preserve"> </w:t>
      </w:r>
      <w:r w:rsidRPr="0005796B">
        <w:rPr>
          <w:rStyle w:val="bumpedfont15"/>
          <w:sz w:val="28"/>
          <w:szCs w:val="28"/>
        </w:rPr>
        <w:t>электронной форме, в том числе через федеральную государстве</w:t>
      </w:r>
      <w:r w:rsidRPr="0005796B">
        <w:rPr>
          <w:rStyle w:val="bumpedfont15"/>
          <w:sz w:val="28"/>
          <w:szCs w:val="28"/>
        </w:rPr>
        <w:t>н</w:t>
      </w:r>
      <w:r w:rsidRPr="0005796B">
        <w:rPr>
          <w:rStyle w:val="bumpedfont15"/>
          <w:sz w:val="28"/>
          <w:szCs w:val="28"/>
        </w:rPr>
        <w:t>ную информационную систему «Единый портал государственных и муниц</w:t>
      </w:r>
      <w:r w:rsidRPr="0005796B">
        <w:rPr>
          <w:rStyle w:val="bumpedfont15"/>
          <w:sz w:val="28"/>
          <w:szCs w:val="28"/>
        </w:rPr>
        <w:t>и</w:t>
      </w:r>
      <w:r w:rsidRPr="0005796B">
        <w:rPr>
          <w:rStyle w:val="bumpedfont15"/>
          <w:sz w:val="28"/>
          <w:szCs w:val="28"/>
        </w:rPr>
        <w:t>пальных услуг (функций)» (далее – единый портал государственных и муниц</w:t>
      </w:r>
      <w:r w:rsidRPr="0005796B">
        <w:rPr>
          <w:rStyle w:val="bumpedfont15"/>
          <w:sz w:val="28"/>
          <w:szCs w:val="28"/>
        </w:rPr>
        <w:t>и</w:t>
      </w:r>
      <w:r w:rsidRPr="0005796B">
        <w:rPr>
          <w:rStyle w:val="bumpedfont15"/>
          <w:sz w:val="28"/>
          <w:szCs w:val="28"/>
        </w:rPr>
        <w:t>пальных услуг) и (или) через региональный портал государственных и муниц</w:t>
      </w:r>
      <w:r w:rsidRPr="0005796B">
        <w:rPr>
          <w:rStyle w:val="bumpedfont15"/>
          <w:sz w:val="28"/>
          <w:szCs w:val="28"/>
        </w:rPr>
        <w:t>и</w:t>
      </w:r>
      <w:r w:rsidRPr="0005796B">
        <w:rPr>
          <w:rStyle w:val="bumpedfont15"/>
          <w:sz w:val="28"/>
          <w:szCs w:val="28"/>
        </w:rPr>
        <w:t>пальных услуг.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B0421E">
      <w:pPr>
        <w:pStyle w:val="s30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2. Категории риска причинения вреда (ущерба)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2.1. </w:t>
      </w:r>
      <w:proofErr w:type="gramStart"/>
      <w:r w:rsidRPr="002D071A">
        <w:rPr>
          <w:rStyle w:val="bumpedfont15"/>
          <w:sz w:val="28"/>
          <w:szCs w:val="28"/>
        </w:rPr>
        <w:t>Муниципальный контроль осуществляется на основе управления ри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 Контрольным органом на постоянной основе проводится мониторинг (сбор, обработка, анализ и учет) сведений, используемых для оценки и упра</w:t>
      </w:r>
      <w:r w:rsidRPr="002D071A">
        <w:rPr>
          <w:rStyle w:val="bumpedfont15"/>
          <w:sz w:val="28"/>
          <w:szCs w:val="28"/>
        </w:rPr>
        <w:t>в</w:t>
      </w:r>
      <w:r w:rsidRPr="002D071A">
        <w:rPr>
          <w:rStyle w:val="bumpedfont15"/>
          <w:sz w:val="28"/>
          <w:szCs w:val="28"/>
        </w:rPr>
        <w:t>ления рисками причинения вреда (ущерба).</w:t>
      </w:r>
      <w:proofErr w:type="gramEnd"/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2.2. В целях управления рисками причинения вреда (ущерба) при осущес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влении муниципального контроля объекты контроля могут быть отнесены к о</w:t>
      </w:r>
      <w:r w:rsidRPr="002D071A">
        <w:rPr>
          <w:rStyle w:val="bumpedfont15"/>
          <w:sz w:val="28"/>
          <w:szCs w:val="28"/>
        </w:rPr>
        <w:t>д</w:t>
      </w:r>
      <w:r w:rsidRPr="002D071A">
        <w:rPr>
          <w:rStyle w:val="bumpedfont15"/>
          <w:sz w:val="28"/>
          <w:szCs w:val="28"/>
        </w:rPr>
        <w:t>ной из следующих категорий риска причинения вреда (ущерба) (далее – катег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рии риска):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средний риск;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умеренный риск;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низкий риск.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2.3. Критерии отнесения объектов контроля к кат</w:t>
      </w:r>
      <w:r w:rsidR="00913F3D" w:rsidRPr="002D071A">
        <w:rPr>
          <w:rStyle w:val="bumpedfont15"/>
          <w:sz w:val="28"/>
          <w:szCs w:val="28"/>
        </w:rPr>
        <w:t>егориям риска </w:t>
      </w:r>
      <w:r w:rsidRPr="002D071A">
        <w:rPr>
          <w:rStyle w:val="bumpedfont15"/>
          <w:sz w:val="28"/>
          <w:szCs w:val="28"/>
        </w:rPr>
        <w:t>в рамках осуществления муниципального контроля установлены приложением </w:t>
      </w:r>
      <w:r w:rsidR="00D51DFA">
        <w:rPr>
          <w:rStyle w:val="bumpedfont15"/>
          <w:sz w:val="28"/>
          <w:szCs w:val="28"/>
        </w:rPr>
        <w:t>1</w:t>
      </w:r>
      <w:r w:rsidRPr="002D071A">
        <w:rPr>
          <w:rStyle w:val="bumpedfont15"/>
          <w:sz w:val="28"/>
          <w:szCs w:val="28"/>
        </w:rPr>
        <w:t> к н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стоящему Положению.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2.4. </w:t>
      </w:r>
      <w:proofErr w:type="gramStart"/>
      <w:r w:rsidRPr="002D071A">
        <w:rPr>
          <w:rStyle w:val="bumpedfont15"/>
          <w:sz w:val="28"/>
          <w:szCs w:val="28"/>
        </w:rPr>
        <w:t>Отнесение объекта контроля к одной из категорий риска осуществляе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ся Контрольным органом ежегодно на основе сопоставления его характеристик с утвержденными критериями риска, при этом 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</w:t>
      </w:r>
      <w:r w:rsidRPr="002D071A">
        <w:rPr>
          <w:rStyle w:val="bumpedfont15"/>
          <w:sz w:val="28"/>
          <w:szCs w:val="28"/>
        </w:rPr>
        <w:t>ь</w:t>
      </w:r>
      <w:r w:rsidRPr="002D071A">
        <w:rPr>
          <w:rStyle w:val="bumpedfont15"/>
          <w:sz w:val="28"/>
          <w:szCs w:val="28"/>
        </w:rPr>
        <w:t>ных требований, но с высокой степенью вероятности свидетельствуют о нал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чии таких нарушений и риска причинения вреда (ущерба</w:t>
      </w:r>
      <w:proofErr w:type="gramEnd"/>
      <w:r w:rsidRPr="002D071A">
        <w:rPr>
          <w:rStyle w:val="bumpedfont15"/>
          <w:sz w:val="28"/>
          <w:szCs w:val="28"/>
        </w:rPr>
        <w:t>) охраняемым зак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ном ценностям.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2.5. Перечень индикаторов риска нарушения </w:t>
      </w:r>
      <w:proofErr w:type="gramStart"/>
      <w:r w:rsidRPr="002D071A">
        <w:rPr>
          <w:rStyle w:val="bumpedfont15"/>
          <w:sz w:val="28"/>
          <w:szCs w:val="28"/>
        </w:rPr>
        <w:t>обязательных требований, проверяемых в рамках осуществления муниципального контроля установлен</w:t>
      </w:r>
      <w:proofErr w:type="gramEnd"/>
      <w:r w:rsidRPr="002D071A">
        <w:rPr>
          <w:rStyle w:val="bumpedfont15"/>
          <w:sz w:val="28"/>
          <w:szCs w:val="28"/>
        </w:rPr>
        <w:t xml:space="preserve"> приложением </w:t>
      </w:r>
      <w:r w:rsidR="00D51DFA">
        <w:rPr>
          <w:rStyle w:val="bumpedfont15"/>
          <w:sz w:val="28"/>
          <w:szCs w:val="28"/>
        </w:rPr>
        <w:t>2</w:t>
      </w:r>
      <w:r w:rsidRPr="002D071A">
        <w:rPr>
          <w:rStyle w:val="bumpedfont15"/>
          <w:sz w:val="28"/>
          <w:szCs w:val="28"/>
        </w:rPr>
        <w:t xml:space="preserve"> к настоящему Положению. 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2.6. В случае если объект контроля не отнесен к определенной категории риска, он считается отнесенным к категории низкого риска.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2.7. 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2.8.</w:t>
      </w:r>
      <w:r w:rsidR="00A76A96" w:rsidRPr="002D071A">
        <w:rPr>
          <w:rStyle w:val="bumpedfont15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 xml:space="preserve">Контрольный орган ведет перечни </w:t>
      </w:r>
      <w:r w:rsidR="00913F3D" w:rsidRPr="002D071A">
        <w:rPr>
          <w:rStyle w:val="bumpedfont15"/>
          <w:sz w:val="28"/>
          <w:szCs w:val="28"/>
        </w:rPr>
        <w:t xml:space="preserve">подконтрольных </w:t>
      </w:r>
      <w:r w:rsidR="006631B7">
        <w:rPr>
          <w:rStyle w:val="bumpedfont15"/>
          <w:sz w:val="28"/>
          <w:szCs w:val="28"/>
        </w:rPr>
        <w:t>объектов</w:t>
      </w:r>
      <w:r w:rsidRPr="002D071A">
        <w:rPr>
          <w:rStyle w:val="bumpedfont15"/>
          <w:sz w:val="28"/>
          <w:szCs w:val="28"/>
        </w:rPr>
        <w:t>, отнесе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ных к одной из кате</w:t>
      </w:r>
      <w:r w:rsidR="00913F3D" w:rsidRPr="002D071A">
        <w:rPr>
          <w:rStyle w:val="bumpedfont15"/>
          <w:sz w:val="28"/>
          <w:szCs w:val="28"/>
        </w:rPr>
        <w:t>горий риска.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Перечни </w:t>
      </w:r>
      <w:r w:rsidR="00931D1F" w:rsidRPr="002D071A">
        <w:rPr>
          <w:rStyle w:val="bumpedfont15"/>
          <w:sz w:val="28"/>
          <w:szCs w:val="28"/>
        </w:rPr>
        <w:t xml:space="preserve">подконтрольных </w:t>
      </w:r>
      <w:r w:rsidR="006631B7">
        <w:rPr>
          <w:rStyle w:val="bumpedfont15"/>
          <w:sz w:val="28"/>
          <w:szCs w:val="28"/>
        </w:rPr>
        <w:t>объектов</w:t>
      </w:r>
      <w:r w:rsidR="00931D1F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содержат следующую информацию: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а) </w:t>
      </w:r>
      <w:r w:rsidR="00A76A96">
        <w:rPr>
          <w:rStyle w:val="bumpedfont15"/>
          <w:sz w:val="28"/>
          <w:szCs w:val="28"/>
        </w:rPr>
        <w:t xml:space="preserve">идентификационные признаки </w:t>
      </w:r>
      <w:r w:rsidR="006631B7">
        <w:rPr>
          <w:rStyle w:val="bumpedfont15"/>
          <w:sz w:val="28"/>
          <w:szCs w:val="28"/>
        </w:rPr>
        <w:t>объекта</w:t>
      </w:r>
      <w:r w:rsidRPr="002D071A">
        <w:rPr>
          <w:rStyle w:val="bumpedfont15"/>
          <w:sz w:val="28"/>
          <w:szCs w:val="28"/>
        </w:rPr>
        <w:t>;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б) категория риска, к которой отнесен </w:t>
      </w:r>
      <w:r w:rsidR="006631B7">
        <w:rPr>
          <w:rStyle w:val="bumpedfont15"/>
          <w:sz w:val="28"/>
          <w:szCs w:val="28"/>
        </w:rPr>
        <w:t>объект</w:t>
      </w:r>
      <w:r w:rsidRPr="002D071A">
        <w:rPr>
          <w:rStyle w:val="bumpedfont15"/>
          <w:sz w:val="28"/>
          <w:szCs w:val="28"/>
        </w:rPr>
        <w:t>;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в) реквизиты решения об отнесении </w:t>
      </w:r>
      <w:r w:rsidR="00A76A96">
        <w:rPr>
          <w:rStyle w:val="bumpedfont15"/>
          <w:sz w:val="28"/>
          <w:szCs w:val="28"/>
        </w:rPr>
        <w:t xml:space="preserve">объекта </w:t>
      </w:r>
      <w:r w:rsidRPr="002D071A">
        <w:rPr>
          <w:rStyle w:val="bumpedfont15"/>
          <w:sz w:val="28"/>
          <w:szCs w:val="28"/>
        </w:rPr>
        <w:t>к категории риска.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6362CF">
      <w:pPr>
        <w:pStyle w:val="s4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3. Виды профилактических мероприятий, которые проводятся</w:t>
      </w:r>
    </w:p>
    <w:p w:rsidR="008D55F5" w:rsidRPr="002D071A" w:rsidRDefault="008D55F5" w:rsidP="006362CF">
      <w:pPr>
        <w:pStyle w:val="s4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при осуществлении муниципального контроля </w:t>
      </w:r>
    </w:p>
    <w:p w:rsidR="008D55F5" w:rsidRPr="002D071A" w:rsidRDefault="008D55F5" w:rsidP="006362CF">
      <w:pPr>
        <w:pStyle w:val="s10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D51DFA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3.1</w:t>
      </w:r>
      <w:proofErr w:type="gramStart"/>
      <w:r>
        <w:rPr>
          <w:rStyle w:val="bumpedfont15"/>
          <w:sz w:val="28"/>
          <w:szCs w:val="28"/>
        </w:rPr>
        <w:t xml:space="preserve"> </w:t>
      </w:r>
      <w:r w:rsidR="008D55F5" w:rsidRPr="002D071A">
        <w:rPr>
          <w:rStyle w:val="bumpedfont15"/>
          <w:sz w:val="28"/>
          <w:szCs w:val="28"/>
        </w:rPr>
        <w:t>П</w:t>
      </w:r>
      <w:proofErr w:type="gramEnd"/>
      <w:r w:rsidR="008D55F5" w:rsidRPr="002D071A">
        <w:rPr>
          <w:rStyle w:val="bumpedfont15"/>
          <w:sz w:val="28"/>
          <w:szCs w:val="28"/>
        </w:rPr>
        <w:t>ри осуществлении муниципального контроля Контрольный орган проводит следующие виды профилактических мероприятий: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информирование;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объявление предостережения;</w:t>
      </w:r>
    </w:p>
    <w:p w:rsidR="008D55F5" w:rsidRDefault="00A76A96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консультирование;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6362CF">
      <w:pPr>
        <w:pStyle w:val="s24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 w:rsidR="00D51DFA">
        <w:rPr>
          <w:rStyle w:val="bumpedfont15"/>
          <w:sz w:val="28"/>
          <w:szCs w:val="28"/>
        </w:rPr>
        <w:t>2</w:t>
      </w:r>
      <w:r w:rsidRPr="002D071A">
        <w:rPr>
          <w:rStyle w:val="bumpedfont15"/>
          <w:sz w:val="28"/>
          <w:szCs w:val="28"/>
        </w:rPr>
        <w:t>. Информирование контролируемых и иных заинтересованных лиц по вопр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сам соблюдения обязательных требований </w:t>
      </w:r>
    </w:p>
    <w:p w:rsidR="008D55F5" w:rsidRPr="002D071A" w:rsidRDefault="008D55F5" w:rsidP="006362CF">
      <w:pPr>
        <w:pStyle w:val="s31"/>
        <w:widowControl w:val="0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 w:rsidR="00D51DFA">
        <w:rPr>
          <w:rStyle w:val="bumpedfont15"/>
          <w:sz w:val="28"/>
          <w:szCs w:val="28"/>
        </w:rPr>
        <w:t>2</w:t>
      </w:r>
      <w:r w:rsidRPr="002D071A">
        <w:rPr>
          <w:rStyle w:val="bumpedfont15"/>
          <w:sz w:val="28"/>
          <w:szCs w:val="28"/>
        </w:rPr>
        <w:t xml:space="preserve">.1. Контрольный орган осуществляет информирование контролируемых </w:t>
      </w:r>
      <w:r w:rsidRPr="002D071A">
        <w:rPr>
          <w:rStyle w:val="bumpedfont15"/>
          <w:sz w:val="28"/>
          <w:szCs w:val="28"/>
        </w:rPr>
        <w:lastRenderedPageBreak/>
        <w:t>и иных заинтересованных лиц по вопросам соблюдения обязательных требов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 кабинеты контролируемых лиц в государственных информацио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ных системах (при их наличии) и в иных формах. 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 w:rsidR="00D51DFA">
        <w:rPr>
          <w:rStyle w:val="bumpedfont15"/>
          <w:sz w:val="28"/>
          <w:szCs w:val="28"/>
        </w:rPr>
        <w:t>2</w:t>
      </w:r>
      <w:r w:rsidRPr="002D071A">
        <w:rPr>
          <w:rStyle w:val="bumpedfont15"/>
          <w:sz w:val="28"/>
          <w:szCs w:val="28"/>
        </w:rPr>
        <w:t>.2. Контрольный орган обязан размещать и поддерживать в актуальном состоянии на своем официальном сайте в сети «Интернет» сведения, опред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ленные частью 3 статьи 46 Федерального закона  № 248-ФЗ.</w:t>
      </w:r>
    </w:p>
    <w:p w:rsidR="00104406" w:rsidRDefault="00104406" w:rsidP="006362CF">
      <w:pPr>
        <w:pStyle w:val="s4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:rsidR="008D55F5" w:rsidRPr="002D071A" w:rsidRDefault="008D55F5" w:rsidP="006362CF">
      <w:pPr>
        <w:pStyle w:val="s4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 w:rsidR="00D51DFA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 Предостережение о недопустимости нарушения </w:t>
      </w:r>
    </w:p>
    <w:p w:rsidR="008D55F5" w:rsidRPr="002D071A" w:rsidRDefault="008D55F5" w:rsidP="006362CF">
      <w:pPr>
        <w:pStyle w:val="s4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обязательных требований</w:t>
      </w:r>
    </w:p>
    <w:p w:rsidR="008D55F5" w:rsidRPr="002D071A" w:rsidRDefault="008D55F5" w:rsidP="006362CF">
      <w:pPr>
        <w:pStyle w:val="s31"/>
        <w:widowControl w:val="0"/>
        <w:spacing w:before="0" w:beforeAutospacing="0" w:after="0" w:afterAutospacing="0"/>
        <w:ind w:firstLine="525"/>
        <w:jc w:val="center"/>
        <w:rPr>
          <w:sz w:val="28"/>
          <w:szCs w:val="28"/>
        </w:rPr>
      </w:pP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 w:rsidR="00D51DFA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.1. </w:t>
      </w:r>
      <w:proofErr w:type="gramStart"/>
      <w:r w:rsidRPr="002D071A">
        <w:rPr>
          <w:rStyle w:val="bumpedfont15"/>
          <w:sz w:val="28"/>
          <w:szCs w:val="28"/>
        </w:rPr>
        <w:t>Контрольный орган объявляет контролируемому лицу предостереж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ние о недопустимости нарушения обязательных требований (далее – предост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режение) при наличии сведений о готовящихся нарушениях обязательных тр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бований или признаках нарушений обязательных требований и (или) в случае отсутствия подтвержденных данных о том, что нарушение обязательных треб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ваний причинило вред (ущерб) охраняемым законом ценностям либо создало угрозу причинения вреда (ущерба) охраняемым законом ценностям, и предл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гает принять меры по обеспечению</w:t>
      </w:r>
      <w:proofErr w:type="gramEnd"/>
      <w:r w:rsidRPr="002D071A">
        <w:rPr>
          <w:rStyle w:val="bumpedfont15"/>
          <w:sz w:val="28"/>
          <w:szCs w:val="28"/>
        </w:rPr>
        <w:t> соблюдения обязательных требований.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 w:rsidR="00D51DFA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.2. Предостережение составляется по форме, утвержденной приказом Минэкономразвития России от 31.03.2021 № 151 «О типовых формах докуме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тов, используемых контрольным (надзорным) органом».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 w:rsidR="00D51DFA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.3. Контролируемое лицо в течение десяти рабочих дней со дня получ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предостережения вправе подать в Контрольный орган возражение в отн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шении предостережения.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 w:rsidR="00D51DFA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.4. Возражение должно содержать: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наименование Контрольного органа, в который направляется возраж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ние;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лируемому лицу;</w:t>
      </w:r>
      <w:proofErr w:type="gramEnd"/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дату и номер предостережения;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доводы, на основании которых контролируемое лицо </w:t>
      </w:r>
      <w:proofErr w:type="gramStart"/>
      <w:r w:rsidRPr="002D071A">
        <w:rPr>
          <w:rStyle w:val="bumpedfont15"/>
          <w:sz w:val="28"/>
          <w:szCs w:val="28"/>
        </w:rPr>
        <w:t>не согласно</w:t>
      </w:r>
      <w:proofErr w:type="gramEnd"/>
      <w:r w:rsidRPr="002D071A">
        <w:rPr>
          <w:rStyle w:val="bumpedfont15"/>
          <w:sz w:val="28"/>
          <w:szCs w:val="28"/>
        </w:rPr>
        <w:t> с об</w:t>
      </w:r>
      <w:r w:rsidRPr="002D071A">
        <w:rPr>
          <w:rStyle w:val="bumpedfont15"/>
          <w:sz w:val="28"/>
          <w:szCs w:val="28"/>
        </w:rPr>
        <w:t>ъ</w:t>
      </w:r>
      <w:r w:rsidRPr="002D071A">
        <w:rPr>
          <w:rStyle w:val="bumpedfont15"/>
          <w:sz w:val="28"/>
          <w:szCs w:val="28"/>
        </w:rPr>
        <w:t>явленным предостережением;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дату получения предостережения контролируемым лицом;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личную подпись и дату.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 w:rsidR="00D51DFA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.5. В случае необходимости в подтверждение своих доводов контрол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руемое лицо прилагает к возражению соответствующие документы либо их з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веренные копии.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 w:rsidR="00D51DFA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.6. Контрольный орган рассматривает возражение в отношении предо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тережения в течение пятнадцати рабочих дней со дня его получения.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 w:rsidR="00D51DFA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.7. По результатам рассмотрения возражения Контрольный орган пр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нимает одно из следующих решений:</w:t>
      </w:r>
    </w:p>
    <w:p w:rsidR="00D51DFA" w:rsidRDefault="00D51DFA" w:rsidP="006362C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1) подготавливает ответ на возражение, с приложением </w:t>
      </w:r>
      <w:r>
        <w:rPr>
          <w:bCs/>
          <w:sz w:val="28"/>
        </w:rPr>
        <w:t>документов и м</w:t>
      </w:r>
      <w:r>
        <w:rPr>
          <w:bCs/>
          <w:sz w:val="28"/>
        </w:rPr>
        <w:t>а</w:t>
      </w:r>
      <w:r>
        <w:rPr>
          <w:bCs/>
          <w:sz w:val="28"/>
        </w:rPr>
        <w:lastRenderedPageBreak/>
        <w:t>териалов, представленные контролируемым лицом в ходе рассмотрения возр</w:t>
      </w:r>
      <w:r>
        <w:rPr>
          <w:bCs/>
          <w:sz w:val="28"/>
        </w:rPr>
        <w:t>а</w:t>
      </w:r>
      <w:r>
        <w:rPr>
          <w:bCs/>
          <w:sz w:val="28"/>
        </w:rPr>
        <w:t xml:space="preserve">жения, а также иные документы, находящиеся в Контрольном органе, имеющие отношение к соблюдению требований, о </w:t>
      </w:r>
      <w:proofErr w:type="gramStart"/>
      <w:r>
        <w:rPr>
          <w:bCs/>
          <w:sz w:val="28"/>
        </w:rPr>
        <w:t>недопустимости</w:t>
      </w:r>
      <w:proofErr w:type="gramEnd"/>
      <w:r>
        <w:rPr>
          <w:bCs/>
          <w:sz w:val="28"/>
        </w:rPr>
        <w:t xml:space="preserve"> нарушения которых объявлено предостережение</w:t>
      </w:r>
      <w:r>
        <w:rPr>
          <w:sz w:val="28"/>
        </w:rPr>
        <w:t>;</w:t>
      </w:r>
    </w:p>
    <w:p w:rsidR="00D51DFA" w:rsidRDefault="00D51DFA" w:rsidP="006362CF">
      <w:pPr>
        <w:widowControl w:val="0"/>
        <w:ind w:firstLine="709"/>
        <w:jc w:val="both"/>
        <w:rPr>
          <w:bCs/>
          <w:sz w:val="28"/>
        </w:rPr>
      </w:pPr>
      <w:r>
        <w:rPr>
          <w:sz w:val="28"/>
        </w:rPr>
        <w:t xml:space="preserve">2) </w:t>
      </w:r>
      <w:r>
        <w:rPr>
          <w:bCs/>
          <w:sz w:val="28"/>
        </w:rPr>
        <w:t xml:space="preserve">направление ответа лицу, подавшему возражение, в соответствии со статьей 21 Федерального закона № 248-ФЗ. 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 w:rsidR="00D51DFA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.8. Контрольный орган информирует контролируемое лицо о результ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тах рассмотрения возражения не позднее пяти рабочих дней со дня рассмотр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возражения в отношении предостережения.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 w:rsidR="00D51DFA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.9. Повторное направление возражения по тем же основаниям не допу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кается.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 w:rsidR="00D51DFA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.10. Контрольный орган осуществляет учет объявленных им предост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режений о недопустимости нарушения обязательных требований и использует соответствующие данные для проведения иных профилактических меропри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>тий и контрольных мероприятий.</w:t>
      </w:r>
    </w:p>
    <w:p w:rsidR="008D55F5" w:rsidRPr="002D071A" w:rsidRDefault="008D55F5" w:rsidP="006362CF">
      <w:pPr>
        <w:pStyle w:val="s31"/>
        <w:widowControl w:val="0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6362CF">
      <w:pPr>
        <w:pStyle w:val="s4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 w:rsidR="00D51DFA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 Консультирование</w:t>
      </w:r>
    </w:p>
    <w:p w:rsidR="008D55F5" w:rsidRPr="002D071A" w:rsidRDefault="008D55F5" w:rsidP="006362CF">
      <w:pPr>
        <w:pStyle w:val="s31"/>
        <w:widowControl w:val="0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 w:rsidR="00D51DFA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.1.</w:t>
      </w:r>
      <w:r w:rsidR="00D903E4" w:rsidRPr="002D071A">
        <w:rPr>
          <w:rStyle w:val="bumpedfont15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Консультирование контролируемых лиц и их представителей осущ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ствляется по вопросам, связанным с организацией и осуществлением муниц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пального контроля:</w:t>
      </w:r>
    </w:p>
    <w:p w:rsidR="008D55F5" w:rsidRPr="002D071A" w:rsidRDefault="008D55F5" w:rsidP="006362CF">
      <w:pPr>
        <w:pStyle w:val="s32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порядка проведения контрольных мероприятий;</w:t>
      </w:r>
    </w:p>
    <w:p w:rsidR="008D55F5" w:rsidRPr="002D071A" w:rsidRDefault="008D55F5" w:rsidP="006362CF">
      <w:pPr>
        <w:pStyle w:val="s32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периодичности проведения контрольных мероприятий;</w:t>
      </w:r>
    </w:p>
    <w:p w:rsidR="008D55F5" w:rsidRPr="002D071A" w:rsidRDefault="008D55F5" w:rsidP="006362CF">
      <w:pPr>
        <w:pStyle w:val="s32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порядка принятия решений по итогам контрольных мероприятий;</w:t>
      </w:r>
    </w:p>
    <w:p w:rsidR="008D55F5" w:rsidRPr="002D071A" w:rsidRDefault="008D55F5" w:rsidP="006362CF">
      <w:pPr>
        <w:pStyle w:val="s32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порядка обжалования решений Контрольного органа.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 w:rsidR="00D51DFA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.2. Инспекторы осуществляют консультирование контролируемых лиц и их представителей: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приятия, контрольного мероприятия;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посредством размещения на официальном сайте письменного разъясн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по однотипным обращениям (более 10 однотипных обращений) контрол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руемых лиц и их представителей, подписанного уполномоченным должнос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ным лицом Контрольного органа.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 w:rsidR="00A50F92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.3. Индивидуальное консультирование на личном приеме каждого за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>вителя инспекторами не может превышать 10 минут.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Время разговора по телефону не должно превышать 10 минут.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 w:rsidR="00A50F92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.4. Контрольный орган не предоставляет контролируемым лицам и их представителям в письменной форме информацию по вопросам устного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сультирования.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 w:rsidR="00A50F92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.5. Письменное консультирование контролируемых лиц и их представ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телей осуществляется по следующим вопросам: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 порядок обжалования решений Контрольного органа;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______________________________________________.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 w:rsidR="00A50F92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 xml:space="preserve">.6. Контролируемое лицо вправе направить запрос о предоставлении письменного ответа в сроки, установленные Федеральным законом от 02.05.2006 № 59-ФЗ «О порядке рассмотрения обращений граждан Российской </w:t>
      </w:r>
      <w:r w:rsidRPr="002D071A">
        <w:rPr>
          <w:rStyle w:val="bumpedfont15"/>
          <w:sz w:val="28"/>
          <w:szCs w:val="28"/>
        </w:rPr>
        <w:lastRenderedPageBreak/>
        <w:t>Федерации».</w:t>
      </w:r>
    </w:p>
    <w:p w:rsidR="00A50F92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 w:rsidR="00A50F92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.7. Контрольный орган осуществляет учет проведенных консультиров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ний.</w:t>
      </w:r>
      <w:r w:rsidR="00A50F92">
        <w:rPr>
          <w:rStyle w:val="bumpedfont15"/>
          <w:sz w:val="28"/>
          <w:szCs w:val="28"/>
        </w:rPr>
        <w:t xml:space="preserve"> </w:t>
      </w:r>
    </w:p>
    <w:p w:rsidR="00A50F92" w:rsidRDefault="00A50F92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</w:p>
    <w:p w:rsidR="008D55F5" w:rsidRPr="002D071A" w:rsidRDefault="008D55F5" w:rsidP="006362CF">
      <w:pPr>
        <w:pStyle w:val="s33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4. Контрольные мероприятия, проводимые в рамках </w:t>
      </w:r>
    </w:p>
    <w:p w:rsidR="008D55F5" w:rsidRPr="002D071A" w:rsidRDefault="008D55F5" w:rsidP="006362CF">
      <w:pPr>
        <w:pStyle w:val="s33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муниципального контроля</w:t>
      </w:r>
    </w:p>
    <w:p w:rsidR="008D55F5" w:rsidRPr="002D071A" w:rsidRDefault="008D55F5" w:rsidP="006362CF">
      <w:pPr>
        <w:pStyle w:val="s3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6362CF">
      <w:pPr>
        <w:pStyle w:val="s4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4.1. Контрольные мероприятия. Общие вопросы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F6171E" w:rsidRPr="0038027D" w:rsidRDefault="00F6171E" w:rsidP="006362CF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>4.1.1. Муниципальный контроль осуществляется Контрольным органом посредством организации проведения следующих плановых и внеплановых контрольных</w:t>
      </w:r>
      <w:r w:rsidRPr="003E666D">
        <w:rPr>
          <w:rFonts w:ascii="Times New Roman" w:hAnsi="Times New Roman"/>
          <w:b/>
          <w:sz w:val="28"/>
        </w:rPr>
        <w:t xml:space="preserve"> </w:t>
      </w:r>
      <w:r w:rsidRPr="003E666D">
        <w:rPr>
          <w:rFonts w:ascii="Times New Roman" w:hAnsi="Times New Roman"/>
          <w:sz w:val="28"/>
        </w:rPr>
        <w:t>мероприятий:</w:t>
      </w:r>
    </w:p>
    <w:p w:rsidR="00F6171E" w:rsidRPr="003E666D" w:rsidRDefault="00F6171E" w:rsidP="006362CF">
      <w:pPr>
        <w:pStyle w:val="ConsPlusNormal"/>
        <w:ind w:firstLine="709"/>
        <w:jc w:val="both"/>
        <w:rPr>
          <w:sz w:val="28"/>
        </w:rPr>
      </w:pPr>
      <w:r w:rsidRPr="003E666D">
        <w:rPr>
          <w:sz w:val="28"/>
        </w:rPr>
        <w:t xml:space="preserve">инспекционный визит, документарная проверка, выездная проверка </w:t>
      </w:r>
      <w:proofErr w:type="gramStart"/>
      <w:r w:rsidRPr="003E666D">
        <w:rPr>
          <w:sz w:val="28"/>
        </w:rPr>
        <w:t>–п</w:t>
      </w:r>
      <w:proofErr w:type="gramEnd"/>
      <w:r w:rsidRPr="003E666D">
        <w:rPr>
          <w:sz w:val="28"/>
        </w:rPr>
        <w:t>ри  взаимодействии с контролируемыми лицами;</w:t>
      </w:r>
    </w:p>
    <w:p w:rsidR="00F6171E" w:rsidRPr="003E666D" w:rsidRDefault="00F6171E" w:rsidP="006362CF">
      <w:pPr>
        <w:pStyle w:val="ConsPlusNormal"/>
        <w:ind w:firstLine="709"/>
        <w:jc w:val="both"/>
        <w:rPr>
          <w:sz w:val="28"/>
        </w:rPr>
      </w:pPr>
      <w:r w:rsidRPr="003E666D">
        <w:rPr>
          <w:sz w:val="28"/>
        </w:rPr>
        <w:t>наблюдение за соблюдением обязательных требований, выездное обсл</w:t>
      </w:r>
      <w:r w:rsidRPr="003E666D">
        <w:rPr>
          <w:sz w:val="28"/>
        </w:rPr>
        <w:t>е</w:t>
      </w:r>
      <w:r w:rsidRPr="003E666D">
        <w:rPr>
          <w:sz w:val="28"/>
        </w:rPr>
        <w:t>дование – без взаимодействия с контролируемыми лицами.</w:t>
      </w:r>
    </w:p>
    <w:p w:rsidR="00F6171E" w:rsidRPr="003E666D" w:rsidRDefault="00F6171E" w:rsidP="006362CF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 xml:space="preserve">4.1.2. При осуществлении </w:t>
      </w:r>
      <w:r w:rsidRPr="003E666D">
        <w:rPr>
          <w:rFonts w:ascii="Times New Roman" w:hAnsi="Times New Roman"/>
          <w:sz w:val="28"/>
          <w:szCs w:val="22"/>
        </w:rPr>
        <w:t>муниципального контроля</w:t>
      </w:r>
      <w:r w:rsidRPr="003E666D">
        <w:rPr>
          <w:rFonts w:ascii="Times New Roman" w:hAnsi="Times New Roman"/>
          <w:color w:val="FF0000"/>
          <w:sz w:val="28"/>
        </w:rPr>
        <w:t xml:space="preserve"> </w:t>
      </w:r>
      <w:r w:rsidRPr="003E666D">
        <w:rPr>
          <w:rFonts w:ascii="Times New Roman" w:hAnsi="Times New Roman"/>
          <w:sz w:val="28"/>
        </w:rPr>
        <w:t xml:space="preserve">взаимодействием с контролируемыми лицами являются: </w:t>
      </w:r>
    </w:p>
    <w:p w:rsidR="00F6171E" w:rsidRPr="00172994" w:rsidRDefault="00F6171E" w:rsidP="006362CF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/>
          <w:b/>
          <w:color w:val="FF0000"/>
          <w:sz w:val="28"/>
        </w:rPr>
      </w:pPr>
      <w:r w:rsidRPr="003E666D">
        <w:rPr>
          <w:rFonts w:ascii="Times New Roman" w:hAnsi="Times New Roman"/>
          <w:sz w:val="28"/>
        </w:rPr>
        <w:t xml:space="preserve">встречи, телефонные и иные переговоры (непосредственное </w:t>
      </w:r>
      <w:r w:rsidRPr="003E666D">
        <w:rPr>
          <w:rFonts w:ascii="Times New Roman" w:hAnsi="Times New Roman"/>
          <w:sz w:val="28"/>
          <w:szCs w:val="22"/>
        </w:rPr>
        <w:t>взаимодейс</w:t>
      </w:r>
      <w:r w:rsidRPr="003E666D">
        <w:rPr>
          <w:rFonts w:ascii="Times New Roman" w:hAnsi="Times New Roman"/>
          <w:sz w:val="28"/>
          <w:szCs w:val="22"/>
        </w:rPr>
        <w:t>т</w:t>
      </w:r>
      <w:r w:rsidRPr="003E666D">
        <w:rPr>
          <w:rFonts w:ascii="Times New Roman" w:hAnsi="Times New Roman"/>
          <w:sz w:val="28"/>
          <w:szCs w:val="22"/>
        </w:rPr>
        <w:t>вие) между инспектором и контролируемым лицом или его</w:t>
      </w:r>
      <w:r w:rsidRPr="003E666D">
        <w:rPr>
          <w:rFonts w:ascii="Times New Roman" w:hAnsi="Times New Roman"/>
          <w:sz w:val="28"/>
        </w:rPr>
        <w:t xml:space="preserve"> представителем;</w:t>
      </w:r>
    </w:p>
    <w:p w:rsidR="00F6171E" w:rsidRPr="003E666D" w:rsidRDefault="00F6171E" w:rsidP="006362CF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 xml:space="preserve">запрос документов, иных материалов; </w:t>
      </w:r>
    </w:p>
    <w:p w:rsidR="00F6171E" w:rsidRPr="003E666D" w:rsidRDefault="00F6171E" w:rsidP="006362CF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>присутствие инспектора в месте осуществления деятельности контрол</w:t>
      </w:r>
      <w:r w:rsidRPr="003E666D">
        <w:rPr>
          <w:rFonts w:ascii="Times New Roman" w:hAnsi="Times New Roman"/>
          <w:sz w:val="28"/>
        </w:rPr>
        <w:t>и</w:t>
      </w:r>
      <w:r w:rsidRPr="003E666D">
        <w:rPr>
          <w:rFonts w:ascii="Times New Roman" w:hAnsi="Times New Roman"/>
          <w:sz w:val="28"/>
        </w:rPr>
        <w:t>руемого лица (за исключением случаев присутствия инспектора на общедо</w:t>
      </w:r>
      <w:r w:rsidRPr="003E666D">
        <w:rPr>
          <w:rFonts w:ascii="Times New Roman" w:hAnsi="Times New Roman"/>
          <w:sz w:val="28"/>
        </w:rPr>
        <w:t>с</w:t>
      </w:r>
      <w:r w:rsidRPr="003E666D">
        <w:rPr>
          <w:rFonts w:ascii="Times New Roman" w:hAnsi="Times New Roman"/>
          <w:sz w:val="28"/>
        </w:rPr>
        <w:t xml:space="preserve">тупных производственных объектах). </w:t>
      </w:r>
    </w:p>
    <w:p w:rsidR="00F6171E" w:rsidRPr="000E7BBF" w:rsidRDefault="00F6171E" w:rsidP="006362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E666D">
        <w:rPr>
          <w:sz w:val="28"/>
        </w:rPr>
        <w:t xml:space="preserve">4.1.3. Контрольные мероприятия, осуществляемые при </w:t>
      </w:r>
      <w:r w:rsidRPr="003E666D">
        <w:rPr>
          <w:sz w:val="28"/>
          <w:szCs w:val="28"/>
          <w:lang w:eastAsia="en-US"/>
        </w:rPr>
        <w:t xml:space="preserve"> взаимодействии с контролируемым лицом, </w:t>
      </w:r>
      <w:r w:rsidRPr="003E666D">
        <w:rPr>
          <w:sz w:val="28"/>
        </w:rPr>
        <w:t>проводятся Контрольным органом по следующим о</w:t>
      </w:r>
      <w:r w:rsidRPr="003E666D">
        <w:rPr>
          <w:sz w:val="28"/>
        </w:rPr>
        <w:t>с</w:t>
      </w:r>
      <w:r w:rsidRPr="003E666D">
        <w:rPr>
          <w:sz w:val="28"/>
        </w:rPr>
        <w:t>нованиям:</w:t>
      </w:r>
    </w:p>
    <w:p w:rsidR="00F6171E" w:rsidRPr="000E7BBF" w:rsidRDefault="00F6171E" w:rsidP="006362CF">
      <w:pPr>
        <w:widowControl w:val="0"/>
        <w:tabs>
          <w:tab w:val="left" w:pos="1134"/>
        </w:tabs>
        <w:ind w:firstLine="709"/>
        <w:jc w:val="both"/>
        <w:rPr>
          <w:sz w:val="28"/>
        </w:rPr>
      </w:pPr>
      <w:r w:rsidRPr="000E7BBF">
        <w:rPr>
          <w:sz w:val="28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</w:t>
      </w:r>
      <w:r w:rsidRPr="000E7BBF">
        <w:rPr>
          <w:sz w:val="28"/>
        </w:rPr>
        <w:t>а</w:t>
      </w:r>
      <w:r w:rsidRPr="000E7BBF">
        <w:rPr>
          <w:sz w:val="28"/>
        </w:rPr>
        <w:t>торами риска нарушения обязательных требований, или отклонения объекта контроля от таких параметров;</w:t>
      </w:r>
    </w:p>
    <w:p w:rsidR="00F6171E" w:rsidRPr="000E7BBF" w:rsidRDefault="00F6171E" w:rsidP="006362CF">
      <w:pPr>
        <w:widowControl w:val="0"/>
        <w:tabs>
          <w:tab w:val="left" w:pos="1134"/>
        </w:tabs>
        <w:ind w:firstLine="709"/>
        <w:jc w:val="both"/>
        <w:rPr>
          <w:sz w:val="28"/>
        </w:rPr>
      </w:pPr>
      <w:r w:rsidRPr="000E7BBF">
        <w:rPr>
          <w:sz w:val="28"/>
        </w:rPr>
        <w:t>2) наступление сроков проведения контрольных мероприятий, включе</w:t>
      </w:r>
      <w:r w:rsidRPr="000E7BBF">
        <w:rPr>
          <w:sz w:val="28"/>
        </w:rPr>
        <w:t>н</w:t>
      </w:r>
      <w:r w:rsidRPr="000E7BBF">
        <w:rPr>
          <w:sz w:val="28"/>
        </w:rPr>
        <w:t>ных в план проведения контрольных мероприятий;</w:t>
      </w:r>
    </w:p>
    <w:p w:rsidR="00F6171E" w:rsidRPr="000E7BBF" w:rsidRDefault="00F6171E" w:rsidP="006362CF">
      <w:pPr>
        <w:widowControl w:val="0"/>
        <w:tabs>
          <w:tab w:val="left" w:pos="1134"/>
        </w:tabs>
        <w:ind w:firstLine="709"/>
        <w:jc w:val="both"/>
        <w:rPr>
          <w:sz w:val="28"/>
        </w:rPr>
      </w:pPr>
      <w:r w:rsidRPr="000E7BBF">
        <w:rPr>
          <w:sz w:val="28"/>
        </w:rPr>
        <w:t>3) поручение Президента Российской Федерации, поручение Правител</w:t>
      </w:r>
      <w:r w:rsidRPr="000E7BBF">
        <w:rPr>
          <w:sz w:val="28"/>
        </w:rPr>
        <w:t>ь</w:t>
      </w:r>
      <w:r w:rsidRPr="000E7BBF">
        <w:rPr>
          <w:sz w:val="28"/>
        </w:rPr>
        <w:t>ства Российской Федерации о проведении контрольных мероприятий в отн</w:t>
      </w:r>
      <w:r w:rsidRPr="000E7BBF">
        <w:rPr>
          <w:sz w:val="28"/>
        </w:rPr>
        <w:t>о</w:t>
      </w:r>
      <w:r w:rsidRPr="000E7BBF">
        <w:rPr>
          <w:sz w:val="28"/>
        </w:rPr>
        <w:t>шении конкретных контролируемых лиц;</w:t>
      </w:r>
    </w:p>
    <w:p w:rsidR="00F6171E" w:rsidRPr="000E7BBF" w:rsidRDefault="00F6171E" w:rsidP="006362CF">
      <w:pPr>
        <w:widowControl w:val="0"/>
        <w:tabs>
          <w:tab w:val="left" w:pos="1134"/>
        </w:tabs>
        <w:ind w:firstLine="709"/>
        <w:jc w:val="both"/>
        <w:rPr>
          <w:sz w:val="28"/>
        </w:rPr>
      </w:pPr>
      <w:r w:rsidRPr="000E7BBF">
        <w:rPr>
          <w:sz w:val="28"/>
        </w:rPr>
        <w:t>4) требование прокурора о проведении контрольного мероприятия в ра</w:t>
      </w:r>
      <w:r w:rsidRPr="000E7BBF">
        <w:rPr>
          <w:sz w:val="28"/>
        </w:rPr>
        <w:t>м</w:t>
      </w:r>
      <w:r w:rsidRPr="000E7BBF">
        <w:rPr>
          <w:sz w:val="28"/>
        </w:rPr>
        <w:t>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F6171E" w:rsidRPr="000E7BBF" w:rsidRDefault="00F6171E" w:rsidP="006362CF">
      <w:pPr>
        <w:widowControl w:val="0"/>
        <w:tabs>
          <w:tab w:val="left" w:pos="1134"/>
        </w:tabs>
        <w:ind w:firstLine="709"/>
        <w:jc w:val="both"/>
        <w:rPr>
          <w:sz w:val="28"/>
        </w:rPr>
      </w:pPr>
      <w:r w:rsidRPr="000E7BBF">
        <w:rPr>
          <w:sz w:val="28"/>
        </w:rPr>
        <w:t>5) истечение срока исполнения решения Контрольного органа об устр</w:t>
      </w:r>
      <w:r w:rsidRPr="000E7BBF">
        <w:rPr>
          <w:sz w:val="28"/>
        </w:rPr>
        <w:t>а</w:t>
      </w:r>
      <w:r w:rsidRPr="000E7BBF">
        <w:rPr>
          <w:sz w:val="28"/>
        </w:rPr>
        <w:t>нении выявленного нарушения обязательных требований – в случаях, устано</w:t>
      </w:r>
      <w:r w:rsidRPr="000E7BBF">
        <w:rPr>
          <w:sz w:val="28"/>
        </w:rPr>
        <w:t>в</w:t>
      </w:r>
      <w:r w:rsidRPr="000E7BBF">
        <w:rPr>
          <w:sz w:val="28"/>
        </w:rPr>
        <w:t xml:space="preserve">ленных </w:t>
      </w:r>
      <w:hyperlink r:id="rId10" w:history="1">
        <w:r w:rsidRPr="000E7BBF">
          <w:rPr>
            <w:sz w:val="28"/>
          </w:rPr>
          <w:t>частью 1 статьи 95</w:t>
        </w:r>
      </w:hyperlink>
      <w:r w:rsidRPr="000E7BBF">
        <w:rPr>
          <w:sz w:val="28"/>
        </w:rPr>
        <w:t xml:space="preserve"> Федерального закона.</w:t>
      </w:r>
    </w:p>
    <w:p w:rsidR="00F6171E" w:rsidRPr="000E7BBF" w:rsidRDefault="00F6171E" w:rsidP="006362CF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</w:t>
      </w:r>
      <w:r w:rsidRPr="000E7BBF">
        <w:rPr>
          <w:rFonts w:ascii="Times New Roman" w:hAnsi="Times New Roman"/>
          <w:sz w:val="28"/>
        </w:rPr>
        <w:t>а</w:t>
      </w:r>
      <w:r w:rsidRPr="000E7BBF">
        <w:rPr>
          <w:rFonts w:ascii="Times New Roman" w:hAnsi="Times New Roman"/>
          <w:sz w:val="28"/>
        </w:rPr>
        <w:t>на, включая задания, содержащиеся в планах работы Контрольного органа, в том числе в случаях, установленных Федеральным законом.</w:t>
      </w:r>
    </w:p>
    <w:p w:rsidR="00F6171E" w:rsidRPr="000E7BBF" w:rsidRDefault="00F6171E" w:rsidP="006362CF">
      <w:pPr>
        <w:widowControl w:val="0"/>
        <w:ind w:firstLine="709"/>
        <w:jc w:val="both"/>
        <w:rPr>
          <w:sz w:val="28"/>
        </w:rPr>
      </w:pPr>
      <w:r w:rsidRPr="000E7BBF">
        <w:rPr>
          <w:sz w:val="28"/>
        </w:rPr>
        <w:lastRenderedPageBreak/>
        <w:t xml:space="preserve">4.1.4. </w:t>
      </w:r>
      <w:proofErr w:type="gramStart"/>
      <w:r w:rsidRPr="000E7BBF">
        <w:rPr>
          <w:sz w:val="28"/>
        </w:rPr>
        <w:t>Для проведения контрольного мероприятия</w:t>
      </w:r>
      <w:r w:rsidRPr="000E7BBF">
        <w:rPr>
          <w:sz w:val="28"/>
          <w:szCs w:val="28"/>
        </w:rPr>
        <w:t xml:space="preserve">, предусматривающего взаимодействие с контролируемым лицом, а также документарной проверки, </w:t>
      </w:r>
      <w:r w:rsidRPr="000E7BBF">
        <w:rPr>
          <w:sz w:val="28"/>
        </w:rPr>
        <w:t>принимается решение Контрольного органа, подписанное уполномоченным л</w:t>
      </w:r>
      <w:r w:rsidRPr="000E7BBF">
        <w:rPr>
          <w:sz w:val="28"/>
        </w:rPr>
        <w:t>и</w:t>
      </w:r>
      <w:r w:rsidRPr="000E7BBF">
        <w:rPr>
          <w:sz w:val="28"/>
        </w:rPr>
        <w:t xml:space="preserve">цом Контрольного органа, в котором указываются сведения, предусмотренные частью 1 статьи 64 Федерального закона. </w:t>
      </w:r>
      <w:proofErr w:type="gramEnd"/>
    </w:p>
    <w:p w:rsidR="00F6171E" w:rsidRPr="000E7BBF" w:rsidRDefault="00F6171E" w:rsidP="006362CF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В отношении проведения наблюдения за соблюдением обязательных тр</w:t>
      </w:r>
      <w:r w:rsidRPr="000E7BBF">
        <w:rPr>
          <w:rFonts w:ascii="Times New Roman" w:hAnsi="Times New Roman" w:cs="Times New Roman"/>
          <w:sz w:val="28"/>
          <w:szCs w:val="28"/>
        </w:rPr>
        <w:t>е</w:t>
      </w:r>
      <w:r w:rsidRPr="000E7BBF">
        <w:rPr>
          <w:rFonts w:ascii="Times New Roman" w:hAnsi="Times New Roman" w:cs="Times New Roman"/>
          <w:sz w:val="28"/>
          <w:szCs w:val="28"/>
        </w:rPr>
        <w:t>бований, выездного обследования не требуется принятие решения о проведении данного контрольного мероприятия, предусмотренного абзацем первым н</w:t>
      </w:r>
      <w:r w:rsidRPr="000E7BBF">
        <w:rPr>
          <w:rFonts w:ascii="Times New Roman" w:hAnsi="Times New Roman" w:cs="Times New Roman"/>
          <w:sz w:val="28"/>
          <w:szCs w:val="28"/>
        </w:rPr>
        <w:t>а</w:t>
      </w:r>
      <w:r w:rsidRPr="000E7BBF">
        <w:rPr>
          <w:rFonts w:ascii="Times New Roman" w:hAnsi="Times New Roman" w:cs="Times New Roman"/>
          <w:sz w:val="28"/>
          <w:szCs w:val="28"/>
        </w:rPr>
        <w:t>стоящего пункта Положения.</w:t>
      </w:r>
    </w:p>
    <w:p w:rsidR="00F6171E" w:rsidRPr="000E7BBF" w:rsidRDefault="00F6171E" w:rsidP="006362CF">
      <w:pPr>
        <w:widowControl w:val="0"/>
        <w:tabs>
          <w:tab w:val="left" w:pos="1134"/>
        </w:tabs>
        <w:ind w:firstLine="709"/>
        <w:jc w:val="both"/>
        <w:rPr>
          <w:sz w:val="28"/>
        </w:rPr>
      </w:pPr>
      <w:r w:rsidRPr="000E7BBF">
        <w:rPr>
          <w:sz w:val="28"/>
        </w:rPr>
        <w:t>4.1.</w:t>
      </w:r>
      <w:r w:rsidR="00A50F92">
        <w:rPr>
          <w:sz w:val="28"/>
        </w:rPr>
        <w:t>5</w:t>
      </w:r>
      <w:r w:rsidRPr="000E7BBF">
        <w:rPr>
          <w:sz w:val="28"/>
        </w:rPr>
        <w:t>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F6171E" w:rsidRPr="000E7BBF" w:rsidRDefault="00F6171E" w:rsidP="006362CF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При необходимости Контрольный орган привлекает к проведению ко</w:t>
      </w:r>
      <w:r w:rsidRPr="000E7BBF">
        <w:rPr>
          <w:rFonts w:ascii="Times New Roman" w:hAnsi="Times New Roman"/>
          <w:sz w:val="28"/>
        </w:rPr>
        <w:t>н</w:t>
      </w:r>
      <w:r w:rsidRPr="000E7BBF">
        <w:rPr>
          <w:rFonts w:ascii="Times New Roman" w:hAnsi="Times New Roman"/>
          <w:sz w:val="28"/>
        </w:rPr>
        <w:t>трольных мероприятий экспертов, экспертные организации, аттестованные в установленном порядке, и включенных в реестр экспертов, экспертных орган</w:t>
      </w:r>
      <w:r w:rsidRPr="000E7BBF">
        <w:rPr>
          <w:rFonts w:ascii="Times New Roman" w:hAnsi="Times New Roman"/>
          <w:sz w:val="28"/>
        </w:rPr>
        <w:t>и</w:t>
      </w:r>
      <w:r w:rsidRPr="000E7BBF">
        <w:rPr>
          <w:rFonts w:ascii="Times New Roman" w:hAnsi="Times New Roman"/>
          <w:sz w:val="28"/>
        </w:rPr>
        <w:t>заций, привлекаемых к проведению контрольных мероприятий.</w:t>
      </w:r>
    </w:p>
    <w:p w:rsidR="00F6171E" w:rsidRPr="003E666D" w:rsidRDefault="00F6171E" w:rsidP="006362CF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>4.1.</w:t>
      </w:r>
      <w:r w:rsidR="00A50F92">
        <w:rPr>
          <w:rFonts w:ascii="Times New Roman" w:hAnsi="Times New Roman"/>
          <w:sz w:val="28"/>
        </w:rPr>
        <w:t>6</w:t>
      </w:r>
      <w:r w:rsidRPr="003E666D">
        <w:rPr>
          <w:rFonts w:ascii="Times New Roman" w:hAnsi="Times New Roman"/>
          <w:sz w:val="28"/>
        </w:rPr>
        <w:t>. По окончании проведения контрольного мероприятия</w:t>
      </w:r>
      <w:r w:rsidRPr="003E666D">
        <w:rPr>
          <w:rFonts w:ascii="Times New Roman" w:hAnsi="Times New Roman"/>
          <w:sz w:val="28"/>
          <w:szCs w:val="28"/>
        </w:rPr>
        <w:t>, предусма</w:t>
      </w:r>
      <w:r w:rsidRPr="003E666D">
        <w:rPr>
          <w:rFonts w:ascii="Times New Roman" w:hAnsi="Times New Roman"/>
          <w:sz w:val="28"/>
          <w:szCs w:val="28"/>
        </w:rPr>
        <w:t>т</w:t>
      </w:r>
      <w:r w:rsidRPr="003E666D">
        <w:rPr>
          <w:rFonts w:ascii="Times New Roman" w:hAnsi="Times New Roman"/>
          <w:sz w:val="28"/>
          <w:szCs w:val="28"/>
        </w:rPr>
        <w:t>ривающего взаимодействие с контролируемым лицом,</w:t>
      </w:r>
      <w:r w:rsidRPr="003E666D">
        <w:rPr>
          <w:rFonts w:ascii="Times New Roman" w:hAnsi="Times New Roman"/>
          <w:sz w:val="24"/>
          <w:szCs w:val="24"/>
        </w:rPr>
        <w:t xml:space="preserve"> </w:t>
      </w:r>
      <w:r w:rsidRPr="003E666D">
        <w:rPr>
          <w:rFonts w:ascii="Times New Roman" w:hAnsi="Times New Roman"/>
          <w:sz w:val="28"/>
        </w:rPr>
        <w:t xml:space="preserve"> инспектор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F6171E" w:rsidRPr="000E7BBF" w:rsidRDefault="00F6171E" w:rsidP="006362CF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>В случае если по результатам проведения такого мероприятия выявлено нарушение обязательных требований</w:t>
      </w:r>
      <w:r w:rsidRPr="000E7BBF">
        <w:rPr>
          <w:rFonts w:ascii="Times New Roman" w:hAnsi="Times New Roman"/>
          <w:sz w:val="28"/>
        </w:rPr>
        <w:t>, в акте указывается, какое именно обяз</w:t>
      </w:r>
      <w:r w:rsidRPr="000E7BBF">
        <w:rPr>
          <w:rFonts w:ascii="Times New Roman" w:hAnsi="Times New Roman"/>
          <w:sz w:val="28"/>
        </w:rPr>
        <w:t>а</w:t>
      </w:r>
      <w:r w:rsidRPr="000E7BBF">
        <w:rPr>
          <w:rFonts w:ascii="Times New Roman" w:hAnsi="Times New Roman"/>
          <w:sz w:val="28"/>
        </w:rPr>
        <w:t xml:space="preserve">тельное требование нарушено, каким нормативным правовым актом и его структурной единицей оно установлено. </w:t>
      </w:r>
    </w:p>
    <w:p w:rsidR="00F6171E" w:rsidRPr="000E7BBF" w:rsidRDefault="00F6171E" w:rsidP="006362CF">
      <w:pPr>
        <w:pStyle w:val="HTML"/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</w:rPr>
        <w:t>В случае устранения выявленного нарушения до окончания проведения контрольного мероприятия</w:t>
      </w:r>
      <w:r w:rsidRPr="000E7BBF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</w:t>
      </w:r>
      <w:r w:rsidRPr="000E7BBF">
        <w:rPr>
          <w:rFonts w:ascii="Times New Roman" w:hAnsi="Times New Roman" w:cs="Times New Roman"/>
          <w:sz w:val="28"/>
          <w:szCs w:val="28"/>
        </w:rPr>
        <w:t>и</w:t>
      </w:r>
      <w:r w:rsidRPr="000E7BBF">
        <w:rPr>
          <w:rFonts w:ascii="Times New Roman" w:hAnsi="Times New Roman" w:cs="Times New Roman"/>
          <w:sz w:val="28"/>
          <w:szCs w:val="28"/>
        </w:rPr>
        <w:t>руемым лицом,</w:t>
      </w:r>
      <w:r w:rsidRPr="000E7BBF">
        <w:rPr>
          <w:rFonts w:ascii="Times New Roman" w:hAnsi="Times New Roman" w:cs="Times New Roman"/>
          <w:sz w:val="24"/>
          <w:szCs w:val="24"/>
        </w:rPr>
        <w:t xml:space="preserve"> </w:t>
      </w:r>
      <w:r w:rsidRPr="000E7BBF">
        <w:rPr>
          <w:rFonts w:ascii="Times New Roman" w:hAnsi="Times New Roman" w:cs="Times New Roman"/>
          <w:sz w:val="28"/>
        </w:rPr>
        <w:t>в акте указывается факт его устранения.</w:t>
      </w:r>
    </w:p>
    <w:p w:rsidR="00F6171E" w:rsidRPr="000E7BBF" w:rsidRDefault="00F6171E" w:rsidP="006362C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4.1.</w:t>
      </w:r>
      <w:r w:rsidR="00A50F92">
        <w:rPr>
          <w:sz w:val="28"/>
        </w:rPr>
        <w:t>7</w:t>
      </w:r>
      <w:r w:rsidRPr="000E7BBF">
        <w:rPr>
          <w:sz w:val="28"/>
        </w:rPr>
        <w:t>. Документы, иные материалы, являющиеся доказательствами нар</w:t>
      </w:r>
      <w:r w:rsidRPr="000E7BBF">
        <w:rPr>
          <w:sz w:val="28"/>
        </w:rPr>
        <w:t>у</w:t>
      </w:r>
      <w:r w:rsidRPr="000E7BBF">
        <w:rPr>
          <w:sz w:val="28"/>
        </w:rPr>
        <w:t>шения обязательных требований, приобщаются к акту.</w:t>
      </w:r>
    </w:p>
    <w:p w:rsidR="00F6171E" w:rsidRPr="000E7BBF" w:rsidRDefault="00F6171E" w:rsidP="006362C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Заполненные при проведении контрольного мероприятия проверочные листы должны быть приобщены к акту.</w:t>
      </w:r>
    </w:p>
    <w:p w:rsidR="00F6171E" w:rsidRPr="000E7BBF" w:rsidRDefault="00F6171E" w:rsidP="006362C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4.1.</w:t>
      </w:r>
      <w:r w:rsidR="00A50F92">
        <w:rPr>
          <w:sz w:val="28"/>
        </w:rPr>
        <w:t>8</w:t>
      </w:r>
      <w:r w:rsidRPr="000E7BBF">
        <w:rPr>
          <w:sz w:val="28"/>
        </w:rPr>
        <w:t>. Оформление акта производится по месту проведения контрольного мероприятия в день окончания проведения такого мероприятия, если иной п</w:t>
      </w:r>
      <w:r w:rsidRPr="000E7BBF">
        <w:rPr>
          <w:sz w:val="28"/>
        </w:rPr>
        <w:t>о</w:t>
      </w:r>
      <w:r w:rsidRPr="000E7BBF">
        <w:rPr>
          <w:sz w:val="28"/>
        </w:rPr>
        <w:t xml:space="preserve">рядок оформления акта не установлен Правительством Российской Федерации. </w:t>
      </w:r>
    </w:p>
    <w:p w:rsidR="00F6171E" w:rsidRPr="000E7BBF" w:rsidRDefault="00F6171E" w:rsidP="006362C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4.1.</w:t>
      </w:r>
      <w:r w:rsidR="00A50F92">
        <w:rPr>
          <w:sz w:val="28"/>
        </w:rPr>
        <w:t>9</w:t>
      </w:r>
      <w:r w:rsidRPr="000E7BBF">
        <w:rPr>
          <w:sz w:val="28"/>
        </w:rPr>
        <w:t>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F6171E" w:rsidRPr="000E7BBF" w:rsidRDefault="00F6171E" w:rsidP="006362CF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4.1.1</w:t>
      </w:r>
      <w:r w:rsidR="00A50F92">
        <w:rPr>
          <w:rFonts w:ascii="Times New Roman" w:hAnsi="Times New Roman" w:cs="Times New Roman"/>
          <w:sz w:val="28"/>
          <w:szCs w:val="28"/>
        </w:rPr>
        <w:t>0</w:t>
      </w:r>
      <w:r w:rsidRPr="000E7BBF">
        <w:rPr>
          <w:rFonts w:ascii="Times New Roman" w:hAnsi="Times New Roman" w:cs="Times New Roman"/>
          <w:sz w:val="28"/>
          <w:szCs w:val="28"/>
        </w:rPr>
        <w:t>. В случае несогласия с фактами и выводами, изложенными в акте контрольного (надзорного) мероприятия, контролируемое лицо вправе напр</w:t>
      </w:r>
      <w:r w:rsidRPr="000E7BBF">
        <w:rPr>
          <w:rFonts w:ascii="Times New Roman" w:hAnsi="Times New Roman" w:cs="Times New Roman"/>
          <w:sz w:val="28"/>
          <w:szCs w:val="28"/>
        </w:rPr>
        <w:t>а</w:t>
      </w:r>
      <w:r w:rsidRPr="000E7BBF">
        <w:rPr>
          <w:rFonts w:ascii="Times New Roman" w:hAnsi="Times New Roman" w:cs="Times New Roman"/>
          <w:sz w:val="28"/>
          <w:szCs w:val="28"/>
        </w:rPr>
        <w:t>вить жалобу в порядке, предусмотренном разделом 5 настоящего Положения.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6362CF">
      <w:pPr>
        <w:pStyle w:val="s24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 Меры, принимаемые Контрольным органом по результатам контрольных мероприятий</w:t>
      </w:r>
    </w:p>
    <w:p w:rsidR="008D55F5" w:rsidRPr="002D071A" w:rsidRDefault="008D55F5" w:rsidP="006362CF">
      <w:pPr>
        <w:pStyle w:val="s31"/>
        <w:widowControl w:val="0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4.2.1. Контрольный орган в случае выявления при проведении контрольн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 xml:space="preserve">го мероприятия нарушений контролируемым лицом обязательных требований в </w:t>
      </w:r>
      <w:r w:rsidRPr="002D071A">
        <w:rPr>
          <w:rStyle w:val="bumpedfont15"/>
          <w:sz w:val="28"/>
          <w:szCs w:val="28"/>
        </w:rPr>
        <w:lastRenderedPageBreak/>
        <w:t>пределах полномочий, предусмотренных законодательством Российской Фед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рации, обязан: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1) выдать после оформления акта контрольного мероприятия контролиру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мому лицу предписание об устранении выявленных 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 w:rsidR="00D903E4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также других мероприятий, предусмотренных федеральным законом о виде контроля;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2) незамедлительно принять предусмотренные законодательством Росси</w:t>
      </w:r>
      <w:r w:rsidRPr="002D071A">
        <w:rPr>
          <w:rStyle w:val="bumpedfont15"/>
          <w:sz w:val="28"/>
          <w:szCs w:val="28"/>
        </w:rPr>
        <w:t>й</w:t>
      </w:r>
      <w:r w:rsidRPr="002D071A">
        <w:rPr>
          <w:rStyle w:val="bumpedfont15"/>
          <w:sz w:val="28"/>
          <w:szCs w:val="28"/>
        </w:rPr>
        <w:t>ской Федерации меры по недопущению причинения вреда (ущерба) охраня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мым законом ценностям или прекращению его причинения вплоть до обращ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в суд с требованием о запрете эксплуатации объектов муниципального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троля</w:t>
      </w:r>
      <w:r w:rsidR="00D903E4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и о доведении до сведения граждан, организаций любым доступным сп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собом информации о наличии угрозы причинения вреда (ущерба) охраняемым законом ценностям и способах ее предотвращения в случае, если</w:t>
      </w:r>
      <w:proofErr w:type="gramEnd"/>
      <w:r w:rsidRPr="002D071A">
        <w:rPr>
          <w:rStyle w:val="bumpedfont15"/>
          <w:sz w:val="28"/>
          <w:szCs w:val="28"/>
        </w:rPr>
        <w:t> при провед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нии контрольного мероприятия установлено, что деятельность гражданина, о</w:t>
      </w:r>
      <w:r w:rsidRPr="002D071A">
        <w:rPr>
          <w:rStyle w:val="bumpedfont15"/>
          <w:sz w:val="28"/>
          <w:szCs w:val="28"/>
        </w:rPr>
        <w:t>р</w:t>
      </w:r>
      <w:r w:rsidRPr="002D071A">
        <w:rPr>
          <w:rStyle w:val="bumpedfont15"/>
          <w:sz w:val="28"/>
          <w:szCs w:val="28"/>
        </w:rPr>
        <w:t>ганизации, </w:t>
      </w:r>
      <w:proofErr w:type="gramStart"/>
      <w:r w:rsidRPr="002D071A">
        <w:rPr>
          <w:rStyle w:val="bumpedfont15"/>
          <w:sz w:val="28"/>
          <w:szCs w:val="28"/>
        </w:rPr>
        <w:t>владеющих</w:t>
      </w:r>
      <w:proofErr w:type="gramEnd"/>
      <w:r w:rsidRPr="002D071A">
        <w:rPr>
          <w:rStyle w:val="bumpedfont15"/>
          <w:sz w:val="28"/>
          <w:szCs w:val="28"/>
        </w:rPr>
        <w:t> и (или) пользующихся объектом контроля, производ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мые и реализуемые ими товары, выполняемые работы, оказываемые услуги представляют непосредственную угрозу причинения вреда (ущерба) охраня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мым законом ценностям или что такой вред (ущерб) причинен;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 при выявлении в ходе контрольного мероприятия признаков преступл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или административного правонарушения направить соответствующую и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формацию в государственный орган в соответствии со своей компетенцией или при наличии соответствующих полномочий принять меры по привлечению в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новных лиц к установленной законом ответственности;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4) принять меры по осуществлению контроля за устранением выявленных нарушений обязательных требований, предупреждению наруш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ний обязательных требований, предотвращению возможного причинения вреда (ущерба) охраняемым законом ценностям, при неисполнении предписания в у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рассмотреть вопрос о выдаче рекомендации по соблюдению обязател</w:t>
      </w:r>
      <w:r w:rsidRPr="002D071A">
        <w:rPr>
          <w:rStyle w:val="bumpedfont15"/>
          <w:sz w:val="28"/>
          <w:szCs w:val="28"/>
        </w:rPr>
        <w:t>ь</w:t>
      </w:r>
      <w:r w:rsidRPr="002D071A">
        <w:rPr>
          <w:rStyle w:val="bumpedfont15"/>
          <w:sz w:val="28"/>
          <w:szCs w:val="28"/>
        </w:rPr>
        <w:t>ных требований, проведении иных мероприятий, направленных на профила</w:t>
      </w:r>
      <w:r w:rsidRPr="002D071A">
        <w:rPr>
          <w:rStyle w:val="bumpedfont15"/>
          <w:sz w:val="28"/>
          <w:szCs w:val="28"/>
        </w:rPr>
        <w:t>к</w:t>
      </w:r>
      <w:r w:rsidRPr="002D071A">
        <w:rPr>
          <w:rStyle w:val="bumpedfont15"/>
          <w:sz w:val="28"/>
          <w:szCs w:val="28"/>
        </w:rPr>
        <w:t>тику рисков причинения вреда (ущерба) охраняемым законом ценностям.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4.2.2.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 w:rsidR="00A50F92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 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ка документов и сведений, представление которых установлено указанным р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 xml:space="preserve">шением, Контрольный орган оценивает исполнение решения на основании </w:t>
      </w:r>
      <w:r w:rsidRPr="002D071A">
        <w:rPr>
          <w:rStyle w:val="bumpedfont15"/>
          <w:sz w:val="28"/>
          <w:szCs w:val="28"/>
        </w:rPr>
        <w:lastRenderedPageBreak/>
        <w:t>представленных документов и сведений, полученной информации.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 w:rsidR="00A50F92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</w:t>
      </w:r>
      <w:r w:rsidR="00D903E4" w:rsidRPr="002D071A">
        <w:rPr>
          <w:rStyle w:val="bumpedfont15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В случае исполнения контролируемым лицом предписания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трольный орган направляет контролируемому лицу уведомление об исполн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нии предписания.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 w:rsidR="00A50F92">
        <w:rPr>
          <w:rStyle w:val="bumpedfont15"/>
          <w:sz w:val="28"/>
          <w:szCs w:val="28"/>
        </w:rPr>
        <w:t>5</w:t>
      </w:r>
      <w:r w:rsidRPr="002D071A">
        <w:rPr>
          <w:rStyle w:val="bumpedfont15"/>
          <w:sz w:val="28"/>
          <w:szCs w:val="28"/>
        </w:rPr>
        <w:t>. Если указанные документы и сведения контролируемым лицом не представлены или на их основании невозможно сделать вывод об исполнении решения, Контрольный орган оценивает исполнение указанного решения путем проведения документарной проверки.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случае</w:t>
      </w:r>
      <w:proofErr w:type="gramStart"/>
      <w:r w:rsidRPr="002D071A">
        <w:rPr>
          <w:rStyle w:val="bumpedfont15"/>
          <w:sz w:val="28"/>
          <w:szCs w:val="28"/>
        </w:rPr>
        <w:t>,</w:t>
      </w:r>
      <w:proofErr w:type="gramEnd"/>
      <w:r w:rsidRPr="002D071A">
        <w:rPr>
          <w:rStyle w:val="bumpedfont15"/>
          <w:sz w:val="28"/>
          <w:szCs w:val="28"/>
        </w:rPr>
        <w:t> если проводится оценка исполнения решения, принятого по ит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гам выездной проверки, допускается проведение выездной проверки.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 w:rsidR="00A50F92">
        <w:rPr>
          <w:rStyle w:val="bumpedfont15"/>
          <w:sz w:val="28"/>
          <w:szCs w:val="28"/>
        </w:rPr>
        <w:t>6</w:t>
      </w:r>
      <w:r w:rsidRPr="002D071A">
        <w:rPr>
          <w:rStyle w:val="bumpedfont15"/>
          <w:sz w:val="28"/>
          <w:szCs w:val="28"/>
        </w:rPr>
        <w:t>. В случае</w:t>
      </w:r>
      <w:proofErr w:type="gramStart"/>
      <w:r w:rsidRPr="002D071A">
        <w:rPr>
          <w:rStyle w:val="bumpedfont15"/>
          <w:sz w:val="28"/>
          <w:szCs w:val="28"/>
        </w:rPr>
        <w:t>,</w:t>
      </w:r>
      <w:proofErr w:type="gramEnd"/>
      <w:r w:rsidRPr="002D071A">
        <w:rPr>
          <w:rStyle w:val="bumpedfont15"/>
          <w:sz w:val="28"/>
          <w:szCs w:val="28"/>
        </w:rPr>
        <w:t> если по итогам проведения контрольного мероприятия, предусмотренного пунктом 4.2.6 настоящего Положения, Контрольным орг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ном будет установлено, что решение не исполнено или исполнено ненадлеж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щим образом, он вновь выдает контролируемому лицу решение, предусмотре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ное подпунктом 1 пункта 4.2.1 настоящего Положения, с указанием новых ср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ков его исполнения. </w:t>
      </w:r>
    </w:p>
    <w:p w:rsidR="008D55F5" w:rsidRPr="002D071A" w:rsidRDefault="008D55F5" w:rsidP="006362CF">
      <w:pPr>
        <w:pStyle w:val="s36"/>
        <w:widowControl w:val="0"/>
        <w:spacing w:before="0" w:beforeAutospacing="0" w:after="0" w:afterAutospacing="0"/>
        <w:ind w:firstLine="40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дусмотрена законодательством.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6362CF">
      <w:pPr>
        <w:pStyle w:val="s33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4.3. Плановые контрольные мероприятия</w:t>
      </w:r>
    </w:p>
    <w:p w:rsidR="008D55F5" w:rsidRPr="002D071A" w:rsidRDefault="008D55F5" w:rsidP="006362CF">
      <w:pPr>
        <w:pStyle w:val="s37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4.3.1.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– ежегодный план меропри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>тий) и подлежащего согласованию с органами прокуратуры. 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4.3.2. Виды, периодичность проведения плановых контрольных меропри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>тий в отношении объектов контроля, отнесенных к определенным категориям риска, определяются соразмерно рискам причинения вреда (ущерба).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4.3.3. Контрольный орган может проводить следующие виды плановых контрольных мероприятий: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документарная проверка;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выездная проверка.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отношении объектов, относящихся к категории среднего риска, пров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дятся: ___________________________.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отношении объектов, относящихся к категории умеренного риска, пр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водятся: ___________________________.</w:t>
      </w:r>
    </w:p>
    <w:p w:rsidR="00A50F92" w:rsidRDefault="008D55F5" w:rsidP="006362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4.3.4. </w:t>
      </w:r>
      <w:r w:rsidR="00A50F92">
        <w:rPr>
          <w:sz w:val="28"/>
          <w:szCs w:val="28"/>
        </w:rPr>
        <w:t>Плановые контрольные мероприятия в отношении объектов ко</w:t>
      </w:r>
      <w:r w:rsidR="00A50F92">
        <w:rPr>
          <w:sz w:val="28"/>
          <w:szCs w:val="28"/>
        </w:rPr>
        <w:t>н</w:t>
      </w:r>
      <w:r w:rsidR="00A50F92">
        <w:rPr>
          <w:sz w:val="28"/>
          <w:szCs w:val="28"/>
        </w:rPr>
        <w:t>троля проводятся со следующей периодичностью:</w:t>
      </w:r>
    </w:p>
    <w:p w:rsidR="00A50F92" w:rsidRDefault="00A50F92" w:rsidP="006362CF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для категории среднего риска - один раз в 3 года;</w:t>
      </w:r>
    </w:p>
    <w:p w:rsidR="00A50F92" w:rsidRDefault="00A50F92" w:rsidP="006362CF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для категории умеренного риска - один раз в 5 лет;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Плановые контрольные мероприятия в отношении объекта контроля, отн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сенного к категории низкого риска, не проводятся.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6362CF">
      <w:pPr>
        <w:pStyle w:val="s33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4.4. Внеплановые контрольные мероприятия</w:t>
      </w:r>
    </w:p>
    <w:p w:rsidR="008D55F5" w:rsidRPr="002D071A" w:rsidRDefault="008D55F5" w:rsidP="006362CF">
      <w:pPr>
        <w:pStyle w:val="s37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4.4.1. Внеплановые контрольные мероприятия проводятся в виде докуме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тарных и выездных проверок, выездного обследования.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4.4.2. Решение о проведении внепланового контрольного мероприятия принимается с учетом индикаторов риска нарушения обязательных требований.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4.4.3. Внеплановые контрольные мероприятия, за исключением внеплан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4.4.4. В случае</w:t>
      </w:r>
      <w:proofErr w:type="gramStart"/>
      <w:r w:rsidRPr="002D071A">
        <w:rPr>
          <w:rStyle w:val="bumpedfont15"/>
          <w:sz w:val="28"/>
          <w:szCs w:val="28"/>
        </w:rPr>
        <w:t>,</w:t>
      </w:r>
      <w:proofErr w:type="gramEnd"/>
      <w:r w:rsidRPr="002D071A">
        <w:rPr>
          <w:rStyle w:val="bumpedfont15"/>
          <w:sz w:val="28"/>
          <w:szCs w:val="28"/>
        </w:rPr>
        <w:t> если внеплановое контрольное мероприятие может быть проведено только после согласования с органами прокуратуры, указанное м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роприятие проводится после такого согласования.</w:t>
      </w:r>
    </w:p>
    <w:p w:rsidR="008D55F5" w:rsidRPr="002D071A" w:rsidRDefault="008D55F5" w:rsidP="006362CF">
      <w:pPr>
        <w:pStyle w:val="s4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6362CF">
      <w:pPr>
        <w:pStyle w:val="s4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 Документарная проверка</w:t>
      </w:r>
    </w:p>
    <w:p w:rsidR="008D55F5" w:rsidRPr="002D071A" w:rsidRDefault="008D55F5" w:rsidP="006362CF">
      <w:pPr>
        <w:pStyle w:val="s37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4.5.1. </w:t>
      </w:r>
      <w:proofErr w:type="gramStart"/>
      <w:r w:rsidRPr="002D071A">
        <w:rPr>
          <w:rStyle w:val="bumpedfont15"/>
          <w:sz w:val="28"/>
          <w:szCs w:val="28"/>
        </w:rPr>
        <w:t>Под документарной проверкой понимается контрольное меропри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>тие, которое проводится по месту нахождения Контрольного органа и предм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том которого являются исключительно сведения, 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шений контрольного (надзорного) органа.</w:t>
      </w:r>
      <w:proofErr w:type="gramEnd"/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4.5.2. В случае</w:t>
      </w:r>
      <w:proofErr w:type="gramStart"/>
      <w:r w:rsidRPr="002D071A">
        <w:rPr>
          <w:rStyle w:val="bumpedfont15"/>
          <w:sz w:val="28"/>
          <w:szCs w:val="28"/>
        </w:rPr>
        <w:t>,</w:t>
      </w:r>
      <w:proofErr w:type="gramEnd"/>
      <w:r w:rsidRPr="002D071A">
        <w:rPr>
          <w:rStyle w:val="bumpedfont15"/>
          <w:sz w:val="28"/>
          <w:szCs w:val="28"/>
        </w:rPr>
        <w:t> если достоверность сведений, содержащихся в документах, имеющихся в распоряжении Контрольного органа, вызывает обоснованные с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мнения либо эти сведения не позволяют оценить исполнение контролируемым лицом обязательных требований, Контрольный орган направляет в адрес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тролируемого лица требование представить иные необходимые для рассмотр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в ходе документарной проверки документы. 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течение десяти рабочих дней со дня получения данного требования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тролируемое лицо обязано направить в Контрольный орган указанные в треб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вании документы.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4.5.3. Срок проведения документарной проверки не может превышать д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сять рабочих дней. 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указанный срок не включается период с момента: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 период с момента направления контролируемому лицу информации Контрольного органа: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о выявлении ошибок и (или) противоречий в представленных контрол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руемым лицом документах;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о несоответствии сведений, содержащихся в представленных 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</w:t>
      </w:r>
      <w:r w:rsidRPr="002D071A">
        <w:rPr>
          <w:rStyle w:val="bumpedfont15"/>
          <w:sz w:val="28"/>
          <w:szCs w:val="28"/>
        </w:rPr>
        <w:t>д</w:t>
      </w:r>
      <w:r w:rsidRPr="002D071A">
        <w:rPr>
          <w:rStyle w:val="bumpedfont15"/>
          <w:sz w:val="28"/>
          <w:szCs w:val="28"/>
        </w:rPr>
        <w:t>ставления указанных пояснений в Контрольный орган.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4.5.4. Перечень допустимых контрольных действий совершаемых в ходе </w:t>
      </w:r>
      <w:r w:rsidRPr="002D071A">
        <w:rPr>
          <w:rStyle w:val="bumpedfont15"/>
          <w:sz w:val="28"/>
          <w:szCs w:val="28"/>
        </w:rPr>
        <w:lastRenderedPageBreak/>
        <w:t>документарной проверки: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2" w:name="_Hlk73716001"/>
      <w:bookmarkEnd w:id="2"/>
      <w:r w:rsidRPr="002D071A">
        <w:rPr>
          <w:rStyle w:val="bumpedfont15"/>
          <w:sz w:val="28"/>
          <w:szCs w:val="28"/>
        </w:rPr>
        <w:t>1) истребование документов;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получение письменных объяснений.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4.5.5. В ходе проведения контрольного мероприятия инспектор вправе предъявить (направить) контролируемому лицу требование о представлении необходимых и (или) имеющих значение для проведения оценки соблюдения контролируемым лицом обязательных требований документов и (или) их к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пий</w:t>
      </w:r>
      <w:r w:rsidRPr="002D071A">
        <w:rPr>
          <w:rStyle w:val="bumpedfont15"/>
          <w:color w:val="FF0000"/>
          <w:sz w:val="28"/>
          <w:szCs w:val="28"/>
        </w:rPr>
        <w:t>, </w:t>
      </w:r>
      <w:r w:rsidRPr="002D071A">
        <w:rPr>
          <w:rStyle w:val="bumpedfont15"/>
          <w:sz w:val="28"/>
          <w:szCs w:val="28"/>
        </w:rPr>
        <w:t>в том числе материалов фотосъемки, аудио- и видеозаписи, информацио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ных баз, банков данных, а также носителей информации.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Контролируемое лицо в срок, указанный в требовании о представлении д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кументов, направляет </w:t>
      </w:r>
      <w:proofErr w:type="spellStart"/>
      <w:r w:rsidRPr="002D071A">
        <w:rPr>
          <w:rStyle w:val="bumpedfont15"/>
          <w:sz w:val="28"/>
          <w:szCs w:val="28"/>
        </w:rPr>
        <w:t>истребуемые</w:t>
      </w:r>
      <w:proofErr w:type="spellEnd"/>
      <w:r w:rsidRPr="002D071A">
        <w:rPr>
          <w:rStyle w:val="bumpedfont15"/>
          <w:sz w:val="28"/>
          <w:szCs w:val="28"/>
        </w:rPr>
        <w:t xml:space="preserve"> документы в Контрольный орган либо н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замедлительно ходатайством в письменной форме уведомляет инспектора о н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 xml:space="preserve">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2D071A">
        <w:rPr>
          <w:rStyle w:val="bumpedfont15"/>
          <w:sz w:val="28"/>
          <w:szCs w:val="28"/>
        </w:rPr>
        <w:t>истребуемые</w:t>
      </w:r>
      <w:proofErr w:type="spellEnd"/>
      <w:r w:rsidRPr="002D071A">
        <w:rPr>
          <w:rStyle w:val="bumpedfont15"/>
          <w:sz w:val="28"/>
          <w:szCs w:val="28"/>
        </w:rPr>
        <w:t xml:space="preserve"> документы.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</w:t>
      </w:r>
      <w:r w:rsidRPr="002D071A">
        <w:rPr>
          <w:rStyle w:val="bumpedfont15"/>
          <w:sz w:val="28"/>
          <w:szCs w:val="28"/>
        </w:rPr>
        <w:t>р</w:t>
      </w:r>
      <w:r w:rsidRPr="002D071A">
        <w:rPr>
          <w:rStyle w:val="bumpedfont15"/>
          <w:sz w:val="28"/>
          <w:szCs w:val="28"/>
        </w:rPr>
        <w:t>ме логина и пароля к ним с правами просмотра и поиска информации, необх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димой для осуществления контрольных мероприятий на срок проведения док</w:t>
      </w:r>
      <w:r w:rsidRPr="002D071A">
        <w:rPr>
          <w:rStyle w:val="bumpedfont15"/>
          <w:sz w:val="28"/>
          <w:szCs w:val="28"/>
        </w:rPr>
        <w:t>у</w:t>
      </w:r>
      <w:r w:rsidRPr="002D071A">
        <w:rPr>
          <w:rStyle w:val="bumpedfont15"/>
          <w:sz w:val="28"/>
          <w:szCs w:val="28"/>
        </w:rPr>
        <w:t>ментарной проверки.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4.5.6. Письменные объяснения могут быть запрошены инспектором от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тролируемого лица или его представителя, свидетелей.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Указанные лица предоставляют инспектору письменные объяснения в св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бодной форме не позднее двух рабочих дней до даты завершения проверки.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Письменные объяснения оформляются путем составления письменного д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кумента в свободной форме.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 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4.5.7. Оформление акта производится по месту нахождения Контрольного органа в день окончания проведения документарной проверки.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4.5.8. Акт направляется Контрольным органом контролируемому лицу в срок не позднее пяти рабочих дней после окончания документарной проверки в порядке, предусмотренном статьей 21 Федерального закона № 248-ФЗ.</w:t>
      </w:r>
    </w:p>
    <w:p w:rsidR="00104406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4.5.9. Внеплановая документарная проверка проводится без согласования с органами прокуратуры.</w:t>
      </w:r>
      <w:r w:rsidR="006A1643">
        <w:rPr>
          <w:rStyle w:val="bumpedfont15"/>
          <w:sz w:val="28"/>
          <w:szCs w:val="28"/>
        </w:rPr>
        <w:t xml:space="preserve"> </w:t>
      </w:r>
    </w:p>
    <w:p w:rsidR="006A1643" w:rsidRDefault="006A1643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6362CF" w:rsidRDefault="008D55F5" w:rsidP="006362CF">
      <w:pPr>
        <w:pStyle w:val="s33"/>
        <w:widowControl w:val="0"/>
        <w:spacing w:before="0" w:beforeAutospacing="0" w:after="0" w:afterAutospacing="0"/>
        <w:jc w:val="center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 Выездная проверка</w:t>
      </w:r>
    </w:p>
    <w:p w:rsidR="008D55F5" w:rsidRPr="002D071A" w:rsidRDefault="008D55F5" w:rsidP="006362CF">
      <w:pPr>
        <w:pStyle w:val="s33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4.6.1. Выездная проверка проводится по месту нахождения (осуществления деятельности) контролируемого лица (его филиалов, представительств, обосо</w:t>
      </w:r>
      <w:r w:rsidRPr="002D071A">
        <w:rPr>
          <w:rStyle w:val="bumpedfont15"/>
          <w:sz w:val="28"/>
          <w:szCs w:val="28"/>
        </w:rPr>
        <w:t>б</w:t>
      </w:r>
      <w:r w:rsidRPr="002D071A">
        <w:rPr>
          <w:rStyle w:val="bumpedfont15"/>
          <w:sz w:val="28"/>
          <w:szCs w:val="28"/>
        </w:rPr>
        <w:t>ленных структурных подразделений).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Выездная проверка может проводиться с использованием средств диста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ционного взаимодействия, в том числе посредством аудио- или видеосвязи.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4.6.2. Выездная проверка проводится в случае, если не представляется во</w:t>
      </w:r>
      <w:r w:rsidRPr="002D071A">
        <w:rPr>
          <w:rStyle w:val="bumpedfont15"/>
          <w:sz w:val="28"/>
          <w:szCs w:val="28"/>
        </w:rPr>
        <w:t>з</w:t>
      </w:r>
      <w:r w:rsidRPr="002D071A">
        <w:rPr>
          <w:rStyle w:val="bumpedfont15"/>
          <w:sz w:val="28"/>
          <w:szCs w:val="28"/>
        </w:rPr>
        <w:t>можным: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удостовериться в полноте и достоверности сведений, которые содержа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ся в находящихся в распоряжении Контрольного органа или в запрашиваемых им документах и объяснениях контролируемого лица;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2) оценить соответствие деятельности, действий (бездействия) контрол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руемого лица и (или) принадлежащих ему и (или) используемых им объектов контроля обязательным требованиям без выезда на указанное в пункте 4.6.1 н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стоящего Положения место и совершения необходимых контрольных действий, предусмотренных в рамках иного вида контрольных  мероприятий.</w:t>
      </w:r>
      <w:proofErr w:type="gramEnd"/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4.6.3. Внеплановая выездная проверка может проводиться только по согл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сованию с органами прокуратуры, за исключением случаев ее проведения в с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ответствии с пунктами 3-5 части 1 статьи 57 и частью 12 статьи 66 Федеральн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го закона № 248-ФЗ.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4.6.4. Контрольный орган уведомляет контролируемое лицо о проведении выездной проверки не </w:t>
      </w:r>
      <w:proofErr w:type="gramStart"/>
      <w:r w:rsidRPr="002D071A">
        <w:rPr>
          <w:rStyle w:val="bumpedfont15"/>
          <w:sz w:val="28"/>
          <w:szCs w:val="28"/>
        </w:rPr>
        <w:t>позднее</w:t>
      </w:r>
      <w:proofErr w:type="gramEnd"/>
      <w:r w:rsidRPr="002D071A">
        <w:rPr>
          <w:rStyle w:val="bumpedfont15"/>
          <w:sz w:val="28"/>
          <w:szCs w:val="28"/>
        </w:rPr>
        <w:t> 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4.6.5. Инспектор при проведении выездной проверки предъявляет контр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лируемому лицу (его представителю) служебное удостоверение, копию реш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о проведении выездной проверки, а также сообщает учетный номер в ед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ном реестре контрольных мероприятий.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4.6.6. Срок проведения выездной проверки составляет не более десяти р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бочих дней.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4.6.7. Перечень допустимых контрольных действий в ходе выездной пр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верки: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3" w:name="_Hlk73715973"/>
      <w:bookmarkEnd w:id="3"/>
      <w:r w:rsidRPr="002D071A">
        <w:rPr>
          <w:rStyle w:val="bumpedfont15"/>
          <w:sz w:val="28"/>
          <w:szCs w:val="28"/>
        </w:rPr>
        <w:t>1) осмотр;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истребование документов;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получение письменных объяснений;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инструментальное обследование.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4.6.8. Осмотр осуществляется инспектором в присутствии контролируем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го лица и (или) его представителя с обязательным применением видеозаписи.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По результатам осмотра составляется протокол осмотра.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4.6.9. Инструментальное обследование осуществляется инспектором или специалистом, </w:t>
      </w:r>
      <w:proofErr w:type="gramStart"/>
      <w:r w:rsidRPr="002D071A">
        <w:rPr>
          <w:rStyle w:val="bumpedfont15"/>
          <w:sz w:val="28"/>
          <w:szCs w:val="28"/>
        </w:rPr>
        <w:t>имеющими</w:t>
      </w:r>
      <w:proofErr w:type="gramEnd"/>
      <w:r w:rsidRPr="002D071A">
        <w:rPr>
          <w:rStyle w:val="bumpedfont15"/>
          <w:sz w:val="28"/>
          <w:szCs w:val="28"/>
        </w:rPr>
        <w:t> допуск к работе на специальном оборудовании, и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пользованию технических приборов.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По результатам инструментального обследования инспектором или сп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циалистом составляется протокол инструментального обследования, в котором указываются: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дата и место его составления;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должность, фамилия и инициалы инспектора или специал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ста, </w:t>
      </w:r>
      <w:proofErr w:type="gramStart"/>
      <w:r w:rsidRPr="002D071A">
        <w:rPr>
          <w:rStyle w:val="bumpedfont15"/>
          <w:sz w:val="28"/>
          <w:szCs w:val="28"/>
        </w:rPr>
        <w:t>составивших</w:t>
      </w:r>
      <w:proofErr w:type="gramEnd"/>
      <w:r w:rsidRPr="002D071A">
        <w:rPr>
          <w:rStyle w:val="bumpedfont15"/>
          <w:sz w:val="28"/>
          <w:szCs w:val="28"/>
        </w:rPr>
        <w:t> протокол;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сведения о контролируемом лице;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результат инструментального обследования, нормируемое значение пок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зателей, подлежащих контролю при проведении инструментального обследов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lastRenderedPageBreak/>
        <w:t>ния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выводы о соответствии этих показателей установленным нормам;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иные сведения, имеющие значение для оценки результатов инструме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тального обследования.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4.6.10. При осуществлении осмотра в случае выявления нарушений обяз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 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Использование фотосъемки и видеозаписи для фиксации доказательств н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рушений обязательных требований осуществляется с учетом требований зак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нодательства Российской Федерации о защите государственной тайны.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4.6.11. Представление контролируемым лицом </w:t>
      </w:r>
      <w:proofErr w:type="spellStart"/>
      <w:r w:rsidRPr="002D071A">
        <w:rPr>
          <w:rStyle w:val="bumpedfont15"/>
          <w:sz w:val="28"/>
          <w:szCs w:val="28"/>
        </w:rPr>
        <w:t>истребуемых</w:t>
      </w:r>
      <w:proofErr w:type="spellEnd"/>
      <w:r w:rsidRPr="002D071A">
        <w:rPr>
          <w:rStyle w:val="bumpedfont15"/>
          <w:sz w:val="28"/>
          <w:szCs w:val="28"/>
        </w:rPr>
        <w:t xml:space="preserve"> документов, письменных объяснений осуществляется в соответствии с пунктами 4.5.5 и 4.5.6 настоящего Положения.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4.6.12. По окончании проведения выездной проверки инспектор составляет акт выездной проверки.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Информация о проведении фотосъемки, аудио- и видеозаписи отражается в акте проверки.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оформлении акта в случае проведения выездной проверки с использ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ванием средств дистанционного взаимодействия, в том числе посредством а</w:t>
      </w:r>
      <w:r w:rsidRPr="002D071A">
        <w:rPr>
          <w:rStyle w:val="bumpedfont15"/>
          <w:sz w:val="28"/>
          <w:szCs w:val="28"/>
        </w:rPr>
        <w:t>у</w:t>
      </w:r>
      <w:r w:rsidRPr="002D071A">
        <w:rPr>
          <w:rStyle w:val="bumpedfont15"/>
          <w:sz w:val="28"/>
          <w:szCs w:val="28"/>
        </w:rPr>
        <w:t>дио- или видеосвязи, положение, установленное абзацем вторым настоящего пункта Положения, не применяются.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4.6.13. В случае, если проведение выездной проверки оказалось невозмо</w:t>
      </w:r>
      <w:r w:rsidRPr="002D071A">
        <w:rPr>
          <w:rStyle w:val="bumpedfont15"/>
          <w:sz w:val="28"/>
          <w:szCs w:val="28"/>
        </w:rPr>
        <w:t>ж</w:t>
      </w:r>
      <w:r w:rsidRPr="002D071A">
        <w:rPr>
          <w:rStyle w:val="bumpedfont15"/>
          <w:sz w:val="28"/>
          <w:szCs w:val="28"/>
        </w:rPr>
        <w:t>ным в связи с отсутствием контролируемого лица по месту нахождения (осущ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 xml:space="preserve">ствления деятельности), либо в связи с фактическим неосуществлением </w:t>
      </w:r>
      <w:proofErr w:type="gramStart"/>
      <w:r w:rsidRPr="002D071A">
        <w:rPr>
          <w:rStyle w:val="bumpedfont15"/>
          <w:sz w:val="28"/>
          <w:szCs w:val="28"/>
        </w:rPr>
        <w:t>де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>тельности</w:t>
      </w:r>
      <w:proofErr w:type="gramEnd"/>
      <w:r w:rsidRPr="002D071A">
        <w:rPr>
          <w:rStyle w:val="bumpedfont15"/>
          <w:sz w:val="28"/>
          <w:szCs w:val="28"/>
        </w:rPr>
        <w:t xml:space="preserve"> контролируемым лицом, либо в связи с иными действиями (безде</w:t>
      </w:r>
      <w:r w:rsidRPr="002D071A">
        <w:rPr>
          <w:rStyle w:val="bumpedfont15"/>
          <w:sz w:val="28"/>
          <w:szCs w:val="28"/>
        </w:rPr>
        <w:t>й</w:t>
      </w:r>
      <w:r w:rsidRPr="002D071A">
        <w:rPr>
          <w:rStyle w:val="bumpedfont15"/>
          <w:sz w:val="28"/>
          <w:szCs w:val="28"/>
        </w:rPr>
        <w:t>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руемое лицо о невозможности проведения контрольных мероприятий в поря</w:t>
      </w:r>
      <w:r w:rsidRPr="002D071A">
        <w:rPr>
          <w:rStyle w:val="bumpedfont15"/>
          <w:sz w:val="28"/>
          <w:szCs w:val="28"/>
        </w:rPr>
        <w:t>д</w:t>
      </w:r>
      <w:r w:rsidRPr="002D071A">
        <w:rPr>
          <w:rStyle w:val="bumpedfont15"/>
          <w:sz w:val="28"/>
          <w:szCs w:val="28"/>
        </w:rPr>
        <w:t>ке, предусмотренном </w:t>
      </w:r>
      <w:r w:rsidRPr="002D071A">
        <w:rPr>
          <w:rStyle w:val="bumpedfont15"/>
          <w:color w:val="000000"/>
          <w:sz w:val="28"/>
          <w:szCs w:val="28"/>
        </w:rPr>
        <w:t>частями 4</w:t>
      </w:r>
      <w:r w:rsidRPr="002D071A">
        <w:rPr>
          <w:rStyle w:val="bumpedfont15"/>
          <w:sz w:val="28"/>
          <w:szCs w:val="28"/>
        </w:rPr>
        <w:t> и </w:t>
      </w:r>
      <w:r w:rsidRPr="002D071A">
        <w:rPr>
          <w:rStyle w:val="bumpedfont15"/>
          <w:color w:val="000000"/>
          <w:sz w:val="28"/>
          <w:szCs w:val="28"/>
        </w:rPr>
        <w:t>5 статьи 21</w:t>
      </w:r>
      <w:r w:rsidRPr="002D071A">
        <w:rPr>
          <w:rStyle w:val="bumpedfont15"/>
          <w:sz w:val="28"/>
          <w:szCs w:val="28"/>
        </w:rPr>
        <w:t>Федеральным законом № 248-ФЗ. 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проведения выездной проверки. 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4.6.14. Индивидуальный предприниматель, гражданин, являющи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ся контролируемыми лицами, вправе представить в Контрольный орган инфо</w:t>
      </w:r>
      <w:r w:rsidRPr="002D071A">
        <w:rPr>
          <w:rStyle w:val="bumpedfont15"/>
          <w:sz w:val="28"/>
          <w:szCs w:val="28"/>
        </w:rPr>
        <w:t>р</w:t>
      </w:r>
      <w:r w:rsidRPr="002D071A">
        <w:rPr>
          <w:rStyle w:val="bumpedfont15"/>
          <w:sz w:val="28"/>
          <w:szCs w:val="28"/>
        </w:rPr>
        <w:t>мацию о невозможности присутствия при проведении контрольных меропри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>тий в случаях: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временной нетрудоспособности;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необходимости явки по вызову (извещениям, повесткам) судов, прав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охранительных органов, военных комиссариатов;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избрания в соответствии с Уголовно-процессуальным кодексом Росси</w:t>
      </w:r>
      <w:r w:rsidRPr="002D071A">
        <w:rPr>
          <w:rStyle w:val="bumpedfont15"/>
          <w:sz w:val="28"/>
          <w:szCs w:val="28"/>
        </w:rPr>
        <w:t>й</w:t>
      </w:r>
      <w:r w:rsidRPr="002D071A">
        <w:rPr>
          <w:rStyle w:val="bumpedfont15"/>
          <w:sz w:val="28"/>
          <w:szCs w:val="28"/>
        </w:rPr>
        <w:t>ской Федерации меры пресечения, исключающей возможность присутствия при проведении контрольных мероприятий;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4) нахождения в служебной командировке.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поступлении информации проведение контрольных мероприятий п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реносится Контрольным органом на срок, необходимый для устранения обсто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>тельств, послуживших поводом для данного обращения индивидуального пре</w:t>
      </w:r>
      <w:r w:rsidRPr="002D071A">
        <w:rPr>
          <w:rStyle w:val="bumpedfont15"/>
          <w:sz w:val="28"/>
          <w:szCs w:val="28"/>
        </w:rPr>
        <w:t>д</w:t>
      </w:r>
      <w:r w:rsidRPr="002D071A">
        <w:rPr>
          <w:rStyle w:val="bumpedfont15"/>
          <w:sz w:val="28"/>
          <w:szCs w:val="28"/>
        </w:rPr>
        <w:t>принимателя, гражданина.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6362CF">
      <w:pPr>
        <w:pStyle w:val="s24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 Выездное обследование</w:t>
      </w:r>
    </w:p>
    <w:p w:rsidR="008D55F5" w:rsidRPr="002D071A" w:rsidRDefault="008D55F5" w:rsidP="006362CF">
      <w:pPr>
        <w:pStyle w:val="s31"/>
        <w:widowControl w:val="0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4.7.1. Выездное обследование проводится в целях оценки соблюд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 контролируемыми лицами обязательных требований.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4.7.2. Выездное обследование может проводиться 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сти гражданина, месту нахождения объекта контроля, при этом не допускается взаимодействие с контролируемым лицом. 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ходе выездного обследования на общедоступных (открытых для посещ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неограниченным кругом лиц) производственных объектах может осущес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вляться осмотр.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4.7.3. Выездное обследование проводится без информирования контрол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руемого лица. 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 от друга) не м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жет превышать один рабочий день, если иное не установлено федеральным з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коном о виде контроля.</w:t>
      </w:r>
    </w:p>
    <w:p w:rsidR="00104406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4.7.4. По результатам проведения выездного обследования не могут быть приняты решения, предусмотренные подпунктами 1 и 2 пункта 4.2.1 настоящ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го Положения.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8D55F5" w:rsidRPr="002D071A" w:rsidRDefault="008D55F5" w:rsidP="006362CF">
      <w:pPr>
        <w:pStyle w:val="s24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5. Досудебное обжалование</w:t>
      </w:r>
    </w:p>
    <w:p w:rsidR="008D55F5" w:rsidRPr="002D071A" w:rsidRDefault="008D55F5" w:rsidP="006362CF">
      <w:pPr>
        <w:pStyle w:val="s31"/>
        <w:widowControl w:val="0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5.1. Контролируемые лица, права и законные интересы которых, по их мнению, были непосредственно нарушены в рамках осуществл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 муниципального контроля, имеют право на досудебное обжалов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ние следующих решений заместителя руководителя Контрольного органа и и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спекторов (далее также – должностные лица):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решений о проведении контрольных мероприятий;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актов контрольных  мероприятий, предписаний об</w:t>
      </w:r>
      <w:r>
        <w:rPr>
          <w:rStyle w:val="bumpedfont15"/>
          <w:sz w:val="32"/>
          <w:szCs w:val="32"/>
        </w:rPr>
        <w:t xml:space="preserve"> устранении </w:t>
      </w:r>
      <w:r w:rsidRPr="002D071A">
        <w:rPr>
          <w:rStyle w:val="bumpedfont15"/>
          <w:sz w:val="28"/>
          <w:szCs w:val="28"/>
        </w:rPr>
        <w:t>выя</w:t>
      </w:r>
      <w:r w:rsidRPr="002D071A">
        <w:rPr>
          <w:rStyle w:val="bumpedfont15"/>
          <w:sz w:val="28"/>
          <w:szCs w:val="28"/>
        </w:rPr>
        <w:t>в</w:t>
      </w:r>
      <w:r w:rsidRPr="002D071A">
        <w:rPr>
          <w:rStyle w:val="bumpedfont15"/>
          <w:sz w:val="28"/>
          <w:szCs w:val="28"/>
        </w:rPr>
        <w:t>ленных нарушений;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действий (бездействия) должностных лиц в рамках контрольных мер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приятий.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5.2. Жалоба подается контролируемым лицом в Контрольный орган в эле</w:t>
      </w:r>
      <w:r w:rsidRPr="002D071A">
        <w:rPr>
          <w:rStyle w:val="bumpedfont15"/>
          <w:sz w:val="28"/>
          <w:szCs w:val="28"/>
        </w:rPr>
        <w:t>к</w:t>
      </w:r>
      <w:r w:rsidRPr="002D071A">
        <w:rPr>
          <w:rStyle w:val="bumpedfont15"/>
          <w:sz w:val="28"/>
          <w:szCs w:val="28"/>
        </w:rPr>
        <w:t>тронном виде с использованием единого портала государственных и муниц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пальных услуг и (или) региональных порталов государственных и муниципал</w:t>
      </w:r>
      <w:r w:rsidRPr="002D071A">
        <w:rPr>
          <w:rStyle w:val="bumpedfont15"/>
          <w:sz w:val="28"/>
          <w:szCs w:val="28"/>
        </w:rPr>
        <w:t>ь</w:t>
      </w:r>
      <w:r w:rsidRPr="002D071A">
        <w:rPr>
          <w:rStyle w:val="bumpedfont15"/>
          <w:sz w:val="28"/>
          <w:szCs w:val="28"/>
        </w:rPr>
        <w:t>ных услуг, за исключением случая, предусмотренного частью 1.1 статьи 40 Ф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дерального закона № 248-ФЗ.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подаче жалобы гражданином она должна быть подписана простой электронной подписью либо усиленной квалифицированной электронной по</w:t>
      </w:r>
      <w:r w:rsidRPr="002D071A">
        <w:rPr>
          <w:rStyle w:val="bumpedfont15"/>
          <w:sz w:val="28"/>
          <w:szCs w:val="28"/>
        </w:rPr>
        <w:t>д</w:t>
      </w:r>
      <w:r w:rsidRPr="002D071A">
        <w:rPr>
          <w:rStyle w:val="bumpedfont15"/>
          <w:sz w:val="28"/>
          <w:szCs w:val="28"/>
        </w:rPr>
        <w:lastRenderedPageBreak/>
        <w:t>писью. При подаче жалобы организацией она должна быть подписана усиле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ной квалифицированной электронной подписью.</w:t>
      </w:r>
      <w:bookmarkStart w:id="4" w:name="Par374"/>
      <w:bookmarkEnd w:id="4"/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Материалы, прикладываемые к жалобе, в том числе фото- и видеоматери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лы, представляются контролируемым лицом в электронном виде.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5.3. Жалоба на решение Контрольного органа, действия (бездействие) его должностных лиц рассматривается руководителем (заместителем руководит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ля) Контрольного органа.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5.4. 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  <w:bookmarkStart w:id="5" w:name="Par375"/>
      <w:bookmarkEnd w:id="5"/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цом предписания.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6" w:name="Par377"/>
      <w:bookmarkEnd w:id="6"/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5.6. Контролируемое лицо, подавшее жалобу, до принятия решения по ж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лобе может отозвать ее. При этом повторное направление жалобы по тем же основаниям не допускается.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5.7. Жалоба может содержать ходатайство о приостановлении исполнения обжалуемого решения Контрольного органа.</w:t>
      </w:r>
      <w:bookmarkStart w:id="7" w:name="Par379"/>
      <w:bookmarkEnd w:id="7"/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о приостановлении исполнения обжалуемого решения Контрольного о</w:t>
      </w:r>
      <w:r w:rsidRPr="002D071A">
        <w:rPr>
          <w:rStyle w:val="bumpedfont15"/>
          <w:sz w:val="28"/>
          <w:szCs w:val="28"/>
        </w:rPr>
        <w:t>р</w:t>
      </w:r>
      <w:r w:rsidRPr="002D071A">
        <w:rPr>
          <w:rStyle w:val="bumpedfont15"/>
          <w:sz w:val="28"/>
          <w:szCs w:val="28"/>
        </w:rPr>
        <w:t>гана;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 отказе в приостановлении исполнения обжалуемого решения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трольного органа. 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ния. </w:t>
      </w:r>
    </w:p>
    <w:p w:rsidR="008D55F5" w:rsidRPr="002D071A" w:rsidRDefault="008D55F5" w:rsidP="006362CF">
      <w:pPr>
        <w:pStyle w:val="s3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bookmarkStart w:id="8" w:name="Par383"/>
      <w:bookmarkEnd w:id="8"/>
      <w:r w:rsidRPr="002D071A">
        <w:rPr>
          <w:rStyle w:val="bumpedfont15"/>
          <w:sz w:val="28"/>
          <w:szCs w:val="28"/>
        </w:rPr>
        <w:t>5.9. Жалоба должна содержать: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1) наименование Контрольного органа, фамилию, имя, отчество (при нал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чии) должностного лица, решение и (или) действие (бездействие) которых о</w:t>
      </w:r>
      <w:r w:rsidRPr="002D071A">
        <w:rPr>
          <w:rStyle w:val="bumpedfont15"/>
          <w:sz w:val="28"/>
          <w:szCs w:val="28"/>
        </w:rPr>
        <w:t>б</w:t>
      </w:r>
      <w:r w:rsidRPr="002D071A">
        <w:rPr>
          <w:rStyle w:val="bumpedfont15"/>
          <w:sz w:val="28"/>
          <w:szCs w:val="28"/>
        </w:rPr>
        <w:t>жалуются;</w:t>
      </w:r>
      <w:proofErr w:type="gramEnd"/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действия на время рассмотрения жалобы и желаемый способ получения реш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по ней;</w:t>
      </w:r>
      <w:proofErr w:type="gramEnd"/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3) сведения об обжалуемых решении Контрольного органа и (или) дейс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основания и доводы, на основании которых контролируемое лицо </w:t>
      </w:r>
      <w:proofErr w:type="gramStart"/>
      <w:r w:rsidRPr="002D071A">
        <w:rPr>
          <w:rStyle w:val="bumpedfont15"/>
          <w:sz w:val="28"/>
          <w:szCs w:val="28"/>
        </w:rPr>
        <w:t>не с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гласно</w:t>
      </w:r>
      <w:proofErr w:type="gramEnd"/>
      <w:r w:rsidRPr="002D071A">
        <w:rPr>
          <w:rStyle w:val="bumpedfont15"/>
          <w:sz w:val="28"/>
          <w:szCs w:val="28"/>
        </w:rPr>
        <w:t xml:space="preserve"> с решением Контрольного органа и (или) действием (бездействием) </w:t>
      </w:r>
      <w:r w:rsidRPr="002D071A">
        <w:rPr>
          <w:rStyle w:val="bumpedfont15"/>
          <w:sz w:val="28"/>
          <w:szCs w:val="28"/>
        </w:rPr>
        <w:lastRenderedPageBreak/>
        <w:t>должностного лица. Контролируемым лицом могут быть представлены док</w:t>
      </w:r>
      <w:r w:rsidRPr="002D071A">
        <w:rPr>
          <w:rStyle w:val="bumpedfont15"/>
          <w:sz w:val="28"/>
          <w:szCs w:val="28"/>
        </w:rPr>
        <w:t>у</w:t>
      </w:r>
      <w:r w:rsidRPr="002D071A">
        <w:rPr>
          <w:rStyle w:val="bumpedfont15"/>
          <w:sz w:val="28"/>
          <w:szCs w:val="28"/>
        </w:rPr>
        <w:t>менты (при наличии), подтверждающие его доводы, либо их копии;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требования контролируемого лица, подавшего жалобу; 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9" w:name="Par390"/>
      <w:bookmarkEnd w:id="9"/>
      <w:r w:rsidRPr="002D071A">
        <w:rPr>
          <w:rStyle w:val="bumpedfont15"/>
          <w:sz w:val="28"/>
          <w:szCs w:val="28"/>
        </w:rPr>
        <w:t>6) учетный номер контрольного мероприятия в едином реестре контрол</w:t>
      </w:r>
      <w:r w:rsidRPr="002D071A">
        <w:rPr>
          <w:rStyle w:val="bumpedfont15"/>
          <w:sz w:val="28"/>
          <w:szCs w:val="28"/>
        </w:rPr>
        <w:t>ь</w:t>
      </w:r>
      <w:r w:rsidRPr="002D071A">
        <w:rPr>
          <w:rStyle w:val="bumpedfont15"/>
          <w:sz w:val="28"/>
          <w:szCs w:val="28"/>
        </w:rPr>
        <w:t>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5.10. Жалоба не должна содержать нецензурные либо оскорбительные в</w:t>
      </w:r>
      <w:r w:rsidRPr="002D071A">
        <w:rPr>
          <w:rStyle w:val="bumpedfont15"/>
          <w:sz w:val="28"/>
          <w:szCs w:val="28"/>
        </w:rPr>
        <w:t>ы</w:t>
      </w:r>
      <w:r w:rsidRPr="002D071A">
        <w:rPr>
          <w:rStyle w:val="bumpedfont15"/>
          <w:sz w:val="28"/>
          <w:szCs w:val="28"/>
        </w:rPr>
        <w:t>ражения, угрозы жизни, здоровью и имуществу должностных лиц Контрольн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го органа либо членов их семей.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5.11. Подача жалобы может быть осуществлена полномочным представ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2D071A">
        <w:rPr>
          <w:rStyle w:val="bumpedfont15"/>
          <w:sz w:val="28"/>
          <w:szCs w:val="28"/>
        </w:rPr>
        <w:t>ии и ау</w:t>
      </w:r>
      <w:proofErr w:type="gramEnd"/>
      <w:r w:rsidRPr="002D071A">
        <w:rPr>
          <w:rStyle w:val="bumpedfont15"/>
          <w:sz w:val="28"/>
          <w:szCs w:val="28"/>
        </w:rPr>
        <w:t>тентификации».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5.12. Контрольный орган принимает решение об отказе в рассмотрении ж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лобы в течение пяти рабочих дней со дня получения жалобы, если: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нии пропущенного срока на подачу жалобы;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имеется решение суда по вопросам, поставленным в жалобе;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ранее в Контрольный орган была подана другая жалоба от того же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тролируемого лица по тем же основаниям;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7) ранее получен отказ в рассмотрении жалобы по тому же предмету, и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ключающий возможность повторного обращения данного контролируемого 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ца с жалобой, и не приводятся новые доводы или обстоятельства;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8) жалоба подана в ненадлежащий орган;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9) законодательством Российской Федерации предусмотрен только суде</w:t>
      </w:r>
      <w:r w:rsidRPr="002D071A">
        <w:rPr>
          <w:rStyle w:val="bumpedfont15"/>
          <w:sz w:val="28"/>
          <w:szCs w:val="28"/>
        </w:rPr>
        <w:t>б</w:t>
      </w:r>
      <w:r w:rsidRPr="002D071A">
        <w:rPr>
          <w:rStyle w:val="bumpedfont15"/>
          <w:sz w:val="28"/>
          <w:szCs w:val="28"/>
        </w:rPr>
        <w:t>ный порядок обжалования решений Контрольного органа.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5.13. Отказ в рассмотрении жалобы по основаниям, указанным в подпун</w:t>
      </w:r>
      <w:r w:rsidRPr="002D071A">
        <w:rPr>
          <w:rStyle w:val="bumpedfont15"/>
          <w:sz w:val="28"/>
          <w:szCs w:val="28"/>
        </w:rPr>
        <w:t>к</w:t>
      </w:r>
      <w:r w:rsidRPr="002D071A">
        <w:rPr>
          <w:rStyle w:val="bumpedfont15"/>
          <w:sz w:val="28"/>
          <w:szCs w:val="28"/>
        </w:rPr>
        <w:t>тах 3-8 пункта 5.12 настоящего Положения, не является результатом досуде</w:t>
      </w:r>
      <w:r w:rsidRPr="002D071A">
        <w:rPr>
          <w:rStyle w:val="bumpedfont15"/>
          <w:sz w:val="28"/>
          <w:szCs w:val="28"/>
        </w:rPr>
        <w:t>б</w:t>
      </w:r>
      <w:r w:rsidRPr="002D071A">
        <w:rPr>
          <w:rStyle w:val="bumpedfont15"/>
          <w:sz w:val="28"/>
          <w:szCs w:val="28"/>
        </w:rPr>
        <w:t>ного обжалования, и не может служить основанием для судебного обжалования решений Контрольного органа, действий (бездействия) должностных лиц. 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5.14. При рассмотрении жалобы</w:t>
      </w:r>
      <w:r w:rsidRPr="002D071A">
        <w:rPr>
          <w:rStyle w:val="bumpedfont15"/>
          <w:rFonts w:ascii="Arial" w:hAnsi="Arial" w:cs="Arial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Контрольный орган использует информ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ционную систему досудебного обжалования контрольной (надзорной) деятел</w:t>
      </w:r>
      <w:r w:rsidRPr="002D071A">
        <w:rPr>
          <w:rStyle w:val="bumpedfont15"/>
          <w:sz w:val="28"/>
          <w:szCs w:val="28"/>
        </w:rPr>
        <w:t>ь</w:t>
      </w:r>
      <w:r w:rsidRPr="002D071A">
        <w:rPr>
          <w:rStyle w:val="bumpedfont15"/>
          <w:sz w:val="28"/>
          <w:szCs w:val="28"/>
        </w:rPr>
        <w:t>ности в соответствии с Правилами ведения информационной системы досуде</w:t>
      </w:r>
      <w:r w:rsidRPr="002D071A">
        <w:rPr>
          <w:rStyle w:val="bumpedfont15"/>
          <w:sz w:val="28"/>
          <w:szCs w:val="28"/>
        </w:rPr>
        <w:t>б</w:t>
      </w:r>
      <w:r w:rsidRPr="002D071A">
        <w:rPr>
          <w:rStyle w:val="bumpedfont15"/>
          <w:sz w:val="28"/>
          <w:szCs w:val="28"/>
        </w:rPr>
        <w:t>ного обжалования контрольной (надзорной) деятельности, утвержденными Правительством Российской Федерации.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5.15. Жалоба подлежит рассмотрению руководителем (заместителем рук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водителя) Контрольного органа в течение 20 рабочих дней со дня ее регистр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ции. 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5.16. Указанный срок может быть продлен на двадцать рабочих дней, в </w:t>
      </w:r>
      <w:r w:rsidRPr="002D071A">
        <w:rPr>
          <w:rStyle w:val="bumpedfont15"/>
          <w:sz w:val="28"/>
          <w:szCs w:val="28"/>
        </w:rPr>
        <w:lastRenderedPageBreak/>
        <w:t>следующих исключительных случаях: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проведение в отношении должностного лица, действия (бездействия) к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торого обжалуются служебной проверки по фактам, указанным в жалобе;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2) отсутствие должностного лица, действия (бездействия) которого обж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луются, по уважительной причине (болезнь, отпуск, командировка).</w:t>
      </w:r>
      <w:proofErr w:type="gramEnd"/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5.17. Контрольный орган вправе запросить у контролируемого лица, п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давшего жалобу, дополнительную информацию и документы, относящиеся к предмету жалобы. Контролируемое лицо вправе представить указанную и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формацию и документы в течение пяти рабочих дней с момента направления запроса. 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Течение срока рассмотрения жалобы приостанавливается с момента н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правления запроса о представлении дополнительной информации и докуме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тов, относящихся к предмету жалобы, до момента получения их уполномоче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ным органом, но не более чем на пять рабочих дней с момента направления з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проса. </w:t>
      </w:r>
    </w:p>
    <w:p w:rsidR="008D55F5" w:rsidRPr="002D071A" w:rsidRDefault="008D55F5" w:rsidP="006362CF">
      <w:pPr>
        <w:pStyle w:val="s26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Неполучение от контролируемого лица дополнительной информации и д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кументов, относящихся к предмету жалобы, не является основанием для отказа в рассмотрении жалобы.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5.18. Не допускается запрашивать у контролируемого лица, подавшего ж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лобу, информацию и документы, которые находятся в распоряжении госуда</w:t>
      </w:r>
      <w:r w:rsidRPr="002D071A">
        <w:rPr>
          <w:rStyle w:val="bumpedfont15"/>
          <w:sz w:val="28"/>
          <w:szCs w:val="28"/>
        </w:rPr>
        <w:t>р</w:t>
      </w:r>
      <w:r w:rsidRPr="002D071A">
        <w:rPr>
          <w:rStyle w:val="bumpedfont15"/>
          <w:sz w:val="28"/>
          <w:szCs w:val="28"/>
        </w:rPr>
        <w:t>ственных органов, органов местного самоуправления либо подведомственным им организаций.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421857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трольный орган.</w:t>
      </w:r>
    </w:p>
    <w:p w:rsidR="008D55F5" w:rsidRPr="00421857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rStyle w:val="bumpedfont15"/>
        </w:rPr>
      </w:pPr>
      <w:r w:rsidRPr="002D071A">
        <w:rPr>
          <w:rStyle w:val="bumpedfont15"/>
          <w:sz w:val="28"/>
          <w:szCs w:val="28"/>
        </w:rPr>
        <w:t>5.20.</w:t>
      </w:r>
      <w:r w:rsidR="00421857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По итогам рассмотрения</w:t>
      </w:r>
      <w:r w:rsidR="00421857">
        <w:rPr>
          <w:rStyle w:val="bumpedfont15"/>
          <w:sz w:val="28"/>
          <w:szCs w:val="28"/>
        </w:rPr>
        <w:t xml:space="preserve"> жалобы </w:t>
      </w:r>
      <w:r w:rsidRPr="002D071A">
        <w:rPr>
          <w:rStyle w:val="bumpedfont15"/>
          <w:sz w:val="28"/>
          <w:szCs w:val="28"/>
        </w:rPr>
        <w:t> руковод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тель (заместитель руководителя)</w:t>
      </w:r>
      <w:r w:rsidR="00421857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Контрольного органа принимает одно из сл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дующих решений:</w:t>
      </w:r>
      <w:r w:rsidR="00421857">
        <w:rPr>
          <w:rStyle w:val="bumpedfont15"/>
          <w:sz w:val="28"/>
          <w:szCs w:val="28"/>
        </w:rPr>
        <w:t xml:space="preserve"> 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оставляет жалобу без удовлетворения;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отменяет решение Контрольного органа полностью или частично;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признает действия (бездействие) должностных лиц незаконными и в</w:t>
      </w:r>
      <w:r w:rsidRPr="002D071A">
        <w:rPr>
          <w:rStyle w:val="bumpedfont15"/>
          <w:sz w:val="28"/>
          <w:szCs w:val="28"/>
        </w:rPr>
        <w:t>ы</w:t>
      </w:r>
      <w:r w:rsidRPr="002D071A">
        <w:rPr>
          <w:rStyle w:val="bumpedfont15"/>
          <w:sz w:val="28"/>
          <w:szCs w:val="28"/>
        </w:rPr>
        <w:t>носит решение по существу, в том числе об осуществлении при необходимости определенных действий.</w:t>
      </w:r>
    </w:p>
    <w:p w:rsidR="008D55F5" w:rsidRPr="002D071A" w:rsidRDefault="008D55F5" w:rsidP="006362CF">
      <w:pPr>
        <w:pStyle w:val="s15"/>
        <w:widowControl w:val="0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тролируемого лица на едином портале государственных и муниципальных у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луг и (или) региональном портале государственных и муниципальных услуг в срок не позднее одного рабочего дня со дня его принятия. </w:t>
      </w:r>
    </w:p>
    <w:p w:rsidR="008D55F5" w:rsidRPr="002D071A" w:rsidRDefault="008D55F5" w:rsidP="006362CF">
      <w:pPr>
        <w:pStyle w:val="s33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E21546" w:rsidRDefault="00E21546" w:rsidP="006362CF">
      <w:pPr>
        <w:pStyle w:val="s33"/>
        <w:widowControl w:val="0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</w:p>
    <w:p w:rsidR="008D55F5" w:rsidRPr="002D071A" w:rsidRDefault="008D55F5" w:rsidP="006362CF">
      <w:pPr>
        <w:pStyle w:val="s33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 xml:space="preserve">6. Ключевые </w:t>
      </w:r>
      <w:r w:rsidR="007C173E">
        <w:rPr>
          <w:rStyle w:val="bumpedfont15"/>
          <w:b/>
          <w:bCs/>
          <w:sz w:val="28"/>
          <w:szCs w:val="28"/>
        </w:rPr>
        <w:t xml:space="preserve">и индикативные </w:t>
      </w:r>
      <w:r w:rsidR="007C173E">
        <w:rPr>
          <w:rStyle w:val="bumpedfont15"/>
          <w:b/>
          <w:bCs/>
          <w:sz w:val="28"/>
          <w:szCs w:val="28"/>
        </w:rPr>
        <w:br/>
      </w:r>
      <w:r w:rsidR="00994AC5">
        <w:rPr>
          <w:rStyle w:val="bumpedfont15"/>
          <w:b/>
          <w:bCs/>
          <w:sz w:val="28"/>
          <w:szCs w:val="28"/>
        </w:rPr>
        <w:t>показатели видов</w:t>
      </w:r>
      <w:r w:rsidRPr="002D071A">
        <w:rPr>
          <w:rStyle w:val="bumpedfont15"/>
          <w:b/>
          <w:bCs/>
          <w:sz w:val="28"/>
          <w:szCs w:val="28"/>
        </w:rPr>
        <w:t xml:space="preserve"> контроля и их целевые значения </w:t>
      </w:r>
    </w:p>
    <w:p w:rsidR="008D55F5" w:rsidRPr="002D071A" w:rsidRDefault="008D55F5" w:rsidP="006362CF">
      <w:pPr>
        <w:pStyle w:val="s33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lastRenderedPageBreak/>
        <w:t>для муниципального контроля </w:t>
      </w:r>
    </w:p>
    <w:p w:rsidR="006362CF" w:rsidRDefault="006362CF" w:rsidP="006362CF">
      <w:pPr>
        <w:pStyle w:val="10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76B6" w:rsidRPr="00B0421E" w:rsidRDefault="008976B6" w:rsidP="008976B6">
      <w:pPr>
        <w:pStyle w:val="1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21E">
        <w:rPr>
          <w:rFonts w:ascii="Times New Roman" w:hAnsi="Times New Roman" w:cs="Times New Roman"/>
          <w:color w:val="000000" w:themeColor="text1"/>
          <w:sz w:val="28"/>
          <w:szCs w:val="28"/>
        </w:rPr>
        <w:t>Ключевые показатели муниципального контроля на автомобильном транспорте указаны в приложении № 2 к настоящему Положению.</w:t>
      </w:r>
    </w:p>
    <w:p w:rsidR="008976B6" w:rsidRPr="00B0421E" w:rsidRDefault="008976B6" w:rsidP="008976B6">
      <w:pPr>
        <w:pStyle w:val="1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21E">
        <w:rPr>
          <w:rFonts w:ascii="Times New Roman" w:hAnsi="Times New Roman" w:cs="Times New Roman"/>
          <w:color w:val="000000" w:themeColor="text1"/>
          <w:sz w:val="28"/>
          <w:szCs w:val="28"/>
        </w:rPr>
        <w:t>Индикативные показатели муниципального контроля на автомобильном транспорте указаны в приложении № 3 к настоящему Положению.</w:t>
      </w:r>
    </w:p>
    <w:p w:rsidR="008953A4" w:rsidRDefault="008953A4" w:rsidP="006362CF">
      <w:pPr>
        <w:pStyle w:val="s39"/>
        <w:widowControl w:val="0"/>
        <w:spacing w:before="0" w:beforeAutospacing="0" w:after="0" w:afterAutospacing="0"/>
        <w:rPr>
          <w:sz w:val="28"/>
          <w:szCs w:val="28"/>
        </w:rPr>
      </w:pPr>
    </w:p>
    <w:p w:rsidR="00095E81" w:rsidRDefault="00095E81" w:rsidP="006362CF">
      <w:pPr>
        <w:pStyle w:val="s39"/>
        <w:widowControl w:val="0"/>
        <w:spacing w:before="0" w:beforeAutospacing="0" w:after="0" w:afterAutospacing="0"/>
        <w:rPr>
          <w:sz w:val="28"/>
          <w:szCs w:val="28"/>
        </w:rPr>
      </w:pPr>
    </w:p>
    <w:p w:rsidR="00095E81" w:rsidRDefault="00095E81" w:rsidP="006362CF">
      <w:pPr>
        <w:pStyle w:val="s39"/>
        <w:widowControl w:val="0"/>
        <w:spacing w:before="0" w:beforeAutospacing="0" w:after="0" w:afterAutospacing="0"/>
        <w:rPr>
          <w:sz w:val="28"/>
          <w:szCs w:val="28"/>
        </w:rPr>
      </w:pPr>
    </w:p>
    <w:p w:rsidR="00095E81" w:rsidRDefault="00095E81" w:rsidP="006362CF">
      <w:pPr>
        <w:pStyle w:val="s39"/>
        <w:widowControl w:val="0"/>
        <w:spacing w:before="0" w:beforeAutospacing="0" w:after="0" w:afterAutospacing="0"/>
        <w:rPr>
          <w:sz w:val="28"/>
          <w:szCs w:val="28"/>
        </w:rPr>
      </w:pPr>
    </w:p>
    <w:p w:rsidR="00095E81" w:rsidRDefault="00095E81" w:rsidP="006362CF">
      <w:pPr>
        <w:pStyle w:val="s39"/>
        <w:widowControl w:val="0"/>
        <w:spacing w:before="0" w:beforeAutospacing="0" w:after="0" w:afterAutospacing="0"/>
        <w:rPr>
          <w:sz w:val="28"/>
          <w:szCs w:val="28"/>
        </w:rPr>
      </w:pPr>
    </w:p>
    <w:p w:rsidR="00095E81" w:rsidRDefault="00095E81" w:rsidP="006362CF">
      <w:pPr>
        <w:pStyle w:val="s39"/>
        <w:widowControl w:val="0"/>
        <w:spacing w:before="0" w:beforeAutospacing="0" w:after="0" w:afterAutospacing="0"/>
        <w:rPr>
          <w:sz w:val="28"/>
          <w:szCs w:val="28"/>
        </w:rPr>
      </w:pPr>
    </w:p>
    <w:p w:rsidR="00095E81" w:rsidRDefault="00095E81" w:rsidP="006362CF">
      <w:pPr>
        <w:pStyle w:val="s39"/>
        <w:widowControl w:val="0"/>
        <w:spacing w:before="0" w:beforeAutospacing="0" w:after="0" w:afterAutospacing="0"/>
        <w:rPr>
          <w:sz w:val="28"/>
          <w:szCs w:val="28"/>
        </w:rPr>
      </w:pPr>
    </w:p>
    <w:p w:rsidR="00095E81" w:rsidRDefault="00095E81" w:rsidP="006362CF">
      <w:pPr>
        <w:pStyle w:val="s39"/>
        <w:widowControl w:val="0"/>
        <w:spacing w:before="0" w:beforeAutospacing="0" w:after="0" w:afterAutospacing="0"/>
        <w:rPr>
          <w:sz w:val="28"/>
          <w:szCs w:val="28"/>
        </w:rPr>
      </w:pPr>
    </w:p>
    <w:p w:rsidR="00095E81" w:rsidRDefault="00095E81" w:rsidP="006362CF">
      <w:pPr>
        <w:pStyle w:val="s39"/>
        <w:widowControl w:val="0"/>
        <w:spacing w:before="0" w:beforeAutospacing="0" w:after="0" w:afterAutospacing="0"/>
        <w:rPr>
          <w:sz w:val="28"/>
          <w:szCs w:val="28"/>
        </w:rPr>
      </w:pPr>
    </w:p>
    <w:p w:rsidR="00095E81" w:rsidRDefault="00095E81" w:rsidP="006362CF">
      <w:pPr>
        <w:pStyle w:val="s39"/>
        <w:widowControl w:val="0"/>
        <w:spacing w:before="0" w:beforeAutospacing="0" w:after="0" w:afterAutospacing="0"/>
        <w:rPr>
          <w:sz w:val="28"/>
          <w:szCs w:val="28"/>
        </w:rPr>
      </w:pPr>
    </w:p>
    <w:p w:rsidR="00095E81" w:rsidRDefault="00095E81" w:rsidP="006362CF">
      <w:pPr>
        <w:pStyle w:val="s39"/>
        <w:widowControl w:val="0"/>
        <w:spacing w:before="0" w:beforeAutospacing="0" w:after="0" w:afterAutospacing="0"/>
        <w:rPr>
          <w:sz w:val="28"/>
          <w:szCs w:val="28"/>
        </w:rPr>
      </w:pPr>
    </w:p>
    <w:p w:rsidR="00095E81" w:rsidRDefault="00095E81" w:rsidP="006362CF">
      <w:pPr>
        <w:pStyle w:val="s39"/>
        <w:widowControl w:val="0"/>
        <w:spacing w:before="0" w:beforeAutospacing="0" w:after="0" w:afterAutospacing="0"/>
        <w:rPr>
          <w:sz w:val="28"/>
          <w:szCs w:val="28"/>
        </w:rPr>
      </w:pPr>
    </w:p>
    <w:p w:rsidR="009026B2" w:rsidRDefault="009026B2" w:rsidP="006362CF">
      <w:pPr>
        <w:pStyle w:val="ConsPlusNormal"/>
        <w:ind w:firstLine="0"/>
        <w:outlineLvl w:val="1"/>
        <w:rPr>
          <w:sz w:val="28"/>
          <w:szCs w:val="28"/>
        </w:rPr>
      </w:pPr>
    </w:p>
    <w:p w:rsidR="006362CF" w:rsidRDefault="006362CF" w:rsidP="006362CF">
      <w:pPr>
        <w:pStyle w:val="ConsPlusNormal"/>
        <w:ind w:firstLine="0"/>
        <w:jc w:val="right"/>
        <w:outlineLvl w:val="1"/>
        <w:rPr>
          <w:sz w:val="28"/>
          <w:szCs w:val="28"/>
        </w:rPr>
      </w:pPr>
    </w:p>
    <w:p w:rsidR="006362CF" w:rsidRDefault="006362CF" w:rsidP="006362CF">
      <w:pPr>
        <w:pStyle w:val="ConsPlusNormal"/>
        <w:ind w:firstLine="0"/>
        <w:jc w:val="right"/>
        <w:outlineLvl w:val="1"/>
        <w:rPr>
          <w:sz w:val="28"/>
          <w:szCs w:val="28"/>
        </w:rPr>
      </w:pPr>
    </w:p>
    <w:p w:rsidR="006362CF" w:rsidRDefault="006362CF" w:rsidP="006362CF">
      <w:pPr>
        <w:pStyle w:val="ConsPlusNormal"/>
        <w:ind w:firstLine="0"/>
        <w:jc w:val="right"/>
        <w:outlineLvl w:val="1"/>
        <w:rPr>
          <w:sz w:val="28"/>
          <w:szCs w:val="28"/>
        </w:rPr>
      </w:pPr>
    </w:p>
    <w:p w:rsidR="006362CF" w:rsidRDefault="006362CF" w:rsidP="006362CF">
      <w:pPr>
        <w:pStyle w:val="ConsPlusNormal"/>
        <w:ind w:firstLine="0"/>
        <w:jc w:val="right"/>
        <w:outlineLvl w:val="1"/>
        <w:rPr>
          <w:sz w:val="28"/>
          <w:szCs w:val="28"/>
        </w:rPr>
      </w:pPr>
    </w:p>
    <w:p w:rsidR="006362CF" w:rsidRDefault="006362CF" w:rsidP="006362CF">
      <w:pPr>
        <w:pStyle w:val="ConsPlusNormal"/>
        <w:ind w:firstLine="0"/>
        <w:jc w:val="right"/>
        <w:outlineLvl w:val="1"/>
        <w:rPr>
          <w:sz w:val="28"/>
          <w:szCs w:val="28"/>
        </w:rPr>
      </w:pPr>
    </w:p>
    <w:p w:rsidR="006362CF" w:rsidRDefault="006362CF" w:rsidP="006362CF">
      <w:pPr>
        <w:pStyle w:val="ConsPlusNormal"/>
        <w:ind w:firstLine="0"/>
        <w:jc w:val="right"/>
        <w:outlineLvl w:val="1"/>
        <w:rPr>
          <w:sz w:val="28"/>
          <w:szCs w:val="28"/>
        </w:rPr>
      </w:pPr>
    </w:p>
    <w:p w:rsidR="006362CF" w:rsidRDefault="006362CF" w:rsidP="006362CF">
      <w:pPr>
        <w:pStyle w:val="ConsPlusNormal"/>
        <w:ind w:firstLine="0"/>
        <w:jc w:val="right"/>
        <w:outlineLvl w:val="1"/>
        <w:rPr>
          <w:sz w:val="28"/>
          <w:szCs w:val="28"/>
        </w:rPr>
      </w:pPr>
    </w:p>
    <w:p w:rsidR="006362CF" w:rsidRDefault="006362CF" w:rsidP="006362CF">
      <w:pPr>
        <w:pStyle w:val="ConsPlusNormal"/>
        <w:ind w:firstLine="0"/>
        <w:jc w:val="right"/>
        <w:outlineLvl w:val="1"/>
        <w:rPr>
          <w:sz w:val="28"/>
          <w:szCs w:val="28"/>
        </w:rPr>
      </w:pPr>
    </w:p>
    <w:p w:rsidR="006362CF" w:rsidRDefault="006362CF" w:rsidP="006362CF">
      <w:pPr>
        <w:pStyle w:val="ConsPlusNormal"/>
        <w:ind w:firstLine="0"/>
        <w:jc w:val="right"/>
        <w:outlineLvl w:val="1"/>
        <w:rPr>
          <w:sz w:val="28"/>
          <w:szCs w:val="28"/>
        </w:rPr>
      </w:pPr>
    </w:p>
    <w:p w:rsidR="006362CF" w:rsidRDefault="006362CF" w:rsidP="006362CF">
      <w:pPr>
        <w:pStyle w:val="ConsPlusNormal"/>
        <w:ind w:firstLine="0"/>
        <w:jc w:val="right"/>
        <w:outlineLvl w:val="1"/>
        <w:rPr>
          <w:sz w:val="28"/>
          <w:szCs w:val="28"/>
        </w:rPr>
      </w:pPr>
    </w:p>
    <w:p w:rsidR="006362CF" w:rsidRDefault="006362CF" w:rsidP="006362CF">
      <w:pPr>
        <w:pStyle w:val="ConsPlusNormal"/>
        <w:ind w:firstLine="0"/>
        <w:jc w:val="right"/>
        <w:outlineLvl w:val="1"/>
        <w:rPr>
          <w:sz w:val="28"/>
          <w:szCs w:val="28"/>
        </w:rPr>
      </w:pPr>
    </w:p>
    <w:p w:rsidR="006362CF" w:rsidRDefault="006362CF" w:rsidP="006362CF">
      <w:pPr>
        <w:pStyle w:val="ConsPlusNormal"/>
        <w:ind w:firstLine="0"/>
        <w:jc w:val="right"/>
        <w:outlineLvl w:val="1"/>
        <w:rPr>
          <w:sz w:val="28"/>
          <w:szCs w:val="28"/>
        </w:rPr>
      </w:pPr>
    </w:p>
    <w:p w:rsidR="006362CF" w:rsidRDefault="006362CF" w:rsidP="006362CF">
      <w:pPr>
        <w:pStyle w:val="ConsPlusNormal"/>
        <w:ind w:firstLine="0"/>
        <w:jc w:val="right"/>
        <w:outlineLvl w:val="1"/>
        <w:rPr>
          <w:sz w:val="28"/>
          <w:szCs w:val="28"/>
        </w:rPr>
      </w:pPr>
    </w:p>
    <w:p w:rsidR="006362CF" w:rsidRDefault="006362CF" w:rsidP="006362CF">
      <w:pPr>
        <w:pStyle w:val="ConsPlusNormal"/>
        <w:ind w:firstLine="0"/>
        <w:jc w:val="right"/>
        <w:outlineLvl w:val="1"/>
        <w:rPr>
          <w:sz w:val="28"/>
          <w:szCs w:val="28"/>
        </w:rPr>
      </w:pPr>
    </w:p>
    <w:p w:rsidR="006362CF" w:rsidRDefault="006362CF" w:rsidP="006362CF">
      <w:pPr>
        <w:pStyle w:val="ConsPlusNormal"/>
        <w:ind w:firstLine="0"/>
        <w:jc w:val="right"/>
        <w:outlineLvl w:val="1"/>
        <w:rPr>
          <w:sz w:val="28"/>
          <w:szCs w:val="28"/>
        </w:rPr>
      </w:pPr>
    </w:p>
    <w:p w:rsidR="006362CF" w:rsidRDefault="006362CF" w:rsidP="006362CF">
      <w:pPr>
        <w:pStyle w:val="ConsPlusNormal"/>
        <w:ind w:firstLine="0"/>
        <w:jc w:val="right"/>
        <w:outlineLvl w:val="1"/>
        <w:rPr>
          <w:sz w:val="28"/>
          <w:szCs w:val="28"/>
        </w:rPr>
      </w:pPr>
    </w:p>
    <w:p w:rsidR="006362CF" w:rsidRDefault="006362CF" w:rsidP="006362CF">
      <w:pPr>
        <w:pStyle w:val="ConsPlusNormal"/>
        <w:ind w:firstLine="0"/>
        <w:jc w:val="right"/>
        <w:outlineLvl w:val="1"/>
        <w:rPr>
          <w:sz w:val="28"/>
          <w:szCs w:val="28"/>
        </w:rPr>
      </w:pPr>
    </w:p>
    <w:p w:rsidR="006362CF" w:rsidRDefault="006362CF" w:rsidP="006362CF">
      <w:pPr>
        <w:pStyle w:val="ConsPlusNormal"/>
        <w:ind w:firstLine="0"/>
        <w:jc w:val="right"/>
        <w:outlineLvl w:val="1"/>
        <w:rPr>
          <w:sz w:val="28"/>
          <w:szCs w:val="28"/>
        </w:rPr>
      </w:pPr>
    </w:p>
    <w:p w:rsidR="006362CF" w:rsidRDefault="006362CF" w:rsidP="006362CF">
      <w:pPr>
        <w:pStyle w:val="ConsPlusNormal"/>
        <w:ind w:firstLine="0"/>
        <w:jc w:val="right"/>
        <w:outlineLvl w:val="1"/>
        <w:rPr>
          <w:sz w:val="28"/>
          <w:szCs w:val="28"/>
        </w:rPr>
      </w:pPr>
    </w:p>
    <w:p w:rsidR="006362CF" w:rsidRDefault="006362CF" w:rsidP="006362CF">
      <w:pPr>
        <w:pStyle w:val="ConsPlusNormal"/>
        <w:ind w:firstLine="0"/>
        <w:jc w:val="right"/>
        <w:outlineLvl w:val="1"/>
        <w:rPr>
          <w:sz w:val="28"/>
          <w:szCs w:val="28"/>
        </w:rPr>
      </w:pPr>
    </w:p>
    <w:p w:rsidR="006362CF" w:rsidRDefault="006362CF" w:rsidP="006362CF">
      <w:pPr>
        <w:pStyle w:val="ConsPlusNormal"/>
        <w:ind w:firstLine="0"/>
        <w:jc w:val="right"/>
        <w:outlineLvl w:val="1"/>
        <w:rPr>
          <w:sz w:val="28"/>
          <w:szCs w:val="28"/>
        </w:rPr>
      </w:pPr>
    </w:p>
    <w:p w:rsidR="006362CF" w:rsidRDefault="006362CF" w:rsidP="006362CF">
      <w:pPr>
        <w:pStyle w:val="ConsPlusNormal"/>
        <w:ind w:firstLine="0"/>
        <w:jc w:val="right"/>
        <w:outlineLvl w:val="1"/>
        <w:rPr>
          <w:sz w:val="28"/>
          <w:szCs w:val="28"/>
        </w:rPr>
      </w:pPr>
    </w:p>
    <w:p w:rsidR="006362CF" w:rsidRDefault="006362CF" w:rsidP="006362CF">
      <w:pPr>
        <w:pStyle w:val="ConsPlusNormal"/>
        <w:ind w:firstLine="0"/>
        <w:jc w:val="right"/>
        <w:outlineLvl w:val="1"/>
        <w:rPr>
          <w:sz w:val="28"/>
          <w:szCs w:val="28"/>
        </w:rPr>
      </w:pPr>
    </w:p>
    <w:p w:rsidR="006362CF" w:rsidRDefault="006362CF" w:rsidP="006362CF">
      <w:pPr>
        <w:pStyle w:val="ConsPlusNormal"/>
        <w:ind w:firstLine="0"/>
        <w:jc w:val="right"/>
        <w:outlineLvl w:val="1"/>
        <w:rPr>
          <w:sz w:val="28"/>
          <w:szCs w:val="28"/>
        </w:rPr>
      </w:pPr>
    </w:p>
    <w:p w:rsidR="006362CF" w:rsidRDefault="006362CF" w:rsidP="006362CF">
      <w:pPr>
        <w:pStyle w:val="ConsPlusNormal"/>
        <w:ind w:firstLine="0"/>
        <w:jc w:val="right"/>
        <w:outlineLvl w:val="1"/>
        <w:rPr>
          <w:sz w:val="28"/>
          <w:szCs w:val="28"/>
        </w:rPr>
      </w:pPr>
    </w:p>
    <w:p w:rsidR="003551FE" w:rsidRDefault="003551FE" w:rsidP="006362CF">
      <w:pPr>
        <w:pStyle w:val="ConsPlusNormal"/>
        <w:ind w:firstLine="0"/>
        <w:jc w:val="right"/>
        <w:outlineLvl w:val="1"/>
        <w:rPr>
          <w:sz w:val="28"/>
          <w:szCs w:val="28"/>
        </w:rPr>
      </w:pPr>
    </w:p>
    <w:p w:rsidR="003551FE" w:rsidRDefault="003551FE" w:rsidP="006362CF">
      <w:pPr>
        <w:pStyle w:val="ConsPlusNormal"/>
        <w:ind w:firstLine="0"/>
        <w:jc w:val="right"/>
        <w:outlineLvl w:val="1"/>
        <w:rPr>
          <w:sz w:val="28"/>
          <w:szCs w:val="28"/>
        </w:rPr>
      </w:pPr>
    </w:p>
    <w:p w:rsidR="00B0421E" w:rsidRDefault="00B0421E" w:rsidP="006362CF">
      <w:pPr>
        <w:pStyle w:val="ConsPlusNormal"/>
        <w:ind w:firstLine="0"/>
        <w:jc w:val="right"/>
        <w:outlineLvl w:val="1"/>
        <w:rPr>
          <w:sz w:val="28"/>
          <w:szCs w:val="28"/>
        </w:rPr>
      </w:pPr>
    </w:p>
    <w:p w:rsidR="007F7F30" w:rsidRPr="000E7BBF" w:rsidRDefault="007F7F30" w:rsidP="006362CF">
      <w:pPr>
        <w:pStyle w:val="ConsPlusNormal"/>
        <w:ind w:firstLine="0"/>
        <w:jc w:val="right"/>
        <w:outlineLvl w:val="1"/>
        <w:rPr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 xml:space="preserve">Приложение </w:t>
      </w:r>
      <w:r w:rsidR="006362C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</w:t>
      </w:r>
      <w:r w:rsidRPr="000E7BBF">
        <w:rPr>
          <w:sz w:val="28"/>
          <w:szCs w:val="28"/>
        </w:rPr>
        <w:t xml:space="preserve">к Положению </w:t>
      </w:r>
    </w:p>
    <w:p w:rsidR="007F7F30" w:rsidRPr="000E7BBF" w:rsidRDefault="007F7F30" w:rsidP="006362CF">
      <w:pPr>
        <w:pStyle w:val="ConsPlusNormal"/>
        <w:ind w:firstLine="0"/>
        <w:outlineLvl w:val="1"/>
        <w:rPr>
          <w:i/>
        </w:rPr>
      </w:pPr>
    </w:p>
    <w:p w:rsidR="007F7F30" w:rsidRPr="00721895" w:rsidRDefault="007F7F30" w:rsidP="006362CF">
      <w:pPr>
        <w:widowControl w:val="0"/>
        <w:jc w:val="center"/>
        <w:rPr>
          <w:b/>
          <w:sz w:val="28"/>
          <w:szCs w:val="28"/>
        </w:rPr>
      </w:pPr>
      <w:r w:rsidRPr="00D51060">
        <w:rPr>
          <w:b/>
          <w:sz w:val="28"/>
          <w:szCs w:val="28"/>
        </w:rPr>
        <w:t xml:space="preserve">Критерии отнесения объектов </w:t>
      </w:r>
      <w:r w:rsidRPr="00721895">
        <w:rPr>
          <w:b/>
          <w:sz w:val="28"/>
          <w:szCs w:val="28"/>
        </w:rPr>
        <w:t xml:space="preserve">контроля к категориям риска </w:t>
      </w:r>
    </w:p>
    <w:p w:rsidR="007F7F30" w:rsidRPr="00721895" w:rsidRDefault="007F7F30" w:rsidP="006362CF">
      <w:pPr>
        <w:widowControl w:val="0"/>
        <w:jc w:val="center"/>
        <w:rPr>
          <w:sz w:val="28"/>
          <w:szCs w:val="28"/>
        </w:rPr>
      </w:pPr>
      <w:r w:rsidRPr="00721895">
        <w:rPr>
          <w:b/>
          <w:sz w:val="28"/>
          <w:szCs w:val="28"/>
        </w:rPr>
        <w:t>в рамках осуществления муниципального контроля</w:t>
      </w:r>
    </w:p>
    <w:p w:rsidR="007F7F30" w:rsidRPr="00721895" w:rsidRDefault="007F7F30" w:rsidP="006362CF">
      <w:pPr>
        <w:widowControl w:val="0"/>
        <w:ind w:firstLine="709"/>
        <w:jc w:val="both"/>
        <w:rPr>
          <w:sz w:val="16"/>
          <w:szCs w:val="16"/>
        </w:rPr>
      </w:pPr>
      <w:r w:rsidRPr="00721895">
        <w:rPr>
          <w:sz w:val="28"/>
          <w:szCs w:val="28"/>
        </w:rPr>
        <w:t> </w:t>
      </w:r>
    </w:p>
    <w:p w:rsidR="007F7F30" w:rsidRPr="00721895" w:rsidRDefault="007F7F30" w:rsidP="006362CF">
      <w:pPr>
        <w:widowControl w:val="0"/>
        <w:ind w:firstLine="709"/>
        <w:jc w:val="both"/>
        <w:rPr>
          <w:sz w:val="28"/>
          <w:szCs w:val="28"/>
        </w:rPr>
      </w:pPr>
      <w:r w:rsidRPr="00721895">
        <w:rPr>
          <w:sz w:val="28"/>
          <w:szCs w:val="28"/>
        </w:rPr>
        <w:t> 1. Отнесение объектов контроля к определенной категории риска осущ</w:t>
      </w:r>
      <w:r w:rsidRPr="00721895">
        <w:rPr>
          <w:sz w:val="28"/>
          <w:szCs w:val="28"/>
        </w:rPr>
        <w:t>е</w:t>
      </w:r>
      <w:r w:rsidRPr="00721895">
        <w:rPr>
          <w:sz w:val="28"/>
          <w:szCs w:val="28"/>
        </w:rPr>
        <w:t>ствляется в зависимости от значения показателя риска:</w:t>
      </w:r>
    </w:p>
    <w:p w:rsidR="007F7F30" w:rsidRPr="00721895" w:rsidRDefault="007F7F30" w:rsidP="006362CF">
      <w:pPr>
        <w:widowControl w:val="0"/>
        <w:ind w:firstLine="709"/>
        <w:jc w:val="both"/>
        <w:rPr>
          <w:sz w:val="28"/>
          <w:szCs w:val="28"/>
        </w:rPr>
      </w:pPr>
      <w:r w:rsidRPr="00721895">
        <w:rPr>
          <w:sz w:val="28"/>
          <w:szCs w:val="28"/>
        </w:rPr>
        <w:t>при значении показателя риска более 4 объект контроля относится - к к</w:t>
      </w:r>
      <w:r w:rsidRPr="00721895">
        <w:rPr>
          <w:sz w:val="28"/>
          <w:szCs w:val="28"/>
        </w:rPr>
        <w:t>а</w:t>
      </w:r>
      <w:r w:rsidRPr="00721895">
        <w:rPr>
          <w:sz w:val="28"/>
          <w:szCs w:val="28"/>
        </w:rPr>
        <w:t>тегории среднего риска;</w:t>
      </w:r>
    </w:p>
    <w:p w:rsidR="007F7F30" w:rsidRPr="00721895" w:rsidRDefault="007F7F30" w:rsidP="006362CF">
      <w:pPr>
        <w:widowControl w:val="0"/>
        <w:ind w:firstLine="709"/>
        <w:jc w:val="both"/>
        <w:rPr>
          <w:sz w:val="28"/>
          <w:szCs w:val="28"/>
        </w:rPr>
      </w:pPr>
      <w:r w:rsidRPr="00721895">
        <w:rPr>
          <w:sz w:val="28"/>
          <w:szCs w:val="28"/>
        </w:rPr>
        <w:t>при значении показателя риска от 3 до 4 включительно - к категории ум</w:t>
      </w:r>
      <w:r w:rsidRPr="00721895">
        <w:rPr>
          <w:sz w:val="28"/>
          <w:szCs w:val="28"/>
        </w:rPr>
        <w:t>е</w:t>
      </w:r>
      <w:r w:rsidRPr="00721895">
        <w:rPr>
          <w:sz w:val="28"/>
          <w:szCs w:val="28"/>
        </w:rPr>
        <w:t>ренного риска;</w:t>
      </w:r>
    </w:p>
    <w:p w:rsidR="007F7F30" w:rsidRPr="00721895" w:rsidRDefault="007F7F30" w:rsidP="006362CF">
      <w:pPr>
        <w:widowControl w:val="0"/>
        <w:ind w:firstLine="709"/>
        <w:jc w:val="both"/>
        <w:rPr>
          <w:sz w:val="28"/>
          <w:szCs w:val="28"/>
        </w:rPr>
      </w:pPr>
      <w:r w:rsidRPr="00721895">
        <w:rPr>
          <w:sz w:val="28"/>
          <w:szCs w:val="28"/>
        </w:rPr>
        <w:t>при значении показателя риска от 0 до 2 включительно - к категории ни</w:t>
      </w:r>
      <w:r w:rsidRPr="00721895">
        <w:rPr>
          <w:sz w:val="28"/>
          <w:szCs w:val="28"/>
        </w:rPr>
        <w:t>з</w:t>
      </w:r>
      <w:r w:rsidRPr="00721895">
        <w:rPr>
          <w:sz w:val="28"/>
          <w:szCs w:val="28"/>
        </w:rPr>
        <w:t>кого риска.</w:t>
      </w:r>
    </w:p>
    <w:p w:rsidR="007F7F30" w:rsidRPr="008C559A" w:rsidRDefault="007F7F30" w:rsidP="006362CF">
      <w:pPr>
        <w:widowControl w:val="0"/>
        <w:ind w:firstLine="709"/>
        <w:jc w:val="both"/>
        <w:rPr>
          <w:sz w:val="28"/>
          <w:szCs w:val="28"/>
        </w:rPr>
      </w:pPr>
      <w:r w:rsidRPr="008C559A">
        <w:rPr>
          <w:sz w:val="28"/>
          <w:szCs w:val="28"/>
        </w:rPr>
        <w:t>2. Показатель риска рассчитывается по следующей формуле:</w:t>
      </w:r>
    </w:p>
    <w:p w:rsidR="007F7F30" w:rsidRPr="00D51060" w:rsidRDefault="007F7F30" w:rsidP="006362CF">
      <w:pPr>
        <w:widowControl w:val="0"/>
        <w:ind w:firstLine="709"/>
        <w:jc w:val="both"/>
        <w:rPr>
          <w:sz w:val="28"/>
          <w:szCs w:val="28"/>
        </w:rPr>
      </w:pPr>
      <w:r w:rsidRPr="008C559A">
        <w:rPr>
          <w:sz w:val="28"/>
          <w:szCs w:val="28"/>
        </w:rPr>
        <w:t xml:space="preserve">К = 2 </w:t>
      </w:r>
      <w:proofErr w:type="spellStart"/>
      <w:r w:rsidRPr="008C559A">
        <w:rPr>
          <w:sz w:val="28"/>
          <w:szCs w:val="28"/>
        </w:rPr>
        <w:t>x</w:t>
      </w:r>
      <w:proofErr w:type="spellEnd"/>
      <w:r w:rsidRPr="008C559A">
        <w:rPr>
          <w:sz w:val="28"/>
          <w:szCs w:val="28"/>
        </w:rPr>
        <w:t xml:space="preserve"> V</w:t>
      </w:r>
      <w:r w:rsidRPr="008C559A">
        <w:rPr>
          <w:sz w:val="28"/>
          <w:szCs w:val="28"/>
          <w:vertAlign w:val="subscript"/>
        </w:rPr>
        <w:t>1</w:t>
      </w:r>
      <w:r w:rsidRPr="008C559A">
        <w:rPr>
          <w:sz w:val="28"/>
          <w:szCs w:val="28"/>
        </w:rPr>
        <w:t xml:space="preserve"> + V</w:t>
      </w:r>
      <w:r w:rsidRPr="008C559A">
        <w:rPr>
          <w:sz w:val="28"/>
          <w:szCs w:val="28"/>
          <w:vertAlign w:val="subscript"/>
        </w:rPr>
        <w:t>2</w:t>
      </w:r>
      <w:r w:rsidRPr="008C559A">
        <w:rPr>
          <w:sz w:val="28"/>
          <w:szCs w:val="28"/>
        </w:rPr>
        <w:t xml:space="preserve"> + 2 x V</w:t>
      </w:r>
      <w:r w:rsidRPr="008C559A">
        <w:rPr>
          <w:sz w:val="28"/>
          <w:szCs w:val="28"/>
          <w:vertAlign w:val="subscript"/>
        </w:rPr>
        <w:t>3</w:t>
      </w:r>
      <w:r w:rsidRPr="008C559A">
        <w:rPr>
          <w:sz w:val="28"/>
          <w:szCs w:val="28"/>
        </w:rPr>
        <w:t>, где:</w:t>
      </w:r>
      <w:r>
        <w:rPr>
          <w:sz w:val="28"/>
          <w:szCs w:val="28"/>
        </w:rPr>
        <w:t xml:space="preserve"> </w:t>
      </w:r>
    </w:p>
    <w:p w:rsidR="007F7F30" w:rsidRPr="00D51060" w:rsidRDefault="007F7F30" w:rsidP="006362CF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D51060">
        <w:rPr>
          <w:sz w:val="28"/>
          <w:szCs w:val="28"/>
        </w:rPr>
        <w:t>К</w:t>
      </w:r>
      <w:proofErr w:type="gramEnd"/>
      <w:r w:rsidRPr="00D51060">
        <w:rPr>
          <w:sz w:val="28"/>
          <w:szCs w:val="28"/>
        </w:rPr>
        <w:t xml:space="preserve"> - показатель риска;</w:t>
      </w:r>
    </w:p>
    <w:p w:rsidR="007F7F30" w:rsidRPr="00D51060" w:rsidRDefault="007F7F30" w:rsidP="006362CF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1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</w:t>
      </w:r>
      <w:r w:rsidRPr="00D51060">
        <w:rPr>
          <w:sz w:val="28"/>
          <w:szCs w:val="28"/>
        </w:rPr>
        <w:t>е</w:t>
      </w:r>
      <w:r w:rsidRPr="00D51060">
        <w:rPr>
          <w:sz w:val="28"/>
          <w:szCs w:val="28"/>
        </w:rPr>
        <w:t>сении деятельности к категории риска), постановлений о назначении админис</w:t>
      </w:r>
      <w:r w:rsidRPr="00D51060">
        <w:rPr>
          <w:sz w:val="28"/>
          <w:szCs w:val="28"/>
        </w:rPr>
        <w:t>т</w:t>
      </w:r>
      <w:r w:rsidRPr="00D51060">
        <w:rPr>
          <w:sz w:val="28"/>
          <w:szCs w:val="28"/>
        </w:rPr>
        <w:t>ративного наказания контролируемому лицу (его должностным лицам) за с</w:t>
      </w:r>
      <w:r w:rsidRPr="00D51060">
        <w:rPr>
          <w:sz w:val="28"/>
          <w:szCs w:val="28"/>
        </w:rPr>
        <w:t>о</w:t>
      </w:r>
      <w:r w:rsidRPr="00D51060">
        <w:rPr>
          <w:sz w:val="28"/>
          <w:szCs w:val="28"/>
        </w:rPr>
        <w:t>вершение административного правонарушения, предусмотренного</w:t>
      </w:r>
      <w:r>
        <w:rPr>
          <w:sz w:val="28"/>
          <w:szCs w:val="28"/>
        </w:rPr>
        <w:t xml:space="preserve"> статьей 19.4.1</w:t>
      </w:r>
      <w:r w:rsidRPr="00D51060">
        <w:rPr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</w:t>
      </w:r>
      <w:proofErr w:type="gramEnd"/>
      <w:r w:rsidRPr="00D51060">
        <w:rPr>
          <w:sz w:val="28"/>
          <w:szCs w:val="28"/>
        </w:rPr>
        <w:t xml:space="preserve"> административных </w:t>
      </w:r>
      <w:proofErr w:type="gramStart"/>
      <w:r w:rsidRPr="00D51060">
        <w:rPr>
          <w:sz w:val="28"/>
          <w:szCs w:val="28"/>
        </w:rPr>
        <w:t>правонарушениях</w:t>
      </w:r>
      <w:proofErr w:type="gramEnd"/>
      <w:r w:rsidRPr="00D51060">
        <w:rPr>
          <w:sz w:val="28"/>
          <w:szCs w:val="28"/>
        </w:rPr>
        <w:t>, соста</w:t>
      </w:r>
      <w:r w:rsidRPr="00D51060">
        <w:rPr>
          <w:sz w:val="28"/>
          <w:szCs w:val="28"/>
        </w:rPr>
        <w:t>в</w:t>
      </w:r>
      <w:r w:rsidRPr="00D51060">
        <w:rPr>
          <w:sz w:val="28"/>
          <w:szCs w:val="28"/>
        </w:rPr>
        <w:t>ленны</w:t>
      </w:r>
      <w:r>
        <w:rPr>
          <w:sz w:val="28"/>
          <w:szCs w:val="28"/>
        </w:rPr>
        <w:t>х К</w:t>
      </w:r>
      <w:r w:rsidRPr="00D51060">
        <w:rPr>
          <w:sz w:val="28"/>
          <w:szCs w:val="28"/>
        </w:rPr>
        <w:t>онтрольным органом;</w:t>
      </w:r>
    </w:p>
    <w:p w:rsidR="007F7F30" w:rsidRDefault="007F7F30" w:rsidP="006362CF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2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</w:t>
      </w:r>
      <w:r>
        <w:rPr>
          <w:sz w:val="28"/>
          <w:szCs w:val="28"/>
        </w:rPr>
        <w:t xml:space="preserve"> статьями 7.21-7.23,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тями 4 и 5 статьи 9.16, статьей 19.7 Кодекса Российской Федерации об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стративных правонарушениях, вынесенных по протоколам об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>, составленных Контрольным органом.</w:t>
      </w:r>
      <w:r w:rsidRPr="00D51060">
        <w:rPr>
          <w:sz w:val="28"/>
          <w:szCs w:val="28"/>
        </w:rPr>
        <w:t xml:space="preserve"> </w:t>
      </w:r>
    </w:p>
    <w:p w:rsidR="007F7F30" w:rsidRPr="008C559A" w:rsidRDefault="007F7F30" w:rsidP="006362CF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3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</w:t>
      </w:r>
      <w:r w:rsidRPr="00D51060">
        <w:rPr>
          <w:sz w:val="28"/>
          <w:szCs w:val="28"/>
        </w:rPr>
        <w:t>ь</w:t>
      </w:r>
      <w:r w:rsidRPr="00D51060">
        <w:rPr>
          <w:sz w:val="28"/>
          <w:szCs w:val="28"/>
        </w:rPr>
        <w:t>ности к категории риска, постановлений о назначении административного нак</w:t>
      </w:r>
      <w:r w:rsidRPr="00D51060">
        <w:rPr>
          <w:sz w:val="28"/>
          <w:szCs w:val="28"/>
        </w:rPr>
        <w:t>а</w:t>
      </w:r>
      <w:r w:rsidRPr="00D51060">
        <w:rPr>
          <w:sz w:val="28"/>
          <w:szCs w:val="28"/>
        </w:rPr>
        <w:t>зания контролируемому лицу (его должностным лицам) за совершение админ</w:t>
      </w:r>
      <w:r w:rsidRPr="00D51060">
        <w:rPr>
          <w:sz w:val="28"/>
          <w:szCs w:val="28"/>
        </w:rPr>
        <w:t>и</w:t>
      </w:r>
      <w:r w:rsidRPr="00D51060">
        <w:rPr>
          <w:sz w:val="28"/>
          <w:szCs w:val="28"/>
        </w:rPr>
        <w:t>стративного правонарушения, предусмотренного</w:t>
      </w:r>
      <w:r>
        <w:rPr>
          <w:sz w:val="28"/>
          <w:szCs w:val="28"/>
        </w:rPr>
        <w:t xml:space="preserve"> частью 1 статьи 19.5</w:t>
      </w:r>
      <w:r w:rsidRPr="00D51060">
        <w:rPr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</w:t>
      </w:r>
      <w:r>
        <w:rPr>
          <w:sz w:val="28"/>
          <w:szCs w:val="28"/>
        </w:rPr>
        <w:t>х</w:t>
      </w:r>
      <w:r w:rsidRPr="00D51060">
        <w:rPr>
          <w:sz w:val="28"/>
          <w:szCs w:val="28"/>
        </w:rPr>
        <w:t xml:space="preserve"> ко</w:t>
      </w:r>
      <w:r w:rsidRPr="00D51060">
        <w:rPr>
          <w:sz w:val="28"/>
          <w:szCs w:val="28"/>
        </w:rPr>
        <w:t>н</w:t>
      </w:r>
      <w:r w:rsidRPr="00D51060">
        <w:rPr>
          <w:sz w:val="28"/>
          <w:szCs w:val="28"/>
        </w:rPr>
        <w:t xml:space="preserve">трольным органом. </w:t>
      </w:r>
      <w:proofErr w:type="gramEnd"/>
    </w:p>
    <w:p w:rsidR="009026B2" w:rsidRDefault="009026B2" w:rsidP="006362CF">
      <w:pPr>
        <w:pStyle w:val="ConsPlusNormal"/>
        <w:ind w:firstLine="4536"/>
        <w:outlineLvl w:val="1"/>
        <w:rPr>
          <w:sz w:val="28"/>
          <w:szCs w:val="28"/>
        </w:rPr>
      </w:pPr>
    </w:p>
    <w:p w:rsidR="009026B2" w:rsidRDefault="009026B2" w:rsidP="006362CF">
      <w:pPr>
        <w:pStyle w:val="ConsPlusNormal"/>
        <w:ind w:firstLine="4536"/>
        <w:outlineLvl w:val="1"/>
        <w:rPr>
          <w:sz w:val="28"/>
          <w:szCs w:val="28"/>
        </w:rPr>
      </w:pPr>
    </w:p>
    <w:p w:rsidR="009026B2" w:rsidRDefault="009026B2" w:rsidP="006362CF">
      <w:pPr>
        <w:pStyle w:val="ConsPlusNormal"/>
        <w:ind w:firstLine="4536"/>
        <w:outlineLvl w:val="1"/>
        <w:rPr>
          <w:sz w:val="28"/>
          <w:szCs w:val="28"/>
        </w:rPr>
      </w:pPr>
    </w:p>
    <w:p w:rsidR="009026B2" w:rsidRDefault="009026B2" w:rsidP="006362CF">
      <w:pPr>
        <w:pStyle w:val="ConsPlusNormal"/>
        <w:ind w:firstLine="4536"/>
        <w:outlineLvl w:val="1"/>
        <w:rPr>
          <w:sz w:val="28"/>
          <w:szCs w:val="28"/>
        </w:rPr>
      </w:pPr>
    </w:p>
    <w:p w:rsidR="009026B2" w:rsidRDefault="009026B2" w:rsidP="006362CF">
      <w:pPr>
        <w:pStyle w:val="ConsPlusNormal"/>
        <w:ind w:firstLine="4536"/>
        <w:outlineLvl w:val="1"/>
        <w:rPr>
          <w:sz w:val="28"/>
          <w:szCs w:val="28"/>
        </w:rPr>
      </w:pPr>
    </w:p>
    <w:p w:rsidR="009716BE" w:rsidRDefault="009716BE" w:rsidP="009716BE">
      <w:pPr>
        <w:pStyle w:val="ConsPlusNormal"/>
        <w:ind w:firstLine="0"/>
        <w:jc w:val="right"/>
        <w:rPr>
          <w:color w:val="000000" w:themeColor="text1"/>
          <w:szCs w:val="24"/>
        </w:rPr>
      </w:pPr>
    </w:p>
    <w:p w:rsidR="00E21546" w:rsidRDefault="00E21546" w:rsidP="009716BE">
      <w:pPr>
        <w:pStyle w:val="ConsPlusNormal"/>
        <w:ind w:firstLine="0"/>
        <w:jc w:val="right"/>
        <w:rPr>
          <w:color w:val="000000" w:themeColor="text1"/>
          <w:szCs w:val="24"/>
        </w:rPr>
      </w:pPr>
    </w:p>
    <w:p w:rsidR="009716BE" w:rsidRPr="00E21546" w:rsidRDefault="009716BE" w:rsidP="009716BE">
      <w:pPr>
        <w:pStyle w:val="ConsPlusNormal"/>
        <w:ind w:firstLine="0"/>
        <w:jc w:val="right"/>
        <w:rPr>
          <w:color w:val="000000" w:themeColor="text1"/>
          <w:sz w:val="28"/>
          <w:szCs w:val="28"/>
        </w:rPr>
      </w:pPr>
      <w:r w:rsidRPr="00E21546">
        <w:rPr>
          <w:color w:val="000000" w:themeColor="text1"/>
          <w:sz w:val="28"/>
          <w:szCs w:val="28"/>
        </w:rPr>
        <w:lastRenderedPageBreak/>
        <w:t xml:space="preserve">Приложение № 2 </w:t>
      </w:r>
      <w:proofErr w:type="gramStart"/>
      <w:r w:rsidRPr="00E21546">
        <w:rPr>
          <w:color w:val="000000" w:themeColor="text1"/>
          <w:sz w:val="28"/>
          <w:szCs w:val="28"/>
        </w:rPr>
        <w:t>к</w:t>
      </w:r>
      <w:proofErr w:type="gramEnd"/>
      <w:r w:rsidRPr="00E21546">
        <w:rPr>
          <w:color w:val="000000" w:themeColor="text1"/>
          <w:sz w:val="28"/>
          <w:szCs w:val="28"/>
        </w:rPr>
        <w:t xml:space="preserve"> </w:t>
      </w:r>
    </w:p>
    <w:p w:rsidR="00E21546" w:rsidRDefault="009716BE" w:rsidP="00E21546">
      <w:pPr>
        <w:pStyle w:val="ConsPlusNormal"/>
        <w:ind w:firstLine="0"/>
        <w:jc w:val="right"/>
        <w:rPr>
          <w:color w:val="000000" w:themeColor="text1"/>
          <w:sz w:val="28"/>
          <w:szCs w:val="28"/>
        </w:rPr>
      </w:pPr>
      <w:r w:rsidRPr="00E21546">
        <w:rPr>
          <w:color w:val="000000" w:themeColor="text1"/>
          <w:sz w:val="28"/>
          <w:szCs w:val="28"/>
        </w:rPr>
        <w:t xml:space="preserve">Положению о муниципальном контроле </w:t>
      </w:r>
      <w:r w:rsidRPr="00E21546">
        <w:rPr>
          <w:color w:val="000000" w:themeColor="text1"/>
          <w:sz w:val="28"/>
          <w:szCs w:val="28"/>
        </w:rPr>
        <w:br/>
      </w:r>
      <w:r w:rsidR="00E21546" w:rsidRPr="00E21546">
        <w:rPr>
          <w:color w:val="000000" w:themeColor="text1"/>
          <w:sz w:val="28"/>
          <w:szCs w:val="28"/>
        </w:rPr>
        <w:t xml:space="preserve">на автомобильном транспорте </w:t>
      </w:r>
    </w:p>
    <w:p w:rsidR="00E21546" w:rsidRPr="00E21546" w:rsidRDefault="00E21546" w:rsidP="00E21546">
      <w:pPr>
        <w:pStyle w:val="ConsPlusNormal"/>
        <w:ind w:firstLine="0"/>
        <w:jc w:val="right"/>
        <w:rPr>
          <w:color w:val="000000" w:themeColor="text1"/>
          <w:sz w:val="28"/>
          <w:szCs w:val="28"/>
        </w:rPr>
      </w:pPr>
      <w:r w:rsidRPr="00E21546">
        <w:rPr>
          <w:color w:val="000000" w:themeColor="text1"/>
          <w:sz w:val="28"/>
          <w:szCs w:val="28"/>
        </w:rPr>
        <w:t>и</w:t>
      </w:r>
      <w:r w:rsidR="009716BE" w:rsidRPr="00E21546">
        <w:rPr>
          <w:color w:val="000000" w:themeColor="text1"/>
          <w:sz w:val="28"/>
          <w:szCs w:val="28"/>
        </w:rPr>
        <w:t xml:space="preserve"> в дорожном хозяйстве </w:t>
      </w:r>
    </w:p>
    <w:p w:rsidR="00E21546" w:rsidRPr="00E21546" w:rsidRDefault="009716BE" w:rsidP="00E21546">
      <w:pPr>
        <w:pStyle w:val="ConsPlusNormal"/>
        <w:ind w:firstLine="0"/>
        <w:jc w:val="right"/>
        <w:rPr>
          <w:color w:val="000000" w:themeColor="text1"/>
          <w:sz w:val="28"/>
          <w:szCs w:val="28"/>
        </w:rPr>
      </w:pPr>
      <w:r w:rsidRPr="00E21546">
        <w:rPr>
          <w:color w:val="000000" w:themeColor="text1"/>
          <w:sz w:val="28"/>
          <w:szCs w:val="28"/>
        </w:rPr>
        <w:t xml:space="preserve">в границах населенных пунктов </w:t>
      </w:r>
    </w:p>
    <w:p w:rsidR="00E21546" w:rsidRPr="00A42BE1" w:rsidRDefault="00E21546" w:rsidP="00E21546">
      <w:pPr>
        <w:pStyle w:val="ConsPlusNormal"/>
        <w:ind w:firstLine="0"/>
        <w:jc w:val="right"/>
        <w:rPr>
          <w:color w:val="000000" w:themeColor="text1"/>
          <w:sz w:val="28"/>
          <w:szCs w:val="28"/>
        </w:rPr>
      </w:pPr>
      <w:r w:rsidRPr="00A42BE1">
        <w:rPr>
          <w:color w:val="000000" w:themeColor="text1"/>
          <w:sz w:val="28"/>
          <w:szCs w:val="28"/>
        </w:rPr>
        <w:t>МО «</w:t>
      </w:r>
      <w:proofErr w:type="spellStart"/>
      <w:r w:rsidRPr="00A42BE1">
        <w:rPr>
          <w:color w:val="000000" w:themeColor="text1"/>
          <w:sz w:val="28"/>
          <w:szCs w:val="28"/>
        </w:rPr>
        <w:t>Сясьстройское</w:t>
      </w:r>
      <w:proofErr w:type="spellEnd"/>
      <w:r w:rsidRPr="00A42BE1">
        <w:rPr>
          <w:color w:val="000000" w:themeColor="text1"/>
          <w:sz w:val="28"/>
          <w:szCs w:val="28"/>
        </w:rPr>
        <w:t xml:space="preserve"> городское поселение»</w:t>
      </w:r>
    </w:p>
    <w:p w:rsidR="00E21546" w:rsidRDefault="00E21546" w:rsidP="00E21546">
      <w:pPr>
        <w:pStyle w:val="ConsPlusNormal"/>
        <w:ind w:firstLine="0"/>
        <w:jc w:val="right"/>
        <w:rPr>
          <w:color w:val="000000" w:themeColor="text1"/>
          <w:sz w:val="28"/>
          <w:szCs w:val="28"/>
        </w:rPr>
      </w:pPr>
      <w:proofErr w:type="spellStart"/>
      <w:r w:rsidRPr="00A42BE1">
        <w:rPr>
          <w:color w:val="000000" w:themeColor="text1"/>
          <w:sz w:val="28"/>
          <w:szCs w:val="28"/>
        </w:rPr>
        <w:t>Волховского</w:t>
      </w:r>
      <w:proofErr w:type="spellEnd"/>
      <w:r w:rsidRPr="00A42BE1">
        <w:rPr>
          <w:color w:val="000000" w:themeColor="text1"/>
          <w:sz w:val="28"/>
          <w:szCs w:val="28"/>
        </w:rPr>
        <w:t xml:space="preserve"> района Ленинградской области</w:t>
      </w:r>
    </w:p>
    <w:p w:rsidR="00E21546" w:rsidRDefault="00E21546" w:rsidP="00E21546">
      <w:pPr>
        <w:pStyle w:val="ConsPlusNormal"/>
        <w:ind w:left="4535" w:hanging="4535"/>
        <w:jc w:val="right"/>
        <w:outlineLvl w:val="1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(в редакции от 16.03.2022 № </w:t>
      </w:r>
      <w:r w:rsidR="00B0421E">
        <w:rPr>
          <w:color w:val="000000" w:themeColor="text1"/>
          <w:sz w:val="28"/>
          <w:szCs w:val="28"/>
        </w:rPr>
        <w:t>199</w:t>
      </w:r>
      <w:r>
        <w:rPr>
          <w:color w:val="000000" w:themeColor="text1"/>
          <w:sz w:val="28"/>
          <w:szCs w:val="28"/>
        </w:rPr>
        <w:t>)</w:t>
      </w:r>
      <w:r w:rsidRPr="000E7BBF">
        <w:rPr>
          <w:sz w:val="28"/>
          <w:szCs w:val="28"/>
        </w:rPr>
        <w:t xml:space="preserve">  </w:t>
      </w:r>
    </w:p>
    <w:p w:rsidR="009716BE" w:rsidRPr="00555D09" w:rsidRDefault="009716BE" w:rsidP="00E21546">
      <w:pPr>
        <w:pStyle w:val="ConsPlusNormal"/>
        <w:ind w:firstLine="0"/>
        <w:jc w:val="center"/>
        <w:rPr>
          <w:i/>
          <w:iCs/>
          <w:color w:val="000000" w:themeColor="text1"/>
          <w:szCs w:val="24"/>
        </w:rPr>
      </w:pPr>
    </w:p>
    <w:p w:rsidR="009716BE" w:rsidRPr="00555D09" w:rsidRDefault="009716BE" w:rsidP="009716BE">
      <w:pPr>
        <w:pStyle w:val="ConsPlusNormal"/>
        <w:ind w:firstLine="0"/>
        <w:jc w:val="center"/>
        <w:rPr>
          <w:color w:val="000000" w:themeColor="text1"/>
          <w:szCs w:val="24"/>
        </w:rPr>
      </w:pPr>
    </w:p>
    <w:p w:rsidR="00E21546" w:rsidRPr="00E21546" w:rsidRDefault="009716BE" w:rsidP="00E21546">
      <w:pPr>
        <w:pStyle w:val="ConsPlusNormal"/>
        <w:ind w:firstLine="0"/>
        <w:jc w:val="center"/>
        <w:rPr>
          <w:b/>
          <w:sz w:val="28"/>
          <w:szCs w:val="28"/>
        </w:rPr>
      </w:pPr>
      <w:r w:rsidRPr="00E21546">
        <w:rPr>
          <w:b/>
          <w:sz w:val="28"/>
          <w:szCs w:val="28"/>
        </w:rPr>
        <w:t>Ключевые показатели муниципального контроля на автомобильном транспорте</w:t>
      </w:r>
      <w:r w:rsidR="00E21546" w:rsidRPr="00E21546">
        <w:rPr>
          <w:b/>
          <w:sz w:val="28"/>
          <w:szCs w:val="28"/>
        </w:rPr>
        <w:t xml:space="preserve"> </w:t>
      </w:r>
      <w:r w:rsidRPr="00E21546">
        <w:rPr>
          <w:b/>
          <w:sz w:val="28"/>
          <w:szCs w:val="28"/>
        </w:rPr>
        <w:t xml:space="preserve">и в дорожном хозяйстве в границах населенных пунктов </w:t>
      </w:r>
    </w:p>
    <w:p w:rsidR="00E21546" w:rsidRPr="00E21546" w:rsidRDefault="00E21546" w:rsidP="00E21546">
      <w:pPr>
        <w:pStyle w:val="ConsPlusNormal"/>
        <w:ind w:firstLine="0"/>
        <w:jc w:val="center"/>
        <w:rPr>
          <w:b/>
          <w:color w:val="000000" w:themeColor="text1"/>
          <w:sz w:val="28"/>
          <w:szCs w:val="28"/>
        </w:rPr>
      </w:pPr>
      <w:r w:rsidRPr="00E21546">
        <w:rPr>
          <w:b/>
          <w:color w:val="000000" w:themeColor="text1"/>
          <w:sz w:val="28"/>
          <w:szCs w:val="28"/>
        </w:rPr>
        <w:t>МО «</w:t>
      </w:r>
      <w:proofErr w:type="spellStart"/>
      <w:r w:rsidRPr="00E21546">
        <w:rPr>
          <w:b/>
          <w:color w:val="000000" w:themeColor="text1"/>
          <w:sz w:val="28"/>
          <w:szCs w:val="28"/>
        </w:rPr>
        <w:t>Сясьстройское</w:t>
      </w:r>
      <w:proofErr w:type="spellEnd"/>
      <w:r w:rsidRPr="00E21546">
        <w:rPr>
          <w:b/>
          <w:color w:val="000000" w:themeColor="text1"/>
          <w:sz w:val="28"/>
          <w:szCs w:val="28"/>
        </w:rPr>
        <w:t xml:space="preserve"> городское поселение»</w:t>
      </w:r>
    </w:p>
    <w:p w:rsidR="00E21546" w:rsidRPr="00E21546" w:rsidRDefault="00E21546" w:rsidP="00E21546">
      <w:pPr>
        <w:pStyle w:val="ConsPlusNormal"/>
        <w:ind w:firstLine="0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E21546">
        <w:rPr>
          <w:b/>
          <w:color w:val="000000" w:themeColor="text1"/>
          <w:sz w:val="28"/>
          <w:szCs w:val="28"/>
        </w:rPr>
        <w:t>Волховского</w:t>
      </w:r>
      <w:proofErr w:type="spellEnd"/>
      <w:r w:rsidRPr="00E21546">
        <w:rPr>
          <w:b/>
          <w:color w:val="000000" w:themeColor="text1"/>
          <w:sz w:val="28"/>
          <w:szCs w:val="28"/>
        </w:rPr>
        <w:t xml:space="preserve"> района Ленинградской области</w:t>
      </w:r>
    </w:p>
    <w:p w:rsidR="009716BE" w:rsidRDefault="009716BE" w:rsidP="009716BE">
      <w:pPr>
        <w:jc w:val="center"/>
        <w:rPr>
          <w:i/>
          <w:iCs/>
        </w:rPr>
      </w:pPr>
    </w:p>
    <w:tbl>
      <w:tblPr>
        <w:tblStyle w:val="af1"/>
        <w:tblW w:w="10207" w:type="dxa"/>
        <w:jc w:val="center"/>
        <w:tblInd w:w="-714" w:type="dxa"/>
        <w:tblLook w:val="04A0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9716BE" w:rsidRPr="00CD34C5" w:rsidTr="009716BE">
        <w:trPr>
          <w:trHeight w:val="135"/>
          <w:jc w:val="center"/>
        </w:trPr>
        <w:tc>
          <w:tcPr>
            <w:tcW w:w="1145" w:type="dxa"/>
            <w:vMerge w:val="restart"/>
          </w:tcPr>
          <w:p w:rsidR="009716BE" w:rsidRPr="00051C60" w:rsidRDefault="009716BE" w:rsidP="00994AC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9716BE" w:rsidRPr="00051C60" w:rsidRDefault="009716BE" w:rsidP="00994AC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Наименование ключевого показ</w:t>
            </w:r>
            <w:r w:rsidRPr="00051C60">
              <w:rPr>
                <w:sz w:val="20"/>
                <w:szCs w:val="20"/>
              </w:rPr>
              <w:t>а</w:t>
            </w:r>
            <w:r w:rsidRPr="00051C60">
              <w:rPr>
                <w:sz w:val="20"/>
                <w:szCs w:val="20"/>
              </w:rPr>
              <w:t>теля</w:t>
            </w:r>
          </w:p>
        </w:tc>
        <w:tc>
          <w:tcPr>
            <w:tcW w:w="7157" w:type="dxa"/>
            <w:gridSpan w:val="5"/>
          </w:tcPr>
          <w:p w:rsidR="009716BE" w:rsidRPr="00051C60" w:rsidRDefault="009716BE" w:rsidP="00994AC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9716BE" w:rsidRPr="00CD34C5" w:rsidTr="009716BE">
        <w:trPr>
          <w:trHeight w:val="135"/>
          <w:jc w:val="center"/>
        </w:trPr>
        <w:tc>
          <w:tcPr>
            <w:tcW w:w="1145" w:type="dxa"/>
            <w:vMerge/>
          </w:tcPr>
          <w:p w:rsidR="009716BE" w:rsidRPr="00051C60" w:rsidRDefault="009716BE" w:rsidP="00994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9716BE" w:rsidRPr="00051C60" w:rsidRDefault="009716BE" w:rsidP="00994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9716BE" w:rsidRPr="00051C60" w:rsidRDefault="009716BE" w:rsidP="00994AC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9716BE" w:rsidRPr="00051C60" w:rsidRDefault="009716BE" w:rsidP="00994AC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9716BE" w:rsidRPr="00051C60" w:rsidRDefault="009716BE" w:rsidP="00994AC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9716BE" w:rsidRPr="00051C60" w:rsidRDefault="009716BE" w:rsidP="00994AC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9716BE" w:rsidRPr="00051C60" w:rsidRDefault="009716BE" w:rsidP="00994AC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9716BE" w:rsidRPr="00CD34C5" w:rsidTr="009716BE">
        <w:trPr>
          <w:trHeight w:val="135"/>
          <w:jc w:val="center"/>
        </w:trPr>
        <w:tc>
          <w:tcPr>
            <w:tcW w:w="1145" w:type="dxa"/>
          </w:tcPr>
          <w:p w:rsidR="009716BE" w:rsidRPr="00051C60" w:rsidRDefault="009716BE" w:rsidP="00994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:rsidR="009716BE" w:rsidRPr="00051C60" w:rsidRDefault="009716BE" w:rsidP="00994AC5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</w:t>
            </w:r>
            <w:r w:rsidRPr="00555D09">
              <w:rPr>
                <w:color w:val="000000" w:themeColor="text1"/>
                <w:sz w:val="20"/>
                <w:szCs w:val="20"/>
              </w:rPr>
              <w:t>о</w:t>
            </w:r>
            <w:r w:rsidRPr="00555D09">
              <w:rPr>
                <w:color w:val="000000" w:themeColor="text1"/>
                <w:sz w:val="20"/>
                <w:szCs w:val="20"/>
              </w:rPr>
              <w:t>ном ценностям, уровень устранения риска причинения вреда (ущерба)</w:t>
            </w:r>
          </w:p>
        </w:tc>
      </w:tr>
      <w:tr w:rsidR="009716BE" w:rsidRPr="00CD34C5" w:rsidTr="009716BE">
        <w:trPr>
          <w:jc w:val="center"/>
        </w:trPr>
        <w:tc>
          <w:tcPr>
            <w:tcW w:w="1145" w:type="dxa"/>
          </w:tcPr>
          <w:p w:rsidR="009716BE" w:rsidRPr="00051C60" w:rsidRDefault="009716BE" w:rsidP="00994AC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А.1 </w:t>
            </w:r>
          </w:p>
        </w:tc>
        <w:tc>
          <w:tcPr>
            <w:tcW w:w="1905" w:type="dxa"/>
          </w:tcPr>
          <w:p w:rsidR="009716BE" w:rsidRPr="00051C60" w:rsidRDefault="009716BE" w:rsidP="00994AC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</w:t>
            </w:r>
            <w:r w:rsidRPr="00051C60">
              <w:rPr>
                <w:sz w:val="20"/>
                <w:szCs w:val="20"/>
              </w:rPr>
              <w:t>е</w:t>
            </w:r>
            <w:r w:rsidRPr="00051C60">
              <w:rPr>
                <w:sz w:val="20"/>
                <w:szCs w:val="20"/>
              </w:rPr>
              <w:t>зультате дорожно-транспортных пр</w:t>
            </w:r>
            <w:r w:rsidRPr="00051C60">
              <w:rPr>
                <w:sz w:val="20"/>
                <w:szCs w:val="20"/>
              </w:rPr>
              <w:t>о</w:t>
            </w:r>
            <w:r w:rsidRPr="00051C60">
              <w:rPr>
                <w:sz w:val="20"/>
                <w:szCs w:val="20"/>
              </w:rPr>
              <w:t>исшествий, пр</w:t>
            </w:r>
            <w:r w:rsidRPr="00051C60">
              <w:rPr>
                <w:sz w:val="20"/>
                <w:szCs w:val="20"/>
              </w:rPr>
              <w:t>о</w:t>
            </w:r>
            <w:r w:rsidRPr="00051C60">
              <w:rPr>
                <w:sz w:val="20"/>
                <w:szCs w:val="20"/>
              </w:rPr>
              <w:t>изошедших по причине недоста</w:t>
            </w:r>
            <w:r w:rsidRPr="00051C60">
              <w:rPr>
                <w:sz w:val="20"/>
                <w:szCs w:val="20"/>
              </w:rPr>
              <w:t>т</w:t>
            </w:r>
            <w:r w:rsidRPr="00051C60">
              <w:rPr>
                <w:sz w:val="20"/>
                <w:szCs w:val="20"/>
              </w:rPr>
              <w:t>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родского или сел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ь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ь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ного района)</w:t>
            </w:r>
          </w:p>
        </w:tc>
        <w:tc>
          <w:tcPr>
            <w:tcW w:w="1905" w:type="dxa"/>
          </w:tcPr>
          <w:p w:rsidR="009716BE" w:rsidRPr="00051C60" w:rsidRDefault="009716BE" w:rsidP="00994AC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д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ского или сельск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0,05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пального района)</w:t>
            </w:r>
          </w:p>
        </w:tc>
        <w:tc>
          <w:tcPr>
            <w:tcW w:w="1906" w:type="dxa"/>
          </w:tcPr>
          <w:p w:rsidR="009716BE" w:rsidRPr="00051C60" w:rsidRDefault="009716BE" w:rsidP="00994AC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д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ского или сельск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пального района)</w:t>
            </w:r>
          </w:p>
        </w:tc>
        <w:tc>
          <w:tcPr>
            <w:tcW w:w="1302" w:type="dxa"/>
          </w:tcPr>
          <w:p w:rsidR="009716BE" w:rsidRPr="00051C60" w:rsidRDefault="009716BE" w:rsidP="00994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9716BE" w:rsidRPr="00051C60" w:rsidRDefault="009716BE" w:rsidP="00994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9716BE" w:rsidRPr="00051C60" w:rsidRDefault="009716BE" w:rsidP="00994AC5">
            <w:pPr>
              <w:jc w:val="center"/>
              <w:rPr>
                <w:sz w:val="20"/>
                <w:szCs w:val="20"/>
              </w:rPr>
            </w:pPr>
          </w:p>
        </w:tc>
      </w:tr>
      <w:tr w:rsidR="009716BE" w:rsidRPr="00CD34C5" w:rsidTr="009716BE">
        <w:trPr>
          <w:jc w:val="center"/>
        </w:trPr>
        <w:tc>
          <w:tcPr>
            <w:tcW w:w="1145" w:type="dxa"/>
          </w:tcPr>
          <w:p w:rsidR="009716BE" w:rsidRPr="00051C60" w:rsidRDefault="009716BE" w:rsidP="00994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:rsidR="009716BE" w:rsidRPr="00051C60" w:rsidRDefault="009716BE" w:rsidP="00994AC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пострадавших в результате доро</w:t>
            </w:r>
            <w:r w:rsidRPr="00051C60">
              <w:rPr>
                <w:sz w:val="20"/>
                <w:szCs w:val="20"/>
              </w:rPr>
              <w:t>ж</w:t>
            </w:r>
            <w:r w:rsidRPr="00051C60">
              <w:rPr>
                <w:sz w:val="20"/>
                <w:szCs w:val="20"/>
              </w:rPr>
              <w:t>но-транспортных происшествий, произошедших по причине недоста</w:t>
            </w:r>
            <w:r w:rsidRPr="00051C60">
              <w:rPr>
                <w:sz w:val="20"/>
                <w:szCs w:val="20"/>
              </w:rPr>
              <w:t>т</w:t>
            </w:r>
            <w:r w:rsidRPr="00051C60">
              <w:rPr>
                <w:sz w:val="20"/>
                <w:szCs w:val="20"/>
              </w:rPr>
              <w:t>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родского или сел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ь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ь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ного района)</w:t>
            </w:r>
          </w:p>
        </w:tc>
        <w:tc>
          <w:tcPr>
            <w:tcW w:w="1905" w:type="dxa"/>
          </w:tcPr>
          <w:p w:rsidR="009716BE" w:rsidRPr="00051C60" w:rsidRDefault="009716BE" w:rsidP="00994AC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д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ского или сельск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пального района)</w:t>
            </w:r>
          </w:p>
        </w:tc>
        <w:tc>
          <w:tcPr>
            <w:tcW w:w="1906" w:type="dxa"/>
          </w:tcPr>
          <w:p w:rsidR="009716BE" w:rsidRPr="00051C60" w:rsidRDefault="009716BE" w:rsidP="00994AC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д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ского или сельск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0,12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пального района)</w:t>
            </w:r>
          </w:p>
        </w:tc>
        <w:tc>
          <w:tcPr>
            <w:tcW w:w="1302" w:type="dxa"/>
          </w:tcPr>
          <w:p w:rsidR="009716BE" w:rsidRPr="00051C60" w:rsidRDefault="009716BE" w:rsidP="00994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9716BE" w:rsidRPr="00051C60" w:rsidRDefault="009716BE" w:rsidP="00994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9716BE" w:rsidRPr="00051C60" w:rsidRDefault="009716BE" w:rsidP="00994AC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716BE" w:rsidRDefault="009716BE" w:rsidP="009716BE">
      <w:pPr>
        <w:rPr>
          <w:i/>
          <w:iCs/>
        </w:rPr>
      </w:pPr>
    </w:p>
    <w:p w:rsidR="009716BE" w:rsidRDefault="009716BE" w:rsidP="009716BE">
      <w:pPr>
        <w:jc w:val="center"/>
        <w:rPr>
          <w:sz w:val="28"/>
          <w:szCs w:val="28"/>
        </w:rPr>
      </w:pPr>
    </w:p>
    <w:p w:rsidR="009716BE" w:rsidRDefault="009716BE" w:rsidP="009716BE">
      <w:pPr>
        <w:jc w:val="center"/>
        <w:rPr>
          <w:sz w:val="28"/>
          <w:szCs w:val="28"/>
        </w:rPr>
      </w:pPr>
    </w:p>
    <w:p w:rsidR="009716BE" w:rsidRDefault="009716BE" w:rsidP="009716BE">
      <w:pPr>
        <w:jc w:val="center"/>
        <w:rPr>
          <w:sz w:val="28"/>
          <w:szCs w:val="28"/>
        </w:rPr>
      </w:pPr>
    </w:p>
    <w:p w:rsidR="009716BE" w:rsidRDefault="009716BE" w:rsidP="009716BE">
      <w:pPr>
        <w:jc w:val="center"/>
        <w:rPr>
          <w:sz w:val="28"/>
          <w:szCs w:val="28"/>
        </w:rPr>
      </w:pPr>
    </w:p>
    <w:p w:rsidR="00E21546" w:rsidRPr="00E21546" w:rsidRDefault="00E21546" w:rsidP="00E21546">
      <w:pPr>
        <w:pStyle w:val="ConsPlusNormal"/>
        <w:ind w:firstLine="0"/>
        <w:jc w:val="right"/>
        <w:rPr>
          <w:color w:val="000000" w:themeColor="text1"/>
          <w:sz w:val="28"/>
          <w:szCs w:val="28"/>
        </w:rPr>
      </w:pPr>
      <w:r w:rsidRPr="00E21546">
        <w:rPr>
          <w:color w:val="000000" w:themeColor="text1"/>
          <w:sz w:val="28"/>
          <w:szCs w:val="28"/>
        </w:rPr>
        <w:lastRenderedPageBreak/>
        <w:t xml:space="preserve">Приложение № </w:t>
      </w:r>
      <w:r>
        <w:rPr>
          <w:color w:val="000000" w:themeColor="text1"/>
          <w:sz w:val="28"/>
          <w:szCs w:val="28"/>
        </w:rPr>
        <w:t>3</w:t>
      </w:r>
      <w:r w:rsidRPr="00E21546">
        <w:rPr>
          <w:color w:val="000000" w:themeColor="text1"/>
          <w:sz w:val="28"/>
          <w:szCs w:val="28"/>
        </w:rPr>
        <w:t xml:space="preserve"> </w:t>
      </w:r>
      <w:proofErr w:type="gramStart"/>
      <w:r w:rsidRPr="00E21546">
        <w:rPr>
          <w:color w:val="000000" w:themeColor="text1"/>
          <w:sz w:val="28"/>
          <w:szCs w:val="28"/>
        </w:rPr>
        <w:t>к</w:t>
      </w:r>
      <w:proofErr w:type="gramEnd"/>
      <w:r w:rsidRPr="00E21546">
        <w:rPr>
          <w:color w:val="000000" w:themeColor="text1"/>
          <w:sz w:val="28"/>
          <w:szCs w:val="28"/>
        </w:rPr>
        <w:t xml:space="preserve"> </w:t>
      </w:r>
    </w:p>
    <w:p w:rsidR="00E21546" w:rsidRDefault="00E21546" w:rsidP="00E21546">
      <w:pPr>
        <w:pStyle w:val="ConsPlusNormal"/>
        <w:ind w:firstLine="0"/>
        <w:jc w:val="right"/>
        <w:rPr>
          <w:color w:val="000000" w:themeColor="text1"/>
          <w:sz w:val="28"/>
          <w:szCs w:val="28"/>
        </w:rPr>
      </w:pPr>
      <w:r w:rsidRPr="00E21546">
        <w:rPr>
          <w:color w:val="000000" w:themeColor="text1"/>
          <w:sz w:val="28"/>
          <w:szCs w:val="28"/>
        </w:rPr>
        <w:t xml:space="preserve">Положению о муниципальном контроле </w:t>
      </w:r>
      <w:r w:rsidRPr="00E21546">
        <w:rPr>
          <w:color w:val="000000" w:themeColor="text1"/>
          <w:sz w:val="28"/>
          <w:szCs w:val="28"/>
        </w:rPr>
        <w:br/>
        <w:t xml:space="preserve">на автомобильном транспорте </w:t>
      </w:r>
    </w:p>
    <w:p w:rsidR="00E21546" w:rsidRPr="00E21546" w:rsidRDefault="00E21546" w:rsidP="00E21546">
      <w:pPr>
        <w:pStyle w:val="ConsPlusNormal"/>
        <w:ind w:firstLine="0"/>
        <w:jc w:val="right"/>
        <w:rPr>
          <w:color w:val="000000" w:themeColor="text1"/>
          <w:sz w:val="28"/>
          <w:szCs w:val="28"/>
        </w:rPr>
      </w:pPr>
      <w:r w:rsidRPr="00E21546">
        <w:rPr>
          <w:color w:val="000000" w:themeColor="text1"/>
          <w:sz w:val="28"/>
          <w:szCs w:val="28"/>
        </w:rPr>
        <w:t xml:space="preserve">и в дорожном хозяйстве </w:t>
      </w:r>
    </w:p>
    <w:p w:rsidR="00E21546" w:rsidRPr="00E21546" w:rsidRDefault="00E21546" w:rsidP="00E21546">
      <w:pPr>
        <w:pStyle w:val="ConsPlusNormal"/>
        <w:ind w:firstLine="0"/>
        <w:jc w:val="right"/>
        <w:rPr>
          <w:color w:val="000000" w:themeColor="text1"/>
          <w:sz w:val="28"/>
          <w:szCs w:val="28"/>
        </w:rPr>
      </w:pPr>
      <w:r w:rsidRPr="00E21546">
        <w:rPr>
          <w:color w:val="000000" w:themeColor="text1"/>
          <w:sz w:val="28"/>
          <w:szCs w:val="28"/>
        </w:rPr>
        <w:t xml:space="preserve">в границах населенных пунктов </w:t>
      </w:r>
    </w:p>
    <w:p w:rsidR="00E21546" w:rsidRPr="00A42BE1" w:rsidRDefault="00E21546" w:rsidP="00E21546">
      <w:pPr>
        <w:pStyle w:val="ConsPlusNormal"/>
        <w:ind w:firstLine="0"/>
        <w:jc w:val="right"/>
        <w:rPr>
          <w:color w:val="000000" w:themeColor="text1"/>
          <w:sz w:val="28"/>
          <w:szCs w:val="28"/>
        </w:rPr>
      </w:pPr>
      <w:r w:rsidRPr="00A42BE1">
        <w:rPr>
          <w:color w:val="000000" w:themeColor="text1"/>
          <w:sz w:val="28"/>
          <w:szCs w:val="28"/>
        </w:rPr>
        <w:t>МО «</w:t>
      </w:r>
      <w:proofErr w:type="spellStart"/>
      <w:r w:rsidRPr="00A42BE1">
        <w:rPr>
          <w:color w:val="000000" w:themeColor="text1"/>
          <w:sz w:val="28"/>
          <w:szCs w:val="28"/>
        </w:rPr>
        <w:t>Сясьстройское</w:t>
      </w:r>
      <w:proofErr w:type="spellEnd"/>
      <w:r w:rsidRPr="00A42BE1">
        <w:rPr>
          <w:color w:val="000000" w:themeColor="text1"/>
          <w:sz w:val="28"/>
          <w:szCs w:val="28"/>
        </w:rPr>
        <w:t xml:space="preserve"> городское поселение»</w:t>
      </w:r>
    </w:p>
    <w:p w:rsidR="00E21546" w:rsidRDefault="00E21546" w:rsidP="00E21546">
      <w:pPr>
        <w:pStyle w:val="ConsPlusNormal"/>
        <w:ind w:firstLine="0"/>
        <w:jc w:val="right"/>
        <w:rPr>
          <w:color w:val="000000" w:themeColor="text1"/>
          <w:sz w:val="28"/>
          <w:szCs w:val="28"/>
        </w:rPr>
      </w:pPr>
      <w:proofErr w:type="spellStart"/>
      <w:r w:rsidRPr="00A42BE1">
        <w:rPr>
          <w:color w:val="000000" w:themeColor="text1"/>
          <w:sz w:val="28"/>
          <w:szCs w:val="28"/>
        </w:rPr>
        <w:t>Волховского</w:t>
      </w:r>
      <w:proofErr w:type="spellEnd"/>
      <w:r w:rsidRPr="00A42BE1">
        <w:rPr>
          <w:color w:val="000000" w:themeColor="text1"/>
          <w:sz w:val="28"/>
          <w:szCs w:val="28"/>
        </w:rPr>
        <w:t xml:space="preserve"> района Ленинградской области</w:t>
      </w:r>
    </w:p>
    <w:p w:rsidR="009716BE" w:rsidRDefault="00E21546" w:rsidP="00E21546">
      <w:pPr>
        <w:jc w:val="right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(в редакции от 16.03.2022 № </w:t>
      </w:r>
      <w:r w:rsidR="00B0421E">
        <w:rPr>
          <w:color w:val="000000" w:themeColor="text1"/>
          <w:sz w:val="28"/>
          <w:szCs w:val="28"/>
        </w:rPr>
        <w:t>199</w:t>
      </w:r>
      <w:r>
        <w:rPr>
          <w:color w:val="000000" w:themeColor="text1"/>
          <w:sz w:val="28"/>
          <w:szCs w:val="28"/>
        </w:rPr>
        <w:t>)</w:t>
      </w:r>
      <w:r w:rsidRPr="000E7BBF">
        <w:rPr>
          <w:sz w:val="28"/>
          <w:szCs w:val="28"/>
        </w:rPr>
        <w:t xml:space="preserve">  </w:t>
      </w:r>
    </w:p>
    <w:p w:rsidR="009716BE" w:rsidRDefault="009716BE" w:rsidP="009716BE">
      <w:pPr>
        <w:jc w:val="center"/>
        <w:rPr>
          <w:sz w:val="28"/>
          <w:szCs w:val="28"/>
        </w:rPr>
      </w:pPr>
    </w:p>
    <w:p w:rsidR="00E21546" w:rsidRPr="00E21546" w:rsidRDefault="009716BE" w:rsidP="00E21546">
      <w:pPr>
        <w:pStyle w:val="ConsPlusNormal"/>
        <w:ind w:firstLine="0"/>
        <w:jc w:val="center"/>
        <w:rPr>
          <w:b/>
          <w:sz w:val="28"/>
          <w:szCs w:val="28"/>
        </w:rPr>
      </w:pPr>
      <w:r w:rsidRPr="00E21546">
        <w:rPr>
          <w:b/>
          <w:sz w:val="28"/>
          <w:szCs w:val="28"/>
        </w:rPr>
        <w:t xml:space="preserve">Индикативные показатели муниципального контроля на </w:t>
      </w:r>
      <w:proofErr w:type="gramStart"/>
      <w:r w:rsidRPr="00E21546">
        <w:rPr>
          <w:b/>
          <w:sz w:val="28"/>
          <w:szCs w:val="28"/>
        </w:rPr>
        <w:t>автомобильном</w:t>
      </w:r>
      <w:proofErr w:type="gramEnd"/>
      <w:r w:rsidRPr="00E21546">
        <w:rPr>
          <w:b/>
          <w:sz w:val="28"/>
          <w:szCs w:val="28"/>
        </w:rPr>
        <w:t xml:space="preserve"> </w:t>
      </w:r>
    </w:p>
    <w:p w:rsidR="00E21546" w:rsidRPr="00E21546" w:rsidRDefault="009716BE" w:rsidP="00E21546">
      <w:pPr>
        <w:pStyle w:val="ConsPlusNormal"/>
        <w:ind w:firstLine="0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E21546">
        <w:rPr>
          <w:b/>
          <w:sz w:val="28"/>
          <w:szCs w:val="28"/>
        </w:rPr>
        <w:t>транспорте</w:t>
      </w:r>
      <w:proofErr w:type="gramEnd"/>
      <w:r w:rsidR="00E21546" w:rsidRPr="00E21546">
        <w:rPr>
          <w:b/>
          <w:sz w:val="28"/>
          <w:szCs w:val="28"/>
        </w:rPr>
        <w:t xml:space="preserve"> </w:t>
      </w:r>
      <w:r w:rsidRPr="00E21546">
        <w:rPr>
          <w:b/>
          <w:sz w:val="28"/>
          <w:szCs w:val="28"/>
        </w:rPr>
        <w:t xml:space="preserve">и в дорожном хозяйстве в границах населенных пунктов </w:t>
      </w:r>
      <w:r w:rsidR="00E21546" w:rsidRPr="00E21546">
        <w:rPr>
          <w:b/>
          <w:sz w:val="28"/>
          <w:szCs w:val="28"/>
        </w:rPr>
        <w:br/>
      </w:r>
      <w:r w:rsidR="00E21546" w:rsidRPr="00E21546">
        <w:rPr>
          <w:b/>
          <w:color w:val="000000" w:themeColor="text1"/>
          <w:sz w:val="28"/>
          <w:szCs w:val="28"/>
        </w:rPr>
        <w:t>МО «</w:t>
      </w:r>
      <w:proofErr w:type="spellStart"/>
      <w:r w:rsidR="00E21546" w:rsidRPr="00E21546">
        <w:rPr>
          <w:b/>
          <w:color w:val="000000" w:themeColor="text1"/>
          <w:sz w:val="28"/>
          <w:szCs w:val="28"/>
        </w:rPr>
        <w:t>Сясьстройское</w:t>
      </w:r>
      <w:proofErr w:type="spellEnd"/>
      <w:r w:rsidR="00E21546" w:rsidRPr="00E21546">
        <w:rPr>
          <w:b/>
          <w:color w:val="000000" w:themeColor="text1"/>
          <w:sz w:val="28"/>
          <w:szCs w:val="28"/>
        </w:rPr>
        <w:t xml:space="preserve"> городское поселение»</w:t>
      </w:r>
    </w:p>
    <w:p w:rsidR="00E21546" w:rsidRPr="00E21546" w:rsidRDefault="00E21546" w:rsidP="00E21546">
      <w:pPr>
        <w:pStyle w:val="ConsPlusNormal"/>
        <w:ind w:firstLine="0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E21546">
        <w:rPr>
          <w:b/>
          <w:color w:val="000000" w:themeColor="text1"/>
          <w:sz w:val="28"/>
          <w:szCs w:val="28"/>
        </w:rPr>
        <w:t>Волховского</w:t>
      </w:r>
      <w:proofErr w:type="spellEnd"/>
      <w:r w:rsidRPr="00E21546">
        <w:rPr>
          <w:b/>
          <w:color w:val="000000" w:themeColor="text1"/>
          <w:sz w:val="28"/>
          <w:szCs w:val="28"/>
        </w:rPr>
        <w:t xml:space="preserve"> района Ленинградской области</w:t>
      </w:r>
    </w:p>
    <w:p w:rsidR="009716BE" w:rsidRPr="00FC1692" w:rsidRDefault="009716BE" w:rsidP="00E21546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муниципальный контроль на автомобильном транспорте)</w:t>
      </w:r>
    </w:p>
    <w:p w:rsidR="009716BE" w:rsidRPr="00555D09" w:rsidRDefault="009716BE" w:rsidP="009716BE">
      <w:pPr>
        <w:spacing w:line="240" w:lineRule="exact"/>
        <w:rPr>
          <w:b/>
          <w:color w:val="000000" w:themeColor="text1"/>
        </w:rPr>
      </w:pPr>
    </w:p>
    <w:tbl>
      <w:tblPr>
        <w:tblW w:w="1093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"/>
        <w:gridCol w:w="1843"/>
        <w:gridCol w:w="190"/>
        <w:gridCol w:w="1101"/>
        <w:gridCol w:w="133"/>
        <w:gridCol w:w="3267"/>
        <w:gridCol w:w="85"/>
        <w:gridCol w:w="90"/>
        <w:gridCol w:w="1485"/>
        <w:gridCol w:w="143"/>
        <w:gridCol w:w="8"/>
        <w:gridCol w:w="1621"/>
        <w:gridCol w:w="13"/>
      </w:tblGrid>
      <w:tr w:rsidR="009716BE" w:rsidRPr="00555D09" w:rsidTr="00994AC5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9716BE" w:rsidRPr="00555D09" w:rsidRDefault="009716BE" w:rsidP="00994AC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:rsidR="009716BE" w:rsidRPr="00555D09" w:rsidRDefault="009716BE" w:rsidP="00994AC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</w:t>
            </w:r>
            <w:r w:rsidRPr="00555D09"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9716BE" w:rsidRPr="00555D09" w:rsidRDefault="009716BE" w:rsidP="00994AC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:rsidR="009716BE" w:rsidRPr="00555D09" w:rsidRDefault="009716BE" w:rsidP="00994AC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</w:t>
            </w:r>
            <w:r w:rsidRPr="00555D09">
              <w:rPr>
                <w:color w:val="000000" w:themeColor="text1"/>
                <w:sz w:val="20"/>
                <w:szCs w:val="20"/>
              </w:rPr>
              <w:t>е</w:t>
            </w:r>
            <w:r w:rsidRPr="00555D09">
              <w:rPr>
                <w:color w:val="000000" w:themeColor="text1"/>
                <w:sz w:val="20"/>
                <w:szCs w:val="20"/>
              </w:rPr>
              <w:t>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:rsidR="009716BE" w:rsidRPr="00555D09" w:rsidRDefault="009716BE" w:rsidP="00994AC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:rsidR="009716BE" w:rsidRPr="00555D09" w:rsidRDefault="009716BE" w:rsidP="00994AC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</w:t>
            </w:r>
            <w:r w:rsidRPr="00555D09">
              <w:rPr>
                <w:color w:val="000000" w:themeColor="text1"/>
                <w:sz w:val="20"/>
                <w:szCs w:val="20"/>
              </w:rPr>
              <w:t>е</w:t>
            </w:r>
            <w:r w:rsidRPr="00555D09">
              <w:rPr>
                <w:color w:val="000000" w:themeColor="text1"/>
                <w:sz w:val="20"/>
                <w:szCs w:val="20"/>
              </w:rPr>
              <w:t>ля</w:t>
            </w:r>
          </w:p>
        </w:tc>
      </w:tr>
      <w:tr w:rsidR="009716BE" w:rsidRPr="00555D09" w:rsidTr="00994AC5">
        <w:trPr>
          <w:gridAfter w:val="1"/>
          <w:wAfter w:w="13" w:type="dxa"/>
        </w:trPr>
        <w:tc>
          <w:tcPr>
            <w:tcW w:w="10926" w:type="dxa"/>
            <w:gridSpan w:val="12"/>
            <w:shd w:val="clear" w:color="auto" w:fill="FFFFFF"/>
            <w:vAlign w:val="center"/>
          </w:tcPr>
          <w:p w:rsidR="009716BE" w:rsidRPr="00555D09" w:rsidRDefault="009716BE" w:rsidP="00994AC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9716BE" w:rsidRPr="00555D09" w:rsidTr="00994AC5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9716BE" w:rsidRPr="00555D09" w:rsidRDefault="009716BE" w:rsidP="00994AC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1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Показатели эффективности, применяемые для мониторинга контрольной деятельности, её анализа, выявления пр</w:t>
            </w:r>
            <w:r w:rsidRPr="00555D09">
              <w:rPr>
                <w:color w:val="000000" w:themeColor="text1"/>
                <w:sz w:val="20"/>
                <w:szCs w:val="20"/>
              </w:rPr>
              <w:t>о</w:t>
            </w:r>
            <w:r w:rsidRPr="00555D09">
              <w:rPr>
                <w:color w:val="000000" w:themeColor="text1"/>
                <w:sz w:val="20"/>
                <w:szCs w:val="20"/>
              </w:rPr>
              <w:t>блем, возникающих при её осуществлении, и определения причин их возникновения, характеризующих соотнош</w:t>
            </w:r>
            <w:r w:rsidRPr="00555D09">
              <w:rPr>
                <w:color w:val="000000" w:themeColor="text1"/>
                <w:sz w:val="20"/>
                <w:szCs w:val="20"/>
              </w:rPr>
              <w:t>е</w:t>
            </w:r>
            <w:r w:rsidRPr="00555D09">
              <w:rPr>
                <w:color w:val="000000" w:themeColor="text1"/>
                <w:sz w:val="20"/>
                <w:szCs w:val="20"/>
              </w:rPr>
              <w:t>ние между степенью устранения риска причинения вреда (ущерба) и объемом трудовых, материальных и финанс</w:t>
            </w:r>
            <w:r w:rsidRPr="00555D09">
              <w:rPr>
                <w:color w:val="000000" w:themeColor="text1"/>
                <w:sz w:val="20"/>
                <w:szCs w:val="20"/>
              </w:rPr>
              <w:t>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вых ресурсов, а также уровень вмешательства в деятельность контролируемых лиц   </w:t>
            </w:r>
            <w:proofErr w:type="gramEnd"/>
          </w:p>
          <w:p w:rsidR="009716BE" w:rsidRPr="00555D09" w:rsidRDefault="009716BE" w:rsidP="00994AC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9716BE" w:rsidRPr="00555D09" w:rsidTr="00994AC5">
        <w:tc>
          <w:tcPr>
            <w:tcW w:w="960" w:type="dxa"/>
            <w:shd w:val="clear" w:color="auto" w:fill="FFFFFF"/>
            <w:vAlign w:val="center"/>
          </w:tcPr>
          <w:p w:rsidR="009716BE" w:rsidRPr="00E20E14" w:rsidRDefault="009716BE" w:rsidP="00994AC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0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9716BE" w:rsidRPr="00E20E14" w:rsidRDefault="009716BE" w:rsidP="00994AC5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</w:t>
            </w:r>
            <w:r w:rsidRPr="00E20E14">
              <w:rPr>
                <w:sz w:val="20"/>
                <w:szCs w:val="20"/>
              </w:rPr>
              <w:t>а</w:t>
            </w:r>
            <w:r w:rsidRPr="00E20E14">
              <w:rPr>
                <w:sz w:val="20"/>
                <w:szCs w:val="20"/>
              </w:rPr>
              <w:t>новых контрольных мероприятий, пр</w:t>
            </w:r>
            <w:r w:rsidRPr="00E20E14">
              <w:rPr>
                <w:sz w:val="20"/>
                <w:szCs w:val="20"/>
              </w:rPr>
              <w:t>о</w:t>
            </w:r>
            <w:r w:rsidRPr="00E20E14">
              <w:rPr>
                <w:sz w:val="20"/>
                <w:szCs w:val="20"/>
              </w:rPr>
              <w:t>веденных за отче</w:t>
            </w:r>
            <w:r w:rsidRPr="00E20E14">
              <w:rPr>
                <w:sz w:val="20"/>
                <w:szCs w:val="20"/>
              </w:rPr>
              <w:t>т</w:t>
            </w:r>
            <w:r w:rsidRPr="00E20E14">
              <w:rPr>
                <w:sz w:val="20"/>
                <w:szCs w:val="20"/>
              </w:rPr>
              <w:t>ный период</w:t>
            </w:r>
          </w:p>
          <w:p w:rsidR="009716BE" w:rsidRPr="00E20E14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</w:t>
            </w:r>
            <w:r w:rsidRPr="006073C6"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9716BE" w:rsidRPr="00555D09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ся, так как </w:t>
            </w:r>
            <w:r>
              <w:rPr>
                <w:color w:val="000000" w:themeColor="text1"/>
                <w:sz w:val="20"/>
                <w:szCs w:val="20"/>
              </w:rPr>
              <w:t>мун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ципальный ко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троль на автом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бильном тран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порте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не пресл</w:t>
            </w:r>
            <w:r w:rsidRPr="00555D09">
              <w:rPr>
                <w:color w:val="000000" w:themeColor="text1"/>
                <w:sz w:val="20"/>
                <w:szCs w:val="20"/>
              </w:rPr>
              <w:t>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дует цели </w:t>
            </w:r>
            <w:r>
              <w:rPr>
                <w:color w:val="000000" w:themeColor="text1"/>
                <w:sz w:val="20"/>
                <w:szCs w:val="20"/>
              </w:rPr>
              <w:t>пов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>
              <w:rPr>
                <w:color w:val="000000" w:themeColor="text1"/>
                <w:sz w:val="20"/>
                <w:szCs w:val="20"/>
              </w:rPr>
              <w:t>шения интенси</w:t>
            </w:r>
            <w:r>
              <w:rPr>
                <w:color w:val="000000" w:themeColor="text1"/>
                <w:sz w:val="20"/>
                <w:szCs w:val="20"/>
              </w:rPr>
              <w:t>в</w:t>
            </w:r>
            <w:r>
              <w:rPr>
                <w:color w:val="000000" w:themeColor="text1"/>
                <w:sz w:val="20"/>
                <w:szCs w:val="20"/>
              </w:rPr>
              <w:t xml:space="preserve">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Pr="00555D09">
              <w:rPr>
                <w:color w:val="000000" w:themeColor="text1"/>
                <w:sz w:val="20"/>
                <w:szCs w:val="20"/>
              </w:rPr>
              <w:t>влечения к отве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>ственности ко</w:t>
            </w:r>
            <w:r w:rsidRPr="00555D09">
              <w:rPr>
                <w:color w:val="000000" w:themeColor="text1"/>
                <w:sz w:val="20"/>
                <w:szCs w:val="20"/>
              </w:rPr>
              <w:t>н</w:t>
            </w:r>
            <w:r w:rsidRPr="00555D09">
              <w:rPr>
                <w:color w:val="000000" w:themeColor="text1"/>
                <w:sz w:val="20"/>
                <w:szCs w:val="20"/>
              </w:rPr>
              <w:t>тролируемых лиц, а в большей ст</w:t>
            </w:r>
            <w:r w:rsidRPr="00555D09">
              <w:rPr>
                <w:color w:val="000000" w:themeColor="text1"/>
                <w:sz w:val="20"/>
                <w:szCs w:val="20"/>
              </w:rPr>
              <w:t>е</w:t>
            </w:r>
            <w:r w:rsidRPr="00555D09">
              <w:rPr>
                <w:color w:val="000000" w:themeColor="text1"/>
                <w:sz w:val="20"/>
                <w:szCs w:val="20"/>
              </w:rPr>
              <w:t>пени ориентир</w:t>
            </w:r>
            <w:r w:rsidRPr="00555D09">
              <w:rPr>
                <w:color w:val="000000" w:themeColor="text1"/>
                <w:sz w:val="20"/>
                <w:szCs w:val="20"/>
              </w:rPr>
              <w:t>о</w:t>
            </w:r>
            <w:r w:rsidRPr="00555D09">
              <w:rPr>
                <w:color w:val="000000" w:themeColor="text1"/>
                <w:sz w:val="20"/>
                <w:szCs w:val="20"/>
              </w:rPr>
              <w:t>ван на профила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 w:rsidRPr="00555D09">
              <w:rPr>
                <w:color w:val="000000" w:themeColor="text1"/>
                <w:sz w:val="20"/>
                <w:szCs w:val="20"/>
              </w:rPr>
              <w:t>тику нарушений обязательных тр</w:t>
            </w:r>
            <w:r w:rsidRPr="00555D09">
              <w:rPr>
                <w:color w:val="000000" w:themeColor="text1"/>
                <w:sz w:val="20"/>
                <w:szCs w:val="20"/>
              </w:rPr>
              <w:t>е</w:t>
            </w:r>
            <w:r w:rsidRPr="00555D09">
              <w:rPr>
                <w:color w:val="000000" w:themeColor="text1"/>
                <w:sz w:val="20"/>
                <w:szCs w:val="20"/>
              </w:rPr>
              <w:t>бований</w:t>
            </w:r>
            <w:r w:rsidR="0048052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8052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9716BE" w:rsidRPr="00555D09" w:rsidRDefault="009716BE" w:rsidP="00994AC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</w:t>
            </w:r>
            <w:r w:rsidRPr="00555D09">
              <w:rPr>
                <w:color w:val="000000" w:themeColor="text1"/>
                <w:sz w:val="20"/>
                <w:szCs w:val="20"/>
              </w:rPr>
              <w:t>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ществления 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>ниципального контроля на авт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мобильном тран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9716BE" w:rsidRPr="00555D09" w:rsidTr="00994AC5">
        <w:tc>
          <w:tcPr>
            <w:tcW w:w="960" w:type="dxa"/>
            <w:shd w:val="clear" w:color="auto" w:fill="FFFFFF"/>
            <w:vAlign w:val="center"/>
          </w:tcPr>
          <w:p w:rsidR="009716BE" w:rsidRPr="00E20E14" w:rsidRDefault="009716BE" w:rsidP="00994AC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9716BE" w:rsidRPr="002A3662" w:rsidRDefault="009716BE" w:rsidP="00994AC5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</w:t>
            </w:r>
            <w:r w:rsidRPr="002A3662"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новых контрольных мероприятий, пр</w:t>
            </w:r>
            <w:r w:rsidRPr="002A3662"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веденных на основ</w:t>
            </w:r>
            <w:r w:rsidRPr="002A3662"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нии выявления соо</w:t>
            </w:r>
            <w:r w:rsidRPr="002A3662">
              <w:rPr>
                <w:sz w:val="20"/>
                <w:szCs w:val="20"/>
              </w:rPr>
              <w:t>т</w:t>
            </w:r>
            <w:r w:rsidRPr="002A3662">
              <w:rPr>
                <w:sz w:val="20"/>
                <w:szCs w:val="20"/>
              </w:rPr>
              <w:t>ветствия объекта контроля параме</w:t>
            </w:r>
            <w:r w:rsidRPr="002A3662">
              <w:rPr>
                <w:sz w:val="20"/>
                <w:szCs w:val="20"/>
              </w:rPr>
              <w:t>т</w:t>
            </w:r>
            <w:r w:rsidRPr="002A3662">
              <w:rPr>
                <w:sz w:val="20"/>
                <w:szCs w:val="20"/>
              </w:rPr>
              <w:t>рам, утвержденным индикаторами риска нарушения обяз</w:t>
            </w:r>
            <w:r w:rsidRPr="002A3662"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тельных требований, или отклонения об</w:t>
            </w:r>
            <w:r w:rsidRPr="002A3662">
              <w:rPr>
                <w:sz w:val="20"/>
                <w:szCs w:val="20"/>
              </w:rPr>
              <w:t>ъ</w:t>
            </w:r>
            <w:r w:rsidRPr="002A3662">
              <w:rPr>
                <w:sz w:val="20"/>
                <w:szCs w:val="20"/>
              </w:rPr>
              <w:t xml:space="preserve">екта контроля от таких параметров, за </w:t>
            </w:r>
            <w:r w:rsidRPr="002A3662">
              <w:rPr>
                <w:sz w:val="20"/>
                <w:szCs w:val="20"/>
              </w:rPr>
              <w:lastRenderedPageBreak/>
              <w:t>отчетный период</w:t>
            </w:r>
          </w:p>
          <w:p w:rsidR="009716BE" w:rsidRPr="00E20E14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</w:t>
            </w:r>
            <w:r w:rsidRPr="006073C6"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вых контрольных мероприятий, пров</w:t>
            </w:r>
            <w:r w:rsidRPr="006073C6">
              <w:rPr>
                <w:sz w:val="20"/>
                <w:szCs w:val="20"/>
              </w:rPr>
              <w:t>е</w:t>
            </w:r>
            <w:r w:rsidRPr="006073C6">
              <w:rPr>
                <w:sz w:val="20"/>
                <w:szCs w:val="20"/>
              </w:rPr>
              <w:t>денных на основании выявления соо</w:t>
            </w:r>
            <w:r w:rsidRPr="006073C6">
              <w:rPr>
                <w:sz w:val="20"/>
                <w:szCs w:val="20"/>
              </w:rPr>
              <w:t>т</w:t>
            </w:r>
            <w:r w:rsidRPr="006073C6">
              <w:rPr>
                <w:sz w:val="20"/>
                <w:szCs w:val="20"/>
              </w:rPr>
              <w:t>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</w:t>
            </w:r>
            <w:r w:rsidRPr="006073C6">
              <w:rPr>
                <w:sz w:val="20"/>
                <w:szCs w:val="20"/>
              </w:rPr>
              <w:t>н</w:t>
            </w:r>
            <w:r w:rsidRPr="006073C6">
              <w:rPr>
                <w:sz w:val="20"/>
                <w:szCs w:val="20"/>
              </w:rPr>
              <w:t>ных за отчетный период</w:t>
            </w:r>
          </w:p>
          <w:p w:rsidR="009716BE" w:rsidRPr="00555D09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ся </w:t>
            </w:r>
            <w:r w:rsidR="0048052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8052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9716BE" w:rsidRPr="00555D09" w:rsidRDefault="009716BE" w:rsidP="00994AC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</w:t>
            </w:r>
            <w:r w:rsidRPr="00555D09">
              <w:rPr>
                <w:color w:val="000000" w:themeColor="text1"/>
                <w:sz w:val="20"/>
                <w:szCs w:val="20"/>
              </w:rPr>
              <w:t>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ществления 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>ниципального контроля на авт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мобильном тран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9716BE" w:rsidRPr="00555D09" w:rsidTr="00994AC5">
        <w:tc>
          <w:tcPr>
            <w:tcW w:w="960" w:type="dxa"/>
            <w:shd w:val="clear" w:color="auto" w:fill="FFFFFF"/>
            <w:vAlign w:val="center"/>
          </w:tcPr>
          <w:p w:rsidR="009716BE" w:rsidRPr="00555D09" w:rsidRDefault="009716BE" w:rsidP="00994AC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843" w:type="dxa"/>
            <w:shd w:val="clear" w:color="auto" w:fill="FFFFFF"/>
          </w:tcPr>
          <w:p w:rsidR="009716BE" w:rsidRPr="002A3662" w:rsidRDefault="009716BE" w:rsidP="00994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</w:t>
            </w:r>
            <w:r w:rsidRPr="002A3662"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приятий с взаим</w:t>
            </w:r>
            <w:r w:rsidRPr="002A3662"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действием, пров</w:t>
            </w:r>
            <w:r w:rsidRPr="002A3662">
              <w:rPr>
                <w:sz w:val="20"/>
                <w:szCs w:val="20"/>
              </w:rPr>
              <w:t>е</w:t>
            </w:r>
            <w:r w:rsidRPr="002A3662">
              <w:rPr>
                <w:sz w:val="20"/>
                <w:szCs w:val="20"/>
              </w:rPr>
              <w:t>денных за отчетный период</w:t>
            </w:r>
          </w:p>
          <w:p w:rsidR="009716BE" w:rsidRPr="00555D09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</w:t>
            </w:r>
            <w:r w:rsidRPr="006073C6">
              <w:rPr>
                <w:sz w:val="20"/>
                <w:szCs w:val="20"/>
              </w:rPr>
              <w:t>ь</w:t>
            </w:r>
            <w:r w:rsidRPr="006073C6">
              <w:rPr>
                <w:sz w:val="20"/>
                <w:szCs w:val="20"/>
              </w:rPr>
              <w:t>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9716BE" w:rsidRPr="00555D09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ся </w:t>
            </w:r>
            <w:r w:rsidR="0048052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8052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9716BE" w:rsidRPr="00555D09" w:rsidRDefault="009716BE" w:rsidP="00994AC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</w:t>
            </w:r>
            <w:r w:rsidRPr="00555D09">
              <w:rPr>
                <w:color w:val="000000" w:themeColor="text1"/>
                <w:sz w:val="20"/>
                <w:szCs w:val="20"/>
              </w:rPr>
              <w:t>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ществления 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>ниципального контроля на авт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мобильном тран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9716BE" w:rsidRPr="00555D09" w:rsidTr="00994AC5">
        <w:tc>
          <w:tcPr>
            <w:tcW w:w="960" w:type="dxa"/>
            <w:shd w:val="clear" w:color="auto" w:fill="FFFFFF"/>
            <w:vAlign w:val="center"/>
          </w:tcPr>
          <w:p w:rsidR="009716BE" w:rsidRPr="00555D09" w:rsidRDefault="009716BE" w:rsidP="00994AC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:rsidR="009716BE" w:rsidRPr="002A3662" w:rsidRDefault="009716BE" w:rsidP="00994AC5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ко</w:t>
            </w:r>
            <w:r w:rsidRPr="002A3662">
              <w:rPr>
                <w:sz w:val="20"/>
                <w:szCs w:val="20"/>
              </w:rPr>
              <w:t>н</w:t>
            </w:r>
            <w:r w:rsidRPr="002A3662">
              <w:rPr>
                <w:sz w:val="20"/>
                <w:szCs w:val="20"/>
              </w:rPr>
              <w:t>трольных меропри</w:t>
            </w:r>
            <w:r w:rsidRPr="002A3662">
              <w:rPr>
                <w:sz w:val="20"/>
                <w:szCs w:val="20"/>
              </w:rPr>
              <w:t>я</w:t>
            </w:r>
            <w:r w:rsidRPr="002A3662">
              <w:rPr>
                <w:sz w:val="20"/>
                <w:szCs w:val="20"/>
              </w:rPr>
              <w:t>тий с взаимодейс</w:t>
            </w:r>
            <w:r w:rsidRPr="002A3662">
              <w:rPr>
                <w:sz w:val="20"/>
                <w:szCs w:val="20"/>
              </w:rPr>
              <w:t>т</w:t>
            </w:r>
            <w:r w:rsidRPr="002A3662">
              <w:rPr>
                <w:sz w:val="20"/>
                <w:szCs w:val="20"/>
              </w:rPr>
              <w:t xml:space="preserve">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</w:t>
            </w:r>
            <w:r w:rsidRPr="002A3662"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веденных за отче</w:t>
            </w:r>
            <w:r w:rsidRPr="002A3662">
              <w:rPr>
                <w:sz w:val="20"/>
                <w:szCs w:val="20"/>
              </w:rPr>
              <w:t>т</w:t>
            </w:r>
            <w:r w:rsidRPr="002A3662">
              <w:rPr>
                <w:sz w:val="20"/>
                <w:szCs w:val="20"/>
              </w:rPr>
              <w:t>ный период</w:t>
            </w:r>
          </w:p>
          <w:p w:rsidR="009716BE" w:rsidRPr="00555D09" w:rsidRDefault="009716BE" w:rsidP="00994AC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9716BE" w:rsidRDefault="009716BE" w:rsidP="00994AC5">
            <w:pPr>
              <w:pStyle w:val="s160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</w:t>
            </w:r>
            <w:r w:rsidRPr="006073C6">
              <w:rPr>
                <w:sz w:val="20"/>
                <w:szCs w:val="20"/>
              </w:rPr>
              <w:t>ь</w:t>
            </w:r>
            <w:r w:rsidRPr="006073C6">
              <w:rPr>
                <w:sz w:val="20"/>
                <w:szCs w:val="20"/>
              </w:rPr>
              <w:t xml:space="preserve">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9716BE" w:rsidRPr="00555D09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ся </w:t>
            </w:r>
            <w:r w:rsidR="0048052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8052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9716BE" w:rsidRPr="00555D09" w:rsidRDefault="009716BE" w:rsidP="00994AC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</w:t>
            </w:r>
            <w:r w:rsidRPr="00555D09">
              <w:rPr>
                <w:color w:val="000000" w:themeColor="text1"/>
                <w:sz w:val="20"/>
                <w:szCs w:val="20"/>
              </w:rPr>
              <w:t>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ществления 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>ниципального контроля на авт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мобильном тран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9716BE" w:rsidRPr="00555D09" w:rsidTr="00994AC5">
        <w:tc>
          <w:tcPr>
            <w:tcW w:w="960" w:type="dxa"/>
            <w:shd w:val="clear" w:color="auto" w:fill="FFFFFF"/>
            <w:vAlign w:val="center"/>
          </w:tcPr>
          <w:p w:rsidR="009716BE" w:rsidRPr="00555D09" w:rsidRDefault="009716BE" w:rsidP="00994AC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:rsidR="009716BE" w:rsidRPr="002A3662" w:rsidRDefault="009716BE" w:rsidP="00994AC5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</w:t>
            </w:r>
            <w:r w:rsidRPr="002A3662">
              <w:rPr>
                <w:sz w:val="20"/>
                <w:szCs w:val="20"/>
              </w:rPr>
              <w:t>н</w:t>
            </w:r>
            <w:r w:rsidRPr="002A3662">
              <w:rPr>
                <w:sz w:val="20"/>
                <w:szCs w:val="20"/>
              </w:rPr>
              <w:t>трольных меропри</w:t>
            </w:r>
            <w:r w:rsidRPr="002A3662">
              <w:rPr>
                <w:sz w:val="20"/>
                <w:szCs w:val="20"/>
              </w:rPr>
              <w:t>я</w:t>
            </w:r>
            <w:r w:rsidRPr="002A3662">
              <w:rPr>
                <w:sz w:val="20"/>
                <w:szCs w:val="20"/>
              </w:rPr>
              <w:t>тий, проведенных с использованием средств дистанцио</w:t>
            </w:r>
            <w:r w:rsidRPr="002A3662">
              <w:rPr>
                <w:sz w:val="20"/>
                <w:szCs w:val="20"/>
              </w:rPr>
              <w:t>н</w:t>
            </w:r>
            <w:r w:rsidRPr="002A3662">
              <w:rPr>
                <w:sz w:val="20"/>
                <w:szCs w:val="20"/>
              </w:rPr>
              <w:t>ного взаимодейс</w:t>
            </w:r>
            <w:r w:rsidRPr="002A3662">
              <w:rPr>
                <w:sz w:val="20"/>
                <w:szCs w:val="20"/>
              </w:rPr>
              <w:t>т</w:t>
            </w:r>
            <w:r w:rsidRPr="002A3662">
              <w:rPr>
                <w:sz w:val="20"/>
                <w:szCs w:val="20"/>
              </w:rPr>
              <w:t>вия, за отчетный период</w:t>
            </w:r>
          </w:p>
          <w:p w:rsidR="009716BE" w:rsidRPr="00555D09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9716BE" w:rsidRDefault="009716BE" w:rsidP="00994AC5">
            <w:pPr>
              <w:pStyle w:val="s160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</w:t>
            </w:r>
            <w:r w:rsidRPr="006073C6">
              <w:rPr>
                <w:sz w:val="20"/>
                <w:szCs w:val="20"/>
              </w:rPr>
              <w:t>ь</w:t>
            </w:r>
            <w:r w:rsidRPr="006073C6">
              <w:rPr>
                <w:sz w:val="20"/>
                <w:szCs w:val="20"/>
              </w:rPr>
              <w:t>ных мероприятий, проведенных с и</w:t>
            </w:r>
            <w:r w:rsidRPr="006073C6"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>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</w:t>
            </w:r>
            <w:r w:rsidRPr="006073C6">
              <w:rPr>
                <w:sz w:val="20"/>
                <w:szCs w:val="20"/>
              </w:rPr>
              <w:t>н</w:t>
            </w:r>
            <w:r w:rsidRPr="006073C6">
              <w:rPr>
                <w:sz w:val="20"/>
                <w:szCs w:val="20"/>
              </w:rPr>
              <w:t>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9716BE" w:rsidRPr="00555D09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ся </w:t>
            </w:r>
            <w:r w:rsidR="0048052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8052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9716BE" w:rsidRPr="00555D09" w:rsidRDefault="009716BE" w:rsidP="00994AC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</w:t>
            </w:r>
            <w:r w:rsidRPr="00555D09">
              <w:rPr>
                <w:color w:val="000000" w:themeColor="text1"/>
                <w:sz w:val="20"/>
                <w:szCs w:val="20"/>
              </w:rPr>
              <w:t>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ществления 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>ниципального контроля на авт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мобильном тран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9716BE" w:rsidRPr="00555D09" w:rsidTr="00994AC5">
        <w:tc>
          <w:tcPr>
            <w:tcW w:w="960" w:type="dxa"/>
            <w:shd w:val="clear" w:color="auto" w:fill="FFFFFF"/>
            <w:vAlign w:val="center"/>
          </w:tcPr>
          <w:p w:rsidR="009716BE" w:rsidRPr="008A559B" w:rsidRDefault="009716BE" w:rsidP="00994AC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9716BE" w:rsidRPr="008A559B" w:rsidRDefault="009716BE" w:rsidP="00994AC5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</w:t>
            </w:r>
            <w:r w:rsidRPr="002A3662"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тережений о нед</w:t>
            </w:r>
            <w:r w:rsidRPr="002A3662"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пустимости наруш</w:t>
            </w:r>
            <w:r w:rsidRPr="002A3662">
              <w:rPr>
                <w:sz w:val="20"/>
                <w:szCs w:val="20"/>
              </w:rPr>
              <w:t>е</w:t>
            </w:r>
            <w:r w:rsidRPr="002A3662">
              <w:rPr>
                <w:sz w:val="20"/>
                <w:szCs w:val="20"/>
              </w:rPr>
              <w:t>ния обязательных требований, объя</w:t>
            </w:r>
            <w:r w:rsidRPr="002A3662">
              <w:rPr>
                <w:sz w:val="20"/>
                <w:szCs w:val="20"/>
              </w:rPr>
              <w:t>в</w:t>
            </w:r>
            <w:r w:rsidRPr="002A3662">
              <w:rPr>
                <w:sz w:val="20"/>
                <w:szCs w:val="20"/>
              </w:rPr>
              <w:t>ленных за отчетный период</w:t>
            </w:r>
          </w:p>
          <w:p w:rsidR="009716BE" w:rsidRPr="008A559B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9716BE" w:rsidRDefault="009716BE" w:rsidP="00994AC5">
            <w:pPr>
              <w:pStyle w:val="s160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</w:t>
            </w:r>
            <w:r w:rsidRPr="006073C6">
              <w:rPr>
                <w:sz w:val="20"/>
                <w:szCs w:val="20"/>
              </w:rPr>
              <w:t>е</w:t>
            </w:r>
            <w:r w:rsidRPr="006073C6">
              <w:rPr>
                <w:sz w:val="20"/>
                <w:szCs w:val="20"/>
              </w:rPr>
              <w:t>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9716BE" w:rsidRPr="00555D09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ся </w:t>
            </w:r>
            <w:r w:rsidR="0048052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8052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9716BE" w:rsidRPr="00555D09" w:rsidRDefault="009716BE" w:rsidP="00994AC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</w:t>
            </w:r>
            <w:r w:rsidRPr="00555D09">
              <w:rPr>
                <w:color w:val="000000" w:themeColor="text1"/>
                <w:sz w:val="20"/>
                <w:szCs w:val="20"/>
              </w:rPr>
              <w:t>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ществления 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>ниципального контроля на авт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мобильном тран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9716BE" w:rsidRPr="00555D09" w:rsidTr="00994AC5">
        <w:tc>
          <w:tcPr>
            <w:tcW w:w="960" w:type="dxa"/>
            <w:shd w:val="clear" w:color="auto" w:fill="FFFFFF"/>
            <w:vAlign w:val="center"/>
          </w:tcPr>
          <w:p w:rsidR="009716BE" w:rsidRPr="00964E29" w:rsidRDefault="009716BE" w:rsidP="00994AC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9716BE" w:rsidRPr="002A3662" w:rsidRDefault="009716BE" w:rsidP="00994AC5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</w:t>
            </w:r>
            <w:r w:rsidRPr="002A3662">
              <w:rPr>
                <w:sz w:val="20"/>
                <w:szCs w:val="20"/>
              </w:rPr>
              <w:t>н</w:t>
            </w:r>
            <w:r w:rsidRPr="002A3662">
              <w:rPr>
                <w:sz w:val="20"/>
                <w:szCs w:val="20"/>
              </w:rPr>
              <w:t>трольных</w:t>
            </w:r>
            <w:proofErr w:type="gramEnd"/>
          </w:p>
          <w:p w:rsidR="009716BE" w:rsidRPr="00964E29" w:rsidRDefault="009716BE" w:rsidP="00994AC5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</w:t>
            </w:r>
            <w:r w:rsidRPr="002A3662">
              <w:rPr>
                <w:sz w:val="20"/>
                <w:szCs w:val="20"/>
              </w:rPr>
              <w:t>е</w:t>
            </w:r>
            <w:r w:rsidRPr="002A3662">
              <w:rPr>
                <w:sz w:val="20"/>
                <w:szCs w:val="20"/>
              </w:rPr>
              <w:t>ния обязательных требований, за о</w:t>
            </w:r>
            <w:r w:rsidRPr="002A3662">
              <w:rPr>
                <w:sz w:val="20"/>
                <w:szCs w:val="20"/>
              </w:rPr>
              <w:t>т</w:t>
            </w:r>
            <w:r w:rsidRPr="002A3662">
              <w:rPr>
                <w:sz w:val="20"/>
                <w:szCs w:val="20"/>
              </w:rPr>
              <w:t>четный период</w:t>
            </w:r>
          </w:p>
          <w:p w:rsidR="009716BE" w:rsidRPr="00964E29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9716BE" w:rsidRDefault="009716BE" w:rsidP="00994AC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</w:t>
            </w:r>
            <w:r w:rsidRPr="006073C6">
              <w:rPr>
                <w:sz w:val="20"/>
                <w:szCs w:val="20"/>
              </w:rPr>
              <w:t>ь</w:t>
            </w:r>
            <w:r w:rsidRPr="006073C6">
              <w:rPr>
                <w:sz w:val="20"/>
                <w:szCs w:val="20"/>
              </w:rPr>
              <w:t>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</w:t>
            </w:r>
            <w:r w:rsidRPr="006073C6"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торых выявлены нарушения обязател</w:t>
            </w:r>
            <w:r w:rsidRPr="006073C6">
              <w:rPr>
                <w:sz w:val="20"/>
                <w:szCs w:val="20"/>
              </w:rPr>
              <w:t>ь</w:t>
            </w:r>
            <w:r w:rsidRPr="006073C6">
              <w:rPr>
                <w:sz w:val="20"/>
                <w:szCs w:val="20"/>
              </w:rPr>
              <w:t>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</w:t>
            </w:r>
            <w:r w:rsidRPr="006073C6">
              <w:rPr>
                <w:sz w:val="20"/>
                <w:szCs w:val="20"/>
              </w:rPr>
              <w:t>н</w:t>
            </w:r>
            <w:r w:rsidRPr="006073C6">
              <w:rPr>
                <w:sz w:val="20"/>
                <w:szCs w:val="20"/>
              </w:rPr>
              <w:t>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9716BE" w:rsidRPr="00555D09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ся </w:t>
            </w:r>
            <w:r w:rsidR="0048052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8052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9716BE" w:rsidRPr="00555D09" w:rsidRDefault="009716BE" w:rsidP="00994AC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</w:t>
            </w:r>
            <w:r w:rsidRPr="00555D09">
              <w:rPr>
                <w:color w:val="000000" w:themeColor="text1"/>
                <w:sz w:val="20"/>
                <w:szCs w:val="20"/>
              </w:rPr>
              <w:t>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ществления 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>ниципального контроля на авт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мобильном тран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9716BE" w:rsidRPr="00555D09" w:rsidTr="00994AC5">
        <w:tc>
          <w:tcPr>
            <w:tcW w:w="960" w:type="dxa"/>
            <w:shd w:val="clear" w:color="auto" w:fill="FFFFFF"/>
            <w:vAlign w:val="center"/>
          </w:tcPr>
          <w:p w:rsidR="009716BE" w:rsidRPr="00555D09" w:rsidRDefault="009716BE" w:rsidP="00994AC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:rsidR="009716BE" w:rsidRPr="002A3662" w:rsidRDefault="009716BE" w:rsidP="00994AC5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</w:t>
            </w:r>
            <w:r w:rsidRPr="002A3662">
              <w:rPr>
                <w:sz w:val="20"/>
                <w:szCs w:val="20"/>
              </w:rPr>
              <w:t>н</w:t>
            </w:r>
            <w:r w:rsidRPr="002A3662">
              <w:rPr>
                <w:sz w:val="20"/>
                <w:szCs w:val="20"/>
              </w:rPr>
              <w:t>трольных меропри</w:t>
            </w:r>
            <w:r w:rsidRPr="002A3662">
              <w:rPr>
                <w:sz w:val="20"/>
                <w:szCs w:val="20"/>
              </w:rPr>
              <w:t>я</w:t>
            </w:r>
            <w:r w:rsidRPr="002A3662">
              <w:rPr>
                <w:sz w:val="20"/>
                <w:szCs w:val="20"/>
              </w:rPr>
              <w:t>тий, по итогам кот</w:t>
            </w:r>
            <w:r w:rsidRPr="002A3662"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рых возбуждены дела об администр</w:t>
            </w:r>
            <w:r w:rsidRPr="002A3662"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тивных правонар</w:t>
            </w:r>
            <w:r w:rsidRPr="002A3662">
              <w:rPr>
                <w:sz w:val="20"/>
                <w:szCs w:val="20"/>
              </w:rPr>
              <w:t>у</w:t>
            </w:r>
            <w:r w:rsidRPr="002A3662">
              <w:rPr>
                <w:sz w:val="20"/>
                <w:szCs w:val="20"/>
              </w:rPr>
              <w:t>шениях, за отчетный период</w:t>
            </w:r>
          </w:p>
          <w:p w:rsidR="009716BE" w:rsidRPr="00555D09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9716BE" w:rsidRDefault="009716BE" w:rsidP="00994AC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</w:t>
            </w:r>
            <w:r w:rsidRPr="006073C6">
              <w:rPr>
                <w:sz w:val="20"/>
                <w:szCs w:val="20"/>
              </w:rPr>
              <w:t>ь</w:t>
            </w:r>
            <w:r w:rsidRPr="006073C6">
              <w:rPr>
                <w:sz w:val="20"/>
                <w:szCs w:val="20"/>
              </w:rPr>
              <w:t>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</w:t>
            </w:r>
            <w:r w:rsidRPr="006073C6">
              <w:rPr>
                <w:sz w:val="20"/>
                <w:szCs w:val="20"/>
              </w:rPr>
              <w:t>н</w:t>
            </w:r>
            <w:r w:rsidRPr="006073C6">
              <w:rPr>
                <w:sz w:val="20"/>
                <w:szCs w:val="20"/>
              </w:rPr>
              <w:t>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9716BE" w:rsidRPr="00555D09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ся </w:t>
            </w:r>
            <w:r w:rsidR="0048052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8052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9716BE" w:rsidRPr="00555D09" w:rsidRDefault="009716BE" w:rsidP="00994AC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</w:t>
            </w:r>
            <w:r w:rsidRPr="00555D09">
              <w:rPr>
                <w:color w:val="000000" w:themeColor="text1"/>
                <w:sz w:val="20"/>
                <w:szCs w:val="20"/>
              </w:rPr>
              <w:t>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ществления 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>ниципального контроля на авт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мобильном тран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9716BE" w:rsidRPr="00555D09" w:rsidTr="00994AC5">
        <w:tc>
          <w:tcPr>
            <w:tcW w:w="960" w:type="dxa"/>
            <w:shd w:val="clear" w:color="auto" w:fill="FFFFFF"/>
            <w:vAlign w:val="center"/>
          </w:tcPr>
          <w:p w:rsidR="009716BE" w:rsidRPr="00555D09" w:rsidRDefault="009716BE" w:rsidP="00994AC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9716BE" w:rsidRPr="00964E29" w:rsidRDefault="009716BE" w:rsidP="00994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</w:t>
            </w:r>
            <w:r w:rsidRPr="002A3662"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тивных штрафов, наложенных по р</w:t>
            </w:r>
            <w:r w:rsidRPr="002A3662">
              <w:rPr>
                <w:sz w:val="20"/>
                <w:szCs w:val="20"/>
              </w:rPr>
              <w:t>е</w:t>
            </w:r>
            <w:r w:rsidRPr="002A3662">
              <w:rPr>
                <w:sz w:val="20"/>
                <w:szCs w:val="20"/>
              </w:rPr>
              <w:t>зультатам контрол</w:t>
            </w:r>
            <w:r w:rsidRPr="002A3662">
              <w:rPr>
                <w:sz w:val="20"/>
                <w:szCs w:val="20"/>
              </w:rPr>
              <w:t>ь</w:t>
            </w:r>
            <w:r w:rsidRPr="002A3662">
              <w:rPr>
                <w:sz w:val="20"/>
                <w:szCs w:val="20"/>
              </w:rPr>
              <w:t>ных мероприятий, за отчетный период</w:t>
            </w:r>
          </w:p>
          <w:p w:rsidR="009716BE" w:rsidRPr="00555D09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9716BE" w:rsidRDefault="009716BE" w:rsidP="00994AC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</w:t>
            </w:r>
            <w:r w:rsidRPr="006073C6">
              <w:rPr>
                <w:sz w:val="20"/>
                <w:szCs w:val="20"/>
              </w:rPr>
              <w:t>т</w:t>
            </w:r>
            <w:r w:rsidRPr="006073C6">
              <w:rPr>
                <w:sz w:val="20"/>
                <w:szCs w:val="20"/>
              </w:rPr>
              <w:t>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</w:t>
            </w:r>
            <w:r w:rsidRPr="006073C6">
              <w:rPr>
                <w:sz w:val="20"/>
                <w:szCs w:val="20"/>
              </w:rPr>
              <w:t>и</w:t>
            </w:r>
            <w:r w:rsidRPr="006073C6">
              <w:rPr>
                <w:sz w:val="20"/>
                <w:szCs w:val="20"/>
              </w:rPr>
              <w:t>од</w:t>
            </w:r>
            <w:r>
              <w:rPr>
                <w:sz w:val="20"/>
                <w:szCs w:val="20"/>
              </w:rPr>
              <w:t>.</w:t>
            </w:r>
          </w:p>
          <w:p w:rsidR="009716BE" w:rsidRPr="00555D09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ся </w:t>
            </w:r>
            <w:r w:rsidR="0048052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8052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9716BE" w:rsidRPr="00555D09" w:rsidRDefault="009716BE" w:rsidP="00994AC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</w:t>
            </w:r>
            <w:r w:rsidRPr="00555D09">
              <w:rPr>
                <w:color w:val="000000" w:themeColor="text1"/>
                <w:sz w:val="20"/>
                <w:szCs w:val="20"/>
              </w:rPr>
              <w:t>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ществления 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>ниципального контроля на авт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мобильном тран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9716BE" w:rsidRPr="00555D09" w:rsidTr="00994AC5">
        <w:tc>
          <w:tcPr>
            <w:tcW w:w="960" w:type="dxa"/>
            <w:shd w:val="clear" w:color="auto" w:fill="FFFFFF"/>
            <w:vAlign w:val="center"/>
          </w:tcPr>
          <w:p w:rsidR="009716BE" w:rsidRPr="00555D09" w:rsidRDefault="009716BE" w:rsidP="00994AC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:rsidR="009716BE" w:rsidRPr="00964E29" w:rsidRDefault="009716BE" w:rsidP="00994AC5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</w:t>
            </w:r>
            <w:r w:rsidRPr="002A3662">
              <w:rPr>
                <w:sz w:val="20"/>
                <w:szCs w:val="20"/>
              </w:rPr>
              <w:t>в</w:t>
            </w:r>
            <w:r w:rsidRPr="002A3662">
              <w:rPr>
                <w:sz w:val="20"/>
                <w:szCs w:val="20"/>
              </w:rPr>
              <w:t>ленных в органы прокуратуры зая</w:t>
            </w:r>
            <w:r w:rsidRPr="002A3662">
              <w:rPr>
                <w:sz w:val="20"/>
                <w:szCs w:val="20"/>
              </w:rPr>
              <w:t>в</w:t>
            </w:r>
            <w:r w:rsidRPr="002A3662">
              <w:rPr>
                <w:sz w:val="20"/>
                <w:szCs w:val="20"/>
              </w:rPr>
              <w:t>лений о согласов</w:t>
            </w:r>
            <w:r w:rsidRPr="002A3662"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нии проведения ко</w:t>
            </w:r>
            <w:r w:rsidRPr="002A3662">
              <w:rPr>
                <w:sz w:val="20"/>
                <w:szCs w:val="20"/>
              </w:rPr>
              <w:t>н</w:t>
            </w:r>
            <w:r w:rsidRPr="002A3662">
              <w:rPr>
                <w:sz w:val="20"/>
                <w:szCs w:val="20"/>
              </w:rPr>
              <w:lastRenderedPageBreak/>
              <w:t>трольных меропри</w:t>
            </w:r>
            <w:r w:rsidRPr="002A3662">
              <w:rPr>
                <w:sz w:val="20"/>
                <w:szCs w:val="20"/>
              </w:rPr>
              <w:t>я</w:t>
            </w:r>
            <w:r w:rsidRPr="002A3662">
              <w:rPr>
                <w:sz w:val="20"/>
                <w:szCs w:val="20"/>
              </w:rPr>
              <w:t>тий, за отчетный период</w:t>
            </w:r>
          </w:p>
          <w:p w:rsidR="009716BE" w:rsidRPr="00555D09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9716BE" w:rsidRDefault="009716BE" w:rsidP="00994AC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</w:t>
            </w:r>
            <w:r w:rsidRPr="006073C6">
              <w:rPr>
                <w:sz w:val="20"/>
                <w:szCs w:val="20"/>
              </w:rPr>
              <w:t>в</w:t>
            </w:r>
            <w:r w:rsidRPr="006073C6">
              <w:rPr>
                <w:sz w:val="20"/>
                <w:szCs w:val="20"/>
              </w:rPr>
              <w:t>ленных в органы прокуратуры заявл</w:t>
            </w:r>
            <w:r w:rsidRPr="006073C6">
              <w:rPr>
                <w:sz w:val="20"/>
                <w:szCs w:val="20"/>
              </w:rPr>
              <w:t>е</w:t>
            </w:r>
            <w:r w:rsidRPr="006073C6">
              <w:rPr>
                <w:sz w:val="20"/>
                <w:szCs w:val="20"/>
              </w:rPr>
              <w:t>ний о согласовании проведения ко</w:t>
            </w:r>
            <w:r w:rsidRPr="006073C6">
              <w:rPr>
                <w:sz w:val="20"/>
                <w:szCs w:val="20"/>
              </w:rPr>
              <w:t>н</w:t>
            </w:r>
            <w:r w:rsidRPr="006073C6">
              <w:rPr>
                <w:sz w:val="20"/>
                <w:szCs w:val="20"/>
              </w:rPr>
              <w:t>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</w:t>
            </w:r>
            <w:r w:rsidRPr="006073C6">
              <w:rPr>
                <w:sz w:val="20"/>
                <w:szCs w:val="20"/>
              </w:rPr>
              <w:t>е</w:t>
            </w:r>
            <w:r w:rsidRPr="006073C6">
              <w:rPr>
                <w:sz w:val="20"/>
                <w:szCs w:val="20"/>
              </w:rPr>
              <w:t>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9716BE" w:rsidRPr="00555D09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ся </w:t>
            </w:r>
            <w:r w:rsidR="0048052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8052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9716BE" w:rsidRPr="00555D09" w:rsidRDefault="009716BE" w:rsidP="00994AC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</w:t>
            </w:r>
            <w:r w:rsidRPr="00555D09">
              <w:rPr>
                <w:color w:val="000000" w:themeColor="text1"/>
                <w:sz w:val="20"/>
                <w:szCs w:val="20"/>
              </w:rPr>
              <w:t>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ществления 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>ниципального контроля на авт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мобильном тран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9716BE" w:rsidRPr="00555D09" w:rsidTr="00994AC5">
        <w:tc>
          <w:tcPr>
            <w:tcW w:w="960" w:type="dxa"/>
            <w:shd w:val="clear" w:color="auto" w:fill="FFFFFF"/>
            <w:vAlign w:val="center"/>
          </w:tcPr>
          <w:p w:rsidR="009716BE" w:rsidRPr="003242BA" w:rsidRDefault="009716BE" w:rsidP="00994AC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9716BE" w:rsidRDefault="009716BE" w:rsidP="00994AC5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</w:t>
            </w:r>
            <w:r w:rsidRPr="002A3662">
              <w:rPr>
                <w:sz w:val="20"/>
                <w:szCs w:val="20"/>
              </w:rPr>
              <w:t>в</w:t>
            </w:r>
            <w:r w:rsidRPr="002A3662">
              <w:rPr>
                <w:sz w:val="20"/>
                <w:szCs w:val="20"/>
              </w:rPr>
              <w:t>ленных в органы прокуратуры зая</w:t>
            </w:r>
            <w:r w:rsidRPr="002A3662">
              <w:rPr>
                <w:sz w:val="20"/>
                <w:szCs w:val="20"/>
              </w:rPr>
              <w:t>в</w:t>
            </w:r>
            <w:r w:rsidRPr="002A3662">
              <w:rPr>
                <w:sz w:val="20"/>
                <w:szCs w:val="20"/>
              </w:rPr>
              <w:t>лений о согласов</w:t>
            </w:r>
            <w:r w:rsidRPr="002A3662"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нии проведения ко</w:t>
            </w:r>
            <w:r w:rsidRPr="002A3662">
              <w:rPr>
                <w:sz w:val="20"/>
                <w:szCs w:val="20"/>
              </w:rPr>
              <w:t>н</w:t>
            </w:r>
            <w:r w:rsidRPr="002A3662">
              <w:rPr>
                <w:sz w:val="20"/>
                <w:szCs w:val="20"/>
              </w:rPr>
              <w:t>трольных меропри</w:t>
            </w:r>
            <w:r w:rsidRPr="002A3662">
              <w:rPr>
                <w:sz w:val="20"/>
                <w:szCs w:val="20"/>
              </w:rPr>
              <w:t>я</w:t>
            </w:r>
            <w:r w:rsidRPr="002A3662">
              <w:rPr>
                <w:sz w:val="20"/>
                <w:szCs w:val="20"/>
              </w:rPr>
              <w:t>тий, по которым органами прокур</w:t>
            </w:r>
            <w:r w:rsidRPr="002A3662"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туры отказано в с</w:t>
            </w:r>
            <w:r w:rsidRPr="002A3662"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гласовании, за о</w:t>
            </w:r>
            <w:r w:rsidRPr="002A3662">
              <w:rPr>
                <w:sz w:val="20"/>
                <w:szCs w:val="20"/>
              </w:rPr>
              <w:t>т</w:t>
            </w:r>
            <w:r w:rsidRPr="002A3662">
              <w:rPr>
                <w:sz w:val="20"/>
                <w:szCs w:val="20"/>
              </w:rPr>
              <w:t>четный период</w:t>
            </w:r>
          </w:p>
          <w:p w:rsidR="009716BE" w:rsidRPr="002A3662" w:rsidRDefault="009716BE" w:rsidP="00994AC5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9716BE" w:rsidRDefault="009716BE" w:rsidP="00994AC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</w:t>
            </w:r>
            <w:r w:rsidRPr="006073C6">
              <w:rPr>
                <w:sz w:val="20"/>
                <w:szCs w:val="20"/>
              </w:rPr>
              <w:t>в</w:t>
            </w:r>
            <w:r w:rsidRPr="006073C6">
              <w:rPr>
                <w:sz w:val="20"/>
                <w:szCs w:val="20"/>
              </w:rPr>
              <w:t>ленных в органы прокуратуры заявл</w:t>
            </w:r>
            <w:r w:rsidRPr="006073C6">
              <w:rPr>
                <w:sz w:val="20"/>
                <w:szCs w:val="20"/>
              </w:rPr>
              <w:t>е</w:t>
            </w:r>
            <w:r w:rsidRPr="006073C6">
              <w:rPr>
                <w:sz w:val="20"/>
                <w:szCs w:val="20"/>
              </w:rPr>
              <w:t>ний о согласовании проведения ко</w:t>
            </w:r>
            <w:r w:rsidRPr="006073C6">
              <w:rPr>
                <w:sz w:val="20"/>
                <w:szCs w:val="20"/>
              </w:rPr>
              <w:t>н</w:t>
            </w:r>
            <w:r w:rsidRPr="006073C6">
              <w:rPr>
                <w:sz w:val="20"/>
                <w:szCs w:val="20"/>
              </w:rPr>
              <w:t>трольных мероприятий, по которым органами прокуратуры отказано в с</w:t>
            </w:r>
            <w:r w:rsidRPr="006073C6"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9716BE" w:rsidRPr="00555D09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ся </w:t>
            </w:r>
            <w:r w:rsidR="0048052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8052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9716BE" w:rsidRPr="00555D09" w:rsidRDefault="009716BE" w:rsidP="00994AC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</w:t>
            </w:r>
            <w:r w:rsidRPr="00555D09">
              <w:rPr>
                <w:color w:val="000000" w:themeColor="text1"/>
                <w:sz w:val="20"/>
                <w:szCs w:val="20"/>
              </w:rPr>
              <w:t>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ществления 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>ниципального контроля на авт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мобильном тран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9716BE" w:rsidRPr="00555D09" w:rsidTr="00994AC5">
        <w:tc>
          <w:tcPr>
            <w:tcW w:w="960" w:type="dxa"/>
            <w:shd w:val="clear" w:color="auto" w:fill="FFFFFF"/>
            <w:vAlign w:val="center"/>
          </w:tcPr>
          <w:p w:rsidR="009716BE" w:rsidRPr="00555D09" w:rsidRDefault="009716BE" w:rsidP="00994AC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:rsidR="009716BE" w:rsidRPr="002A3662" w:rsidRDefault="009716BE" w:rsidP="00994AC5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9716BE" w:rsidRPr="00555D09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9716BE" w:rsidRPr="00555D09" w:rsidRDefault="009716BE" w:rsidP="00994AC5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ся </w:t>
            </w:r>
            <w:r w:rsidR="0048052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8052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9716BE" w:rsidRPr="00555D09" w:rsidRDefault="009716BE" w:rsidP="00994AC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</w:t>
            </w:r>
            <w:r w:rsidRPr="006073C6"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>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716BE" w:rsidRPr="00555D09" w:rsidTr="00994AC5">
        <w:tc>
          <w:tcPr>
            <w:tcW w:w="960" w:type="dxa"/>
            <w:shd w:val="clear" w:color="auto" w:fill="FFFFFF"/>
            <w:vAlign w:val="center"/>
          </w:tcPr>
          <w:p w:rsidR="009716BE" w:rsidRPr="001336B8" w:rsidRDefault="009716BE" w:rsidP="00994AC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9716BE" w:rsidRPr="002A3662" w:rsidRDefault="009716BE" w:rsidP="00994AC5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>Количество учте</w:t>
            </w:r>
            <w:r w:rsidRPr="001336B8">
              <w:rPr>
                <w:sz w:val="20"/>
                <w:szCs w:val="20"/>
              </w:rPr>
              <w:t>н</w:t>
            </w:r>
            <w:r w:rsidRPr="001336B8">
              <w:rPr>
                <w:sz w:val="20"/>
                <w:szCs w:val="20"/>
              </w:rPr>
              <w:t xml:space="preserve">ных </w:t>
            </w:r>
            <w:r w:rsidRPr="002A3662">
              <w:rPr>
                <w:sz w:val="20"/>
                <w:szCs w:val="20"/>
              </w:rPr>
              <w:t>контролиру</w:t>
            </w:r>
            <w:r w:rsidRPr="002A3662">
              <w:rPr>
                <w:sz w:val="20"/>
                <w:szCs w:val="20"/>
              </w:rPr>
              <w:t>е</w:t>
            </w:r>
            <w:r w:rsidRPr="002A3662">
              <w:rPr>
                <w:sz w:val="20"/>
                <w:szCs w:val="20"/>
              </w:rPr>
              <w:t>мых лиц на конец отчетного периода</w:t>
            </w:r>
          </w:p>
          <w:p w:rsidR="009716BE" w:rsidRPr="001336B8" w:rsidRDefault="009716BE" w:rsidP="00994AC5">
            <w:pPr>
              <w:rPr>
                <w:sz w:val="20"/>
                <w:szCs w:val="20"/>
              </w:rPr>
            </w:pPr>
          </w:p>
          <w:p w:rsidR="009716BE" w:rsidRPr="001336B8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</w:t>
            </w:r>
            <w:r w:rsidRPr="006073C6"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ся </w:t>
            </w:r>
            <w:r w:rsidR="0048052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8052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9716BE" w:rsidRPr="00555D09" w:rsidRDefault="009716BE" w:rsidP="00994AC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</w:t>
            </w:r>
            <w:r w:rsidRPr="006073C6">
              <w:rPr>
                <w:sz w:val="20"/>
                <w:szCs w:val="20"/>
              </w:rPr>
              <w:t>т</w:t>
            </w:r>
            <w:r w:rsidRPr="006073C6">
              <w:rPr>
                <w:sz w:val="20"/>
                <w:szCs w:val="20"/>
              </w:rPr>
              <w:t>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716BE" w:rsidRPr="00555D09" w:rsidTr="00994AC5">
        <w:tc>
          <w:tcPr>
            <w:tcW w:w="960" w:type="dxa"/>
            <w:shd w:val="clear" w:color="auto" w:fill="FFFFFF"/>
            <w:vAlign w:val="center"/>
          </w:tcPr>
          <w:p w:rsidR="009716BE" w:rsidRPr="00555D09" w:rsidRDefault="009716BE" w:rsidP="00994AC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9716BE" w:rsidRDefault="009716BE" w:rsidP="00994AC5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</w:t>
            </w:r>
            <w:r w:rsidRPr="002A3662">
              <w:rPr>
                <w:sz w:val="20"/>
                <w:szCs w:val="20"/>
              </w:rPr>
              <w:t>н</w:t>
            </w:r>
            <w:r w:rsidRPr="002A3662">
              <w:rPr>
                <w:sz w:val="20"/>
                <w:szCs w:val="20"/>
              </w:rPr>
              <w:t>ных контролиру</w:t>
            </w:r>
            <w:r w:rsidRPr="002A3662">
              <w:rPr>
                <w:sz w:val="20"/>
                <w:szCs w:val="20"/>
              </w:rPr>
              <w:t>е</w:t>
            </w:r>
            <w:r w:rsidRPr="002A3662">
              <w:rPr>
                <w:sz w:val="20"/>
                <w:szCs w:val="20"/>
              </w:rPr>
              <w:t>мых лиц, в отнош</w:t>
            </w:r>
            <w:r w:rsidRPr="002A3662">
              <w:rPr>
                <w:sz w:val="20"/>
                <w:szCs w:val="20"/>
              </w:rPr>
              <w:t>е</w:t>
            </w:r>
            <w:r w:rsidRPr="002A3662">
              <w:rPr>
                <w:sz w:val="20"/>
                <w:szCs w:val="20"/>
              </w:rPr>
              <w:t>нии которых пров</w:t>
            </w:r>
            <w:r w:rsidRPr="002A3662">
              <w:rPr>
                <w:sz w:val="20"/>
                <w:szCs w:val="20"/>
              </w:rPr>
              <w:t>е</w:t>
            </w:r>
            <w:r w:rsidRPr="002A3662">
              <w:rPr>
                <w:sz w:val="20"/>
                <w:szCs w:val="20"/>
              </w:rPr>
              <w:t>дены контрольные мероприятия, за о</w:t>
            </w:r>
            <w:r w:rsidRPr="002A3662">
              <w:rPr>
                <w:sz w:val="20"/>
                <w:szCs w:val="20"/>
              </w:rPr>
              <w:t>т</w:t>
            </w:r>
            <w:r w:rsidRPr="002A3662">
              <w:rPr>
                <w:sz w:val="20"/>
                <w:szCs w:val="20"/>
              </w:rPr>
              <w:t>четный период</w:t>
            </w:r>
          </w:p>
          <w:p w:rsidR="009716BE" w:rsidRPr="00555D09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9716BE" w:rsidRDefault="009716BE" w:rsidP="00994AC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</w:t>
            </w:r>
            <w:r w:rsidRPr="006073C6"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9716BE" w:rsidRPr="00555D09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ся </w:t>
            </w:r>
            <w:r w:rsidR="0048052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8052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9716BE" w:rsidRPr="00555D09" w:rsidRDefault="009716BE" w:rsidP="00994AC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</w:t>
            </w:r>
            <w:r w:rsidRPr="00555D09">
              <w:rPr>
                <w:color w:val="000000" w:themeColor="text1"/>
                <w:sz w:val="20"/>
                <w:szCs w:val="20"/>
              </w:rPr>
              <w:t>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ществления 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>ниципального контроля на авт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мобильном тран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9716BE" w:rsidRPr="00555D09" w:rsidTr="00994AC5">
        <w:tc>
          <w:tcPr>
            <w:tcW w:w="960" w:type="dxa"/>
            <w:shd w:val="clear" w:color="auto" w:fill="FFFFFF"/>
            <w:vAlign w:val="center"/>
          </w:tcPr>
          <w:p w:rsidR="009716BE" w:rsidRPr="00555D09" w:rsidRDefault="009716BE" w:rsidP="00994AC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9716BE" w:rsidRPr="002A3662" w:rsidRDefault="009716BE" w:rsidP="00994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</w:t>
            </w:r>
            <w:r w:rsidRPr="002A3662">
              <w:rPr>
                <w:sz w:val="20"/>
                <w:szCs w:val="20"/>
              </w:rPr>
              <w:t>б</w:t>
            </w:r>
            <w:r w:rsidRPr="002A3662">
              <w:rPr>
                <w:sz w:val="20"/>
                <w:szCs w:val="20"/>
              </w:rPr>
              <w:t>ном порядке за о</w:t>
            </w:r>
            <w:r w:rsidRPr="002A3662">
              <w:rPr>
                <w:sz w:val="20"/>
                <w:szCs w:val="20"/>
              </w:rPr>
              <w:t>т</w:t>
            </w:r>
            <w:r w:rsidRPr="002A3662">
              <w:rPr>
                <w:sz w:val="20"/>
                <w:szCs w:val="20"/>
              </w:rPr>
              <w:t>четный период</w:t>
            </w:r>
          </w:p>
          <w:p w:rsidR="009716BE" w:rsidRPr="00555D09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9716BE" w:rsidRDefault="009716BE" w:rsidP="00994AC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</w:t>
            </w:r>
            <w:r w:rsidRPr="006073C6">
              <w:rPr>
                <w:sz w:val="20"/>
                <w:szCs w:val="20"/>
              </w:rPr>
              <w:t>т</w:t>
            </w:r>
            <w:r w:rsidRPr="006073C6">
              <w:rPr>
                <w:sz w:val="20"/>
                <w:szCs w:val="20"/>
              </w:rPr>
              <w:t>ный период</w:t>
            </w:r>
            <w:r>
              <w:rPr>
                <w:sz w:val="20"/>
                <w:szCs w:val="20"/>
              </w:rPr>
              <w:t>.</w:t>
            </w:r>
          </w:p>
          <w:p w:rsidR="009716BE" w:rsidRPr="00555D09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ся </w:t>
            </w:r>
            <w:r w:rsidR="0048052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8052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9716BE" w:rsidRPr="00555D09" w:rsidRDefault="009716BE" w:rsidP="00994AC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</w:t>
            </w:r>
            <w:r w:rsidRPr="00555D09">
              <w:rPr>
                <w:color w:val="000000" w:themeColor="text1"/>
                <w:sz w:val="20"/>
                <w:szCs w:val="20"/>
              </w:rPr>
              <w:t>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ществления 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>ниципального контроля на авт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мобильном тран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9716BE" w:rsidRPr="00555D09" w:rsidTr="00994AC5">
        <w:tc>
          <w:tcPr>
            <w:tcW w:w="960" w:type="dxa"/>
            <w:shd w:val="clear" w:color="auto" w:fill="FFFFFF"/>
            <w:vAlign w:val="center"/>
          </w:tcPr>
          <w:p w:rsidR="009716BE" w:rsidRPr="00555D09" w:rsidRDefault="009716BE" w:rsidP="00994AC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43" w:type="dxa"/>
            <w:shd w:val="clear" w:color="auto" w:fill="FFFFFF"/>
          </w:tcPr>
          <w:p w:rsidR="009716BE" w:rsidRPr="002A3662" w:rsidRDefault="009716BE" w:rsidP="00994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</w:t>
            </w:r>
            <w:r w:rsidRPr="002A3662"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ном был нарушен срок рассмотрения, за отчетный период</w:t>
            </w:r>
          </w:p>
          <w:p w:rsidR="009716BE" w:rsidRPr="00555D09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9716BE" w:rsidRDefault="009716BE" w:rsidP="00994AC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в отношении которых контрольным о</w:t>
            </w:r>
            <w:r w:rsidRPr="006073C6">
              <w:rPr>
                <w:sz w:val="20"/>
                <w:szCs w:val="20"/>
              </w:rPr>
              <w:t>р</w:t>
            </w:r>
            <w:r w:rsidRPr="006073C6">
              <w:rPr>
                <w:sz w:val="20"/>
                <w:szCs w:val="20"/>
              </w:rPr>
              <w:t xml:space="preserve">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9716BE" w:rsidRPr="00555D09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ся </w:t>
            </w:r>
            <w:r w:rsidR="0048052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8052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9716BE" w:rsidRPr="00555D09" w:rsidRDefault="009716BE" w:rsidP="00994AC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</w:t>
            </w:r>
            <w:r w:rsidRPr="00555D09">
              <w:rPr>
                <w:color w:val="000000" w:themeColor="text1"/>
                <w:sz w:val="20"/>
                <w:szCs w:val="20"/>
              </w:rPr>
              <w:t>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ществления 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>ниципального контроля на авт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мобильном тран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9716BE" w:rsidRPr="00555D09" w:rsidTr="00994AC5">
        <w:tc>
          <w:tcPr>
            <w:tcW w:w="960" w:type="dxa"/>
            <w:shd w:val="clear" w:color="auto" w:fill="FFFFFF"/>
            <w:vAlign w:val="center"/>
          </w:tcPr>
          <w:p w:rsidR="009716BE" w:rsidRPr="00555D09" w:rsidRDefault="009716BE" w:rsidP="00994AC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43" w:type="dxa"/>
            <w:shd w:val="clear" w:color="auto" w:fill="FFFFFF"/>
          </w:tcPr>
          <w:p w:rsidR="009716BE" w:rsidRDefault="009716BE" w:rsidP="00994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поданных контрол</w:t>
            </w:r>
            <w:r w:rsidRPr="002A3662">
              <w:rPr>
                <w:sz w:val="20"/>
                <w:szCs w:val="20"/>
              </w:rPr>
              <w:t>и</w:t>
            </w:r>
            <w:r w:rsidRPr="002A3662">
              <w:rPr>
                <w:sz w:val="20"/>
                <w:szCs w:val="20"/>
              </w:rPr>
              <w:t xml:space="preserve">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</w:t>
            </w:r>
            <w:r w:rsidRPr="002A3662">
              <w:rPr>
                <w:sz w:val="20"/>
                <w:szCs w:val="20"/>
              </w:rPr>
              <w:t>т</w:t>
            </w:r>
            <w:r w:rsidRPr="002A3662">
              <w:rPr>
                <w:sz w:val="20"/>
                <w:szCs w:val="20"/>
              </w:rPr>
              <w:t>рения которых пр</w:t>
            </w:r>
            <w:r w:rsidRPr="002A3662">
              <w:rPr>
                <w:sz w:val="20"/>
                <w:szCs w:val="20"/>
              </w:rPr>
              <w:t>и</w:t>
            </w:r>
            <w:r w:rsidRPr="002A3662">
              <w:rPr>
                <w:sz w:val="20"/>
                <w:szCs w:val="20"/>
              </w:rPr>
              <w:t>нято решение о по</w:t>
            </w:r>
            <w:r w:rsidRPr="002A3662">
              <w:rPr>
                <w:sz w:val="20"/>
                <w:szCs w:val="20"/>
              </w:rPr>
              <w:t>л</w:t>
            </w:r>
            <w:r w:rsidRPr="002A3662">
              <w:rPr>
                <w:sz w:val="20"/>
                <w:szCs w:val="20"/>
              </w:rPr>
              <w:t>ной либо частичной отмене решения контрольного органа либо о признании действий (бездейс</w:t>
            </w:r>
            <w:r w:rsidRPr="002A3662">
              <w:rPr>
                <w:sz w:val="20"/>
                <w:szCs w:val="20"/>
              </w:rPr>
              <w:t>т</w:t>
            </w:r>
            <w:r w:rsidRPr="002A3662">
              <w:rPr>
                <w:sz w:val="20"/>
                <w:szCs w:val="20"/>
              </w:rPr>
              <w:t>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</w:t>
            </w:r>
            <w:r w:rsidRPr="002A3662">
              <w:rPr>
                <w:sz w:val="20"/>
                <w:szCs w:val="20"/>
              </w:rPr>
              <w:t>и</w:t>
            </w:r>
            <w:r w:rsidRPr="002A3662">
              <w:rPr>
                <w:sz w:val="20"/>
                <w:szCs w:val="20"/>
              </w:rPr>
              <w:t>тельными, за отче</w:t>
            </w:r>
            <w:r w:rsidRPr="002A3662">
              <w:rPr>
                <w:sz w:val="20"/>
                <w:szCs w:val="20"/>
              </w:rPr>
              <w:t>т</w:t>
            </w:r>
            <w:r w:rsidRPr="002A3662">
              <w:rPr>
                <w:sz w:val="20"/>
                <w:szCs w:val="20"/>
              </w:rPr>
              <w:lastRenderedPageBreak/>
              <w:t>ный период</w:t>
            </w:r>
          </w:p>
          <w:p w:rsidR="009716BE" w:rsidRPr="002A3662" w:rsidRDefault="009716BE" w:rsidP="00994AC5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9716BE" w:rsidRDefault="009716BE" w:rsidP="00994AC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</w:t>
            </w:r>
            <w:r w:rsidRPr="006073C6"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>смотрения которых принято решение о полной либо частичной отмене реш</w:t>
            </w:r>
            <w:r w:rsidRPr="006073C6">
              <w:rPr>
                <w:sz w:val="20"/>
                <w:szCs w:val="20"/>
              </w:rPr>
              <w:t>е</w:t>
            </w:r>
            <w:r w:rsidRPr="006073C6">
              <w:rPr>
                <w:sz w:val="20"/>
                <w:szCs w:val="20"/>
              </w:rPr>
              <w:t>ния контрольного органа либо о пр</w:t>
            </w:r>
            <w:r w:rsidRPr="006073C6">
              <w:rPr>
                <w:sz w:val="20"/>
                <w:szCs w:val="20"/>
              </w:rPr>
              <w:t>и</w:t>
            </w:r>
            <w:r w:rsidRPr="006073C6">
              <w:rPr>
                <w:sz w:val="20"/>
                <w:szCs w:val="20"/>
              </w:rPr>
              <w:t>знании действий (бездействий) дол</w:t>
            </w:r>
            <w:r w:rsidRPr="006073C6">
              <w:rPr>
                <w:sz w:val="20"/>
                <w:szCs w:val="20"/>
              </w:rPr>
              <w:t>ж</w:t>
            </w:r>
            <w:r w:rsidRPr="006073C6">
              <w:rPr>
                <w:sz w:val="20"/>
                <w:szCs w:val="20"/>
              </w:rPr>
              <w:t>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</w:t>
            </w:r>
            <w:r w:rsidRPr="006073C6">
              <w:rPr>
                <w:sz w:val="20"/>
                <w:szCs w:val="20"/>
              </w:rPr>
              <w:t>е</w:t>
            </w:r>
            <w:r w:rsidRPr="006073C6">
              <w:rPr>
                <w:sz w:val="20"/>
                <w:szCs w:val="20"/>
              </w:rPr>
              <w:t>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9716BE" w:rsidRPr="00555D09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ся </w:t>
            </w:r>
            <w:r w:rsidR="0048052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8052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9716BE" w:rsidRPr="00555D09" w:rsidRDefault="009716BE" w:rsidP="00994AC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</w:t>
            </w:r>
            <w:r w:rsidRPr="00555D09">
              <w:rPr>
                <w:color w:val="000000" w:themeColor="text1"/>
                <w:sz w:val="20"/>
                <w:szCs w:val="20"/>
              </w:rPr>
              <w:t>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ществления 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>ниципального контроля на авт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мобильном тран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9716BE" w:rsidRPr="00555D09" w:rsidTr="00994AC5">
        <w:tc>
          <w:tcPr>
            <w:tcW w:w="960" w:type="dxa"/>
            <w:shd w:val="clear" w:color="auto" w:fill="FFFFFF"/>
            <w:vAlign w:val="center"/>
          </w:tcPr>
          <w:p w:rsidR="009716BE" w:rsidRPr="00555D09" w:rsidRDefault="009716BE" w:rsidP="00994AC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Б.18</w:t>
            </w:r>
          </w:p>
        </w:tc>
        <w:tc>
          <w:tcPr>
            <w:tcW w:w="1843" w:type="dxa"/>
            <w:shd w:val="clear" w:color="auto" w:fill="FFFFFF"/>
          </w:tcPr>
          <w:p w:rsidR="009716BE" w:rsidRPr="002A3662" w:rsidRDefault="009716BE" w:rsidP="00994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</w:t>
            </w:r>
            <w:r w:rsidRPr="002A3662"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ривании решений, действий (бездейс</w:t>
            </w:r>
            <w:r w:rsidRPr="002A3662">
              <w:rPr>
                <w:sz w:val="20"/>
                <w:szCs w:val="20"/>
              </w:rPr>
              <w:t>т</w:t>
            </w:r>
            <w:r w:rsidRPr="002A3662">
              <w:rPr>
                <w:sz w:val="20"/>
                <w:szCs w:val="20"/>
              </w:rPr>
              <w:t>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</w:t>
            </w:r>
            <w:r w:rsidRPr="002A3662">
              <w:rPr>
                <w:sz w:val="20"/>
                <w:szCs w:val="20"/>
              </w:rPr>
              <w:t>н</w:t>
            </w:r>
            <w:r w:rsidRPr="002A3662">
              <w:rPr>
                <w:sz w:val="20"/>
                <w:szCs w:val="20"/>
              </w:rPr>
              <w:t>ных контролиру</w:t>
            </w:r>
            <w:r w:rsidRPr="002A3662">
              <w:rPr>
                <w:sz w:val="20"/>
                <w:szCs w:val="20"/>
              </w:rPr>
              <w:t>е</w:t>
            </w:r>
            <w:r w:rsidRPr="002A3662">
              <w:rPr>
                <w:sz w:val="20"/>
                <w:szCs w:val="20"/>
              </w:rPr>
              <w:t>мыми лицами в с</w:t>
            </w:r>
            <w:r w:rsidRPr="002A3662">
              <w:rPr>
                <w:sz w:val="20"/>
                <w:szCs w:val="20"/>
              </w:rPr>
              <w:t>у</w:t>
            </w:r>
            <w:r w:rsidRPr="002A3662">
              <w:rPr>
                <w:sz w:val="20"/>
                <w:szCs w:val="20"/>
              </w:rPr>
              <w:t>дебном порядке, за отчетный период</w:t>
            </w:r>
          </w:p>
          <w:p w:rsidR="009716BE" w:rsidRPr="00825119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9716BE" w:rsidRPr="0082511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9716BE" w:rsidRDefault="009716BE" w:rsidP="00994AC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</w:t>
            </w:r>
            <w:r w:rsidRPr="006073C6">
              <w:rPr>
                <w:sz w:val="20"/>
                <w:szCs w:val="20"/>
              </w:rPr>
              <w:t>н</w:t>
            </w:r>
            <w:r w:rsidRPr="006073C6">
              <w:rPr>
                <w:sz w:val="20"/>
                <w:szCs w:val="20"/>
              </w:rPr>
              <w:t>ных контролируемыми лицами в с</w:t>
            </w:r>
            <w:r w:rsidRPr="006073C6">
              <w:rPr>
                <w:sz w:val="20"/>
                <w:szCs w:val="20"/>
              </w:rPr>
              <w:t>у</w:t>
            </w:r>
            <w:r w:rsidRPr="006073C6">
              <w:rPr>
                <w:sz w:val="20"/>
                <w:szCs w:val="20"/>
              </w:rPr>
              <w:t>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9716BE" w:rsidRPr="00555D09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ся </w:t>
            </w:r>
            <w:r w:rsidR="0048052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8052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9716BE" w:rsidRPr="00555D09" w:rsidRDefault="009716BE" w:rsidP="00994AC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</w:t>
            </w:r>
            <w:r w:rsidRPr="00555D09">
              <w:rPr>
                <w:color w:val="000000" w:themeColor="text1"/>
                <w:sz w:val="20"/>
                <w:szCs w:val="20"/>
              </w:rPr>
              <w:t>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ществления 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>ниципального контроля на авт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мобильном тран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9716BE" w:rsidRPr="00555D09" w:rsidTr="00994AC5">
        <w:tc>
          <w:tcPr>
            <w:tcW w:w="960" w:type="dxa"/>
            <w:shd w:val="clear" w:color="auto" w:fill="FFFFFF"/>
            <w:vAlign w:val="center"/>
          </w:tcPr>
          <w:p w:rsidR="009716BE" w:rsidRPr="00555D09" w:rsidRDefault="009716BE" w:rsidP="00994AC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:rsidR="009716BE" w:rsidRPr="002A3662" w:rsidRDefault="009716BE" w:rsidP="00994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</w:t>
            </w:r>
            <w:r w:rsidRPr="002A3662"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ривании решений, действий (бездейс</w:t>
            </w:r>
            <w:r w:rsidRPr="002A3662">
              <w:rPr>
                <w:sz w:val="20"/>
                <w:szCs w:val="20"/>
              </w:rPr>
              <w:t>т</w:t>
            </w:r>
            <w:r w:rsidRPr="002A3662">
              <w:rPr>
                <w:sz w:val="20"/>
                <w:szCs w:val="20"/>
              </w:rPr>
              <w:t>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</w:t>
            </w:r>
            <w:r w:rsidRPr="002A3662">
              <w:rPr>
                <w:sz w:val="20"/>
                <w:szCs w:val="20"/>
              </w:rPr>
              <w:t>н</w:t>
            </w:r>
            <w:r w:rsidRPr="002A3662">
              <w:rPr>
                <w:sz w:val="20"/>
                <w:szCs w:val="20"/>
              </w:rPr>
              <w:t>ных контролиру</w:t>
            </w:r>
            <w:r w:rsidRPr="002A3662">
              <w:rPr>
                <w:sz w:val="20"/>
                <w:szCs w:val="20"/>
              </w:rPr>
              <w:t>е</w:t>
            </w:r>
            <w:r w:rsidRPr="002A3662">
              <w:rPr>
                <w:sz w:val="20"/>
                <w:szCs w:val="20"/>
              </w:rPr>
              <w:t>мыми лицами в с</w:t>
            </w:r>
            <w:r w:rsidRPr="002A3662">
              <w:rPr>
                <w:sz w:val="20"/>
                <w:szCs w:val="20"/>
              </w:rPr>
              <w:t>у</w:t>
            </w:r>
            <w:r w:rsidRPr="002A3662">
              <w:rPr>
                <w:sz w:val="20"/>
                <w:szCs w:val="20"/>
              </w:rPr>
              <w:t>дебном порядке, по которым принято решение об удовл</w:t>
            </w:r>
            <w:r w:rsidRPr="002A3662">
              <w:rPr>
                <w:sz w:val="20"/>
                <w:szCs w:val="20"/>
              </w:rPr>
              <w:t>е</w:t>
            </w:r>
            <w:r w:rsidRPr="002A3662">
              <w:rPr>
                <w:sz w:val="20"/>
                <w:szCs w:val="20"/>
              </w:rPr>
              <w:t>творении заявле</w:t>
            </w:r>
            <w:r w:rsidRPr="002A3662">
              <w:rPr>
                <w:sz w:val="20"/>
                <w:szCs w:val="20"/>
              </w:rPr>
              <w:t>н</w:t>
            </w:r>
            <w:r w:rsidRPr="002A3662">
              <w:rPr>
                <w:sz w:val="20"/>
                <w:szCs w:val="20"/>
              </w:rPr>
              <w:t>ных требований, за отчетный период</w:t>
            </w:r>
          </w:p>
          <w:p w:rsidR="009716BE" w:rsidRPr="00825119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9716BE" w:rsidRPr="0082511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9716BE" w:rsidRDefault="009716BE" w:rsidP="00994AC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</w:t>
            </w:r>
            <w:r w:rsidRPr="006073C6">
              <w:rPr>
                <w:sz w:val="20"/>
                <w:szCs w:val="20"/>
              </w:rPr>
              <w:t>н</w:t>
            </w:r>
            <w:r w:rsidRPr="006073C6">
              <w:rPr>
                <w:sz w:val="20"/>
                <w:szCs w:val="20"/>
              </w:rPr>
              <w:t>ных контролируемыми лицами в с</w:t>
            </w:r>
            <w:r w:rsidRPr="006073C6">
              <w:rPr>
                <w:sz w:val="20"/>
                <w:szCs w:val="20"/>
              </w:rPr>
              <w:t>у</w:t>
            </w:r>
            <w:r w:rsidRPr="006073C6">
              <w:rPr>
                <w:sz w:val="20"/>
                <w:szCs w:val="20"/>
              </w:rPr>
              <w:t>дебном порядке, по которым принято решение об удовлетворении заявле</w:t>
            </w:r>
            <w:r w:rsidRPr="006073C6">
              <w:rPr>
                <w:sz w:val="20"/>
                <w:szCs w:val="20"/>
              </w:rPr>
              <w:t>н</w:t>
            </w:r>
            <w:r w:rsidRPr="006073C6">
              <w:rPr>
                <w:sz w:val="20"/>
                <w:szCs w:val="20"/>
              </w:rPr>
              <w:t>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9716BE" w:rsidRPr="00555D09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ся </w:t>
            </w:r>
            <w:r w:rsidR="0048052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8052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9716BE" w:rsidRPr="00555D09" w:rsidRDefault="009716BE" w:rsidP="00994AC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</w:t>
            </w:r>
            <w:r w:rsidRPr="00555D09">
              <w:rPr>
                <w:color w:val="000000" w:themeColor="text1"/>
                <w:sz w:val="20"/>
                <w:szCs w:val="20"/>
              </w:rPr>
              <w:t>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ществления 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>ниципального контроля на авт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мобильном тран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9716BE" w:rsidRPr="00555D09" w:rsidTr="00994AC5">
        <w:tc>
          <w:tcPr>
            <w:tcW w:w="960" w:type="dxa"/>
            <w:shd w:val="clear" w:color="auto" w:fill="FFFFFF"/>
            <w:vAlign w:val="center"/>
          </w:tcPr>
          <w:p w:rsidR="009716BE" w:rsidRPr="00555D09" w:rsidRDefault="009716BE" w:rsidP="00994AC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43" w:type="dxa"/>
            <w:shd w:val="clear" w:color="auto" w:fill="FFFFFF"/>
          </w:tcPr>
          <w:p w:rsidR="009716BE" w:rsidRPr="002A3662" w:rsidRDefault="009716BE" w:rsidP="00994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ко</w:t>
            </w:r>
            <w:r w:rsidRPr="002A3662">
              <w:rPr>
                <w:sz w:val="20"/>
                <w:szCs w:val="20"/>
              </w:rPr>
              <w:t>н</w:t>
            </w:r>
            <w:r w:rsidRPr="002A3662">
              <w:rPr>
                <w:sz w:val="20"/>
                <w:szCs w:val="20"/>
              </w:rPr>
              <w:t>трольных меропри</w:t>
            </w:r>
            <w:r w:rsidRPr="002A3662">
              <w:rPr>
                <w:sz w:val="20"/>
                <w:szCs w:val="20"/>
              </w:rPr>
              <w:t>я</w:t>
            </w:r>
            <w:r w:rsidRPr="002A3662">
              <w:rPr>
                <w:sz w:val="20"/>
                <w:szCs w:val="20"/>
              </w:rPr>
              <w:t>тий, проведенных с грубым нарушением требований к орг</w:t>
            </w:r>
            <w:r w:rsidRPr="002A3662"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низации и осущест</w:t>
            </w:r>
            <w:r w:rsidRPr="002A3662">
              <w:rPr>
                <w:sz w:val="20"/>
                <w:szCs w:val="20"/>
              </w:rPr>
              <w:t>в</w:t>
            </w:r>
            <w:r w:rsidRPr="002A3662">
              <w:rPr>
                <w:sz w:val="20"/>
                <w:szCs w:val="20"/>
              </w:rPr>
              <w:t xml:space="preserve">лению </w:t>
            </w:r>
            <w:r>
              <w:rPr>
                <w:sz w:val="20"/>
                <w:szCs w:val="20"/>
              </w:rPr>
              <w:t>муниципал</w:t>
            </w:r>
            <w:r>
              <w:rPr>
                <w:sz w:val="20"/>
                <w:szCs w:val="20"/>
              </w:rPr>
              <w:t>ь</w:t>
            </w:r>
            <w:r w:rsidRPr="002A3662">
              <w:rPr>
                <w:sz w:val="20"/>
                <w:szCs w:val="20"/>
              </w:rPr>
              <w:t>ного контроля и р</w:t>
            </w:r>
            <w:r w:rsidRPr="002A3662">
              <w:rPr>
                <w:sz w:val="20"/>
                <w:szCs w:val="20"/>
              </w:rPr>
              <w:t>е</w:t>
            </w:r>
            <w:r w:rsidRPr="002A3662">
              <w:rPr>
                <w:sz w:val="20"/>
                <w:szCs w:val="20"/>
              </w:rPr>
              <w:t>зультаты которых были признаны н</w:t>
            </w:r>
            <w:r w:rsidRPr="002A3662">
              <w:rPr>
                <w:sz w:val="20"/>
                <w:szCs w:val="20"/>
              </w:rPr>
              <w:t>е</w:t>
            </w:r>
            <w:r w:rsidRPr="002A3662">
              <w:rPr>
                <w:sz w:val="20"/>
                <w:szCs w:val="20"/>
              </w:rPr>
              <w:t>действительными и (или) отменены, за отчетный период</w:t>
            </w:r>
          </w:p>
          <w:p w:rsidR="009716BE" w:rsidRPr="00825119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9716BE" w:rsidRPr="0082511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9716BE" w:rsidRDefault="009716BE" w:rsidP="00994AC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</w:t>
            </w:r>
            <w:r w:rsidRPr="006073C6">
              <w:rPr>
                <w:sz w:val="20"/>
                <w:szCs w:val="20"/>
              </w:rPr>
              <w:t>ь</w:t>
            </w:r>
            <w:r w:rsidRPr="006073C6">
              <w:rPr>
                <w:sz w:val="20"/>
                <w:szCs w:val="20"/>
              </w:rPr>
              <w:t>ных мероприятий, проведенных с гр</w:t>
            </w:r>
            <w:r w:rsidRPr="006073C6">
              <w:rPr>
                <w:sz w:val="20"/>
                <w:szCs w:val="20"/>
              </w:rPr>
              <w:t>у</w:t>
            </w:r>
            <w:r w:rsidRPr="006073C6">
              <w:rPr>
                <w:sz w:val="20"/>
                <w:szCs w:val="20"/>
              </w:rPr>
              <w:t>бым нарушением требований к орган</w:t>
            </w:r>
            <w:r w:rsidRPr="006073C6">
              <w:rPr>
                <w:sz w:val="20"/>
                <w:szCs w:val="20"/>
              </w:rPr>
              <w:t>и</w:t>
            </w:r>
            <w:r w:rsidRPr="006073C6">
              <w:rPr>
                <w:sz w:val="20"/>
                <w:szCs w:val="20"/>
              </w:rPr>
              <w:t xml:space="preserve">зации и осуществлению </w:t>
            </w:r>
            <w:r>
              <w:rPr>
                <w:sz w:val="20"/>
                <w:szCs w:val="20"/>
              </w:rPr>
              <w:t>муниципал</w:t>
            </w:r>
            <w:r>
              <w:rPr>
                <w:sz w:val="20"/>
                <w:szCs w:val="20"/>
              </w:rPr>
              <w:t>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9716BE" w:rsidRPr="00555D09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ся </w:t>
            </w:r>
            <w:r w:rsidR="0048052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8052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9716BE" w:rsidRPr="00555D09" w:rsidRDefault="009716BE" w:rsidP="00994AC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</w:t>
            </w:r>
            <w:r w:rsidRPr="00555D09">
              <w:rPr>
                <w:color w:val="000000" w:themeColor="text1"/>
                <w:sz w:val="20"/>
                <w:szCs w:val="20"/>
              </w:rPr>
              <w:t>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ществления 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>ниципального контроля на авт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мобильном тран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10"/>
      <w:tr w:rsidR="009716BE" w:rsidRPr="00555D09" w:rsidTr="00994AC5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9716BE" w:rsidRPr="00555D09" w:rsidRDefault="009716BE" w:rsidP="00994A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риант 1</w:t>
            </w:r>
            <w:r w:rsidRPr="00555D09">
              <w:rPr>
                <w:rStyle w:val="ac"/>
                <w:rFonts w:eastAsiaTheme="minorHAnsi"/>
                <w:color w:val="000000" w:themeColor="text1"/>
              </w:rPr>
              <w:footnoteReference w:id="1"/>
            </w:r>
          </w:p>
          <w:p w:rsidR="009716BE" w:rsidRPr="00555D09" w:rsidRDefault="009716BE" w:rsidP="00994AC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716BE" w:rsidRPr="00555D09" w:rsidRDefault="009716BE" w:rsidP="00994AC5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штатных единиц, в должнос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>ные обязанности которых входит в</w:t>
            </w:r>
            <w:r w:rsidRPr="00555D09">
              <w:rPr>
                <w:color w:val="000000" w:themeColor="text1"/>
                <w:sz w:val="20"/>
                <w:szCs w:val="20"/>
              </w:rPr>
              <w:t>ы</w:t>
            </w:r>
            <w:r w:rsidRPr="00555D09">
              <w:rPr>
                <w:color w:val="000000" w:themeColor="text1"/>
                <w:sz w:val="20"/>
                <w:szCs w:val="20"/>
              </w:rPr>
              <w:t>полнение контрол</w:t>
            </w:r>
            <w:r w:rsidRPr="00555D09">
              <w:rPr>
                <w:color w:val="000000" w:themeColor="text1"/>
                <w:sz w:val="20"/>
                <w:szCs w:val="20"/>
              </w:rPr>
              <w:t>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>ниципального ко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троля на автом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9716BE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gridSpan w:val="2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</w:t>
            </w:r>
            <w:r w:rsidRPr="00555D09">
              <w:rPr>
                <w:color w:val="000000" w:themeColor="text1"/>
                <w:sz w:val="20"/>
                <w:szCs w:val="20"/>
              </w:rPr>
              <w:t>н</w:t>
            </w:r>
            <w:r w:rsidRPr="00555D09">
              <w:rPr>
                <w:color w:val="000000" w:themeColor="text1"/>
                <w:sz w:val="20"/>
                <w:szCs w:val="20"/>
              </w:rPr>
              <w:t>ности которых входит выполнение контрольной функции по осуществл</w:t>
            </w:r>
            <w:r w:rsidRPr="00555D09">
              <w:rPr>
                <w:color w:val="000000" w:themeColor="text1"/>
                <w:sz w:val="20"/>
                <w:szCs w:val="20"/>
              </w:rPr>
              <w:t>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е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ленной штатной численности)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9716BE" w:rsidRPr="00555D09" w:rsidRDefault="009716BE" w:rsidP="00994AC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</w:t>
            </w:r>
            <w:r w:rsidRPr="00555D09"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ние и должнос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>ные инструкции</w:t>
            </w:r>
          </w:p>
        </w:tc>
      </w:tr>
      <w:tr w:rsidR="009716BE" w:rsidRPr="00555D09" w:rsidTr="00994AC5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9716BE" w:rsidRPr="00555D09" w:rsidRDefault="009716BE" w:rsidP="00994A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риант 2</w:t>
            </w:r>
            <w:r w:rsidRPr="00555D09">
              <w:rPr>
                <w:rStyle w:val="ac"/>
                <w:rFonts w:eastAsiaTheme="minorHAnsi"/>
                <w:color w:val="000000" w:themeColor="text1"/>
              </w:rPr>
              <w:footnoteReference w:id="2"/>
            </w:r>
          </w:p>
          <w:p w:rsidR="009716BE" w:rsidRPr="00555D09" w:rsidRDefault="009716BE" w:rsidP="00994AC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штатной единицы, в должностные об</w:t>
            </w:r>
            <w:r w:rsidRPr="00555D09">
              <w:rPr>
                <w:color w:val="000000" w:themeColor="text1"/>
                <w:sz w:val="20"/>
                <w:szCs w:val="20"/>
              </w:rPr>
              <w:t>я</w:t>
            </w:r>
            <w:r w:rsidRPr="00555D09">
              <w:rPr>
                <w:color w:val="000000" w:themeColor="text1"/>
                <w:sz w:val="20"/>
                <w:szCs w:val="20"/>
              </w:rPr>
              <w:t>занности которой входит выполнение контрольной фун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 w:rsidRPr="00555D09">
              <w:rPr>
                <w:color w:val="000000" w:themeColor="text1"/>
                <w:sz w:val="20"/>
                <w:szCs w:val="20"/>
              </w:rPr>
              <w:t>ции по осуществл</w:t>
            </w:r>
            <w:r w:rsidRPr="00555D09">
              <w:rPr>
                <w:color w:val="000000" w:themeColor="text1"/>
                <w:sz w:val="20"/>
                <w:szCs w:val="20"/>
              </w:rPr>
              <w:t>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нию </w:t>
            </w:r>
            <w:r>
              <w:rPr>
                <w:color w:val="000000" w:themeColor="text1"/>
                <w:sz w:val="20"/>
                <w:szCs w:val="20"/>
              </w:rPr>
              <w:t>муниципальн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го контроля на авт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мобильном тран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</w:t>
            </w:r>
            <w:r w:rsidRPr="00555D09">
              <w:rPr>
                <w:color w:val="000000" w:themeColor="text1"/>
                <w:sz w:val="20"/>
                <w:szCs w:val="20"/>
              </w:rPr>
              <w:t>н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контролю на автомобильном транспорте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 времени штатной единицы, в должн</w:t>
            </w:r>
            <w:r w:rsidRPr="00555D09">
              <w:rPr>
                <w:color w:val="000000" w:themeColor="text1"/>
                <w:sz w:val="20"/>
                <w:szCs w:val="20"/>
              </w:rPr>
              <w:t>о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9716BE" w:rsidRPr="00555D09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стной инструкции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и трудового дог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вора)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9716BE" w:rsidRPr="00555D09" w:rsidRDefault="009716BE" w:rsidP="00994AC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Штатное распис</w:t>
            </w:r>
            <w:r w:rsidRPr="00555D09"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ние, должностная инструкция, тр</w:t>
            </w:r>
            <w:r w:rsidRPr="00555D09">
              <w:rPr>
                <w:color w:val="000000" w:themeColor="text1"/>
                <w:sz w:val="20"/>
                <w:szCs w:val="20"/>
              </w:rPr>
              <w:t>у</w:t>
            </w:r>
            <w:r w:rsidRPr="00555D09">
              <w:rPr>
                <w:color w:val="000000" w:themeColor="text1"/>
                <w:sz w:val="20"/>
                <w:szCs w:val="20"/>
              </w:rPr>
              <w:t>довой договор</w:t>
            </w:r>
          </w:p>
        </w:tc>
      </w:tr>
      <w:tr w:rsidR="009716BE" w:rsidRPr="00555D09" w:rsidTr="00994AC5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9716BE" w:rsidRPr="00555D09" w:rsidRDefault="009716BE" w:rsidP="00994A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Объем затрат мес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>ниципального ко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троля на автом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</w:t>
            </w:r>
            <w:r w:rsidRPr="00555D09">
              <w:rPr>
                <w:color w:val="000000" w:themeColor="text1"/>
                <w:sz w:val="20"/>
                <w:szCs w:val="20"/>
              </w:rPr>
              <w:t>п</w:t>
            </w:r>
            <w:r w:rsidRPr="00555D09">
              <w:rPr>
                <w:color w:val="000000" w:themeColor="text1"/>
                <w:sz w:val="20"/>
                <w:szCs w:val="20"/>
              </w:rPr>
              <w:t>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</w:t>
            </w:r>
            <w:r>
              <w:rPr>
                <w:color w:val="000000" w:themeColor="text1"/>
                <w:sz w:val="20"/>
                <w:szCs w:val="20"/>
              </w:rPr>
              <w:t>т</w:t>
            </w:r>
            <w:r>
              <w:rPr>
                <w:color w:val="000000" w:themeColor="text1"/>
                <w:sz w:val="20"/>
                <w:szCs w:val="20"/>
              </w:rPr>
              <w:t>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</w:t>
            </w:r>
            <w:r w:rsidRPr="00555D09">
              <w:rPr>
                <w:color w:val="000000" w:themeColor="text1"/>
                <w:sz w:val="20"/>
                <w:szCs w:val="20"/>
              </w:rPr>
              <w:t>н</w:t>
            </w:r>
            <w:r w:rsidRPr="00555D09">
              <w:rPr>
                <w:color w:val="000000" w:themeColor="text1"/>
                <w:sz w:val="20"/>
                <w:szCs w:val="20"/>
              </w:rPr>
              <w:t>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</w:t>
            </w:r>
            <w:r w:rsidRPr="00555D09">
              <w:rPr>
                <w:color w:val="000000" w:themeColor="text1"/>
                <w:sz w:val="20"/>
                <w:szCs w:val="20"/>
              </w:rPr>
              <w:t>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  <w:proofErr w:type="gramEnd"/>
          </w:p>
          <w:p w:rsidR="009716BE" w:rsidRPr="00555D09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го расписания, должностной и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н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струкции и труд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вого договора, а также нормат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и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вов расходов на материально-техническое обе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с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печение труда, если они устано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в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лены)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9716BE" w:rsidRPr="00555D09" w:rsidRDefault="009716BE" w:rsidP="00994AC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</w:t>
            </w:r>
            <w:r w:rsidRPr="00555D09"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ние, должностная инструкция, тр</w:t>
            </w:r>
            <w:r w:rsidRPr="00555D09">
              <w:rPr>
                <w:color w:val="000000" w:themeColor="text1"/>
                <w:sz w:val="20"/>
                <w:szCs w:val="20"/>
              </w:rPr>
              <w:t>у</w:t>
            </w:r>
            <w:r w:rsidRPr="00555D09">
              <w:rPr>
                <w:color w:val="000000" w:themeColor="text1"/>
                <w:sz w:val="20"/>
                <w:szCs w:val="20"/>
              </w:rPr>
              <w:t>довой договор</w:t>
            </w:r>
          </w:p>
        </w:tc>
      </w:tr>
      <w:tr w:rsidR="009716BE" w:rsidRPr="00555D09" w:rsidTr="00994AC5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9716BE" w:rsidRPr="00555D09" w:rsidRDefault="009716BE" w:rsidP="00994AC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:rsidR="009716BE" w:rsidRPr="00555D09" w:rsidRDefault="009716BE" w:rsidP="00994AC5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ленных должнос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ными лицами, ос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у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ниципальный ко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троль на автом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вовании их деятел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ности со стороны контролируемых лиц и (или) их предст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вителей</w:t>
            </w:r>
          </w:p>
          <w:p w:rsidR="009716BE" w:rsidRPr="00555D09" w:rsidRDefault="009716BE" w:rsidP="00994AC5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716BE" w:rsidRPr="00555D09" w:rsidRDefault="009716BE" w:rsidP="00994AC5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716BE" w:rsidRPr="00555D09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ленных должностными лицами, ос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ния или несвоевременного предста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ления контролируемым лицом док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ментов и материалов, запрошенных при проведении контрольных мер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приятий, невозможности провести опрос должностных лиц и (или) р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ботников контролируемого лица, о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раничения доступа в помещ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ния, воспрепятствования иным мерам по осуществлению контрольного м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роприятия</w:t>
            </w:r>
            <w:proofErr w:type="gramEnd"/>
          </w:p>
          <w:p w:rsidR="009716BE" w:rsidRPr="00555D09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9716BE" w:rsidRPr="00555D09" w:rsidRDefault="009716BE" w:rsidP="00994AC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</w:t>
            </w:r>
            <w:r w:rsidRPr="00555D09">
              <w:rPr>
                <w:color w:val="000000" w:themeColor="text1"/>
                <w:sz w:val="20"/>
                <w:szCs w:val="20"/>
              </w:rPr>
              <w:t>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ществления 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>ниципального контроля на авт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мобильном тран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9716BE" w:rsidRPr="00555D09" w:rsidTr="00994AC5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9716BE" w:rsidRPr="00555D09" w:rsidRDefault="009716BE" w:rsidP="00994AC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:rsidR="009716BE" w:rsidRPr="00555D09" w:rsidRDefault="009716BE" w:rsidP="00994AC5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</w:t>
            </w:r>
            <w:r w:rsidRPr="00555D09">
              <w:rPr>
                <w:color w:val="000000" w:themeColor="text1"/>
                <w:sz w:val="20"/>
                <w:szCs w:val="20"/>
              </w:rPr>
              <w:t>о</w:t>
            </w:r>
            <w:r w:rsidRPr="00555D09">
              <w:rPr>
                <w:color w:val="000000" w:themeColor="text1"/>
                <w:sz w:val="20"/>
                <w:szCs w:val="20"/>
              </w:rPr>
              <w:t>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</w:t>
            </w:r>
            <w:r w:rsidRPr="00555D09"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>
              <w:t xml:space="preserve"> </w:t>
            </w:r>
            <w:r w:rsidRPr="00125A1E">
              <w:rPr>
                <w:color w:val="000000" w:themeColor="text1"/>
                <w:sz w:val="20"/>
                <w:szCs w:val="20"/>
              </w:rPr>
              <w:t>на автом</w:t>
            </w:r>
            <w:r w:rsidRPr="00125A1E">
              <w:rPr>
                <w:color w:val="000000" w:themeColor="text1"/>
                <w:sz w:val="20"/>
                <w:szCs w:val="20"/>
              </w:rPr>
              <w:t>о</w:t>
            </w:r>
            <w:r w:rsidRPr="00125A1E">
              <w:rPr>
                <w:color w:val="000000" w:themeColor="text1"/>
                <w:sz w:val="20"/>
                <w:szCs w:val="20"/>
              </w:rPr>
              <w:t>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:rsidR="009716BE" w:rsidRPr="00555D09" w:rsidRDefault="009716BE" w:rsidP="00994AC5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9716BE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9716BE" w:rsidRPr="00555D09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циентом при учете значения показат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ля 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9716BE" w:rsidRPr="00555D09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9716BE" w:rsidRPr="00555D09" w:rsidRDefault="009716BE" w:rsidP="00994AC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</w:t>
            </w:r>
            <w:r w:rsidRPr="00555D09"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телей, предусмо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>ренных выше</w:t>
            </w:r>
          </w:p>
        </w:tc>
      </w:tr>
      <w:tr w:rsidR="009716BE" w:rsidRPr="00555D09" w:rsidTr="00994AC5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9716BE" w:rsidRPr="00555D09" w:rsidRDefault="009716BE" w:rsidP="00994AC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:rsidR="009716BE" w:rsidRPr="00555D09" w:rsidRDefault="009716BE" w:rsidP="00994AC5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</w:t>
            </w:r>
            <w:r w:rsidRPr="00555D09">
              <w:rPr>
                <w:color w:val="000000" w:themeColor="text1"/>
                <w:sz w:val="20"/>
                <w:szCs w:val="20"/>
              </w:rPr>
              <w:t>о</w:t>
            </w:r>
            <w:r w:rsidRPr="00555D09">
              <w:rPr>
                <w:color w:val="000000" w:themeColor="text1"/>
                <w:sz w:val="20"/>
                <w:szCs w:val="20"/>
              </w:rPr>
              <w:t>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</w:t>
            </w:r>
            <w:r w:rsidRPr="00555D09"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ции вреда (ущерба) охраняемым законом ценностям, уровень устранения риска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причинения вреда (ущерба) с учетом объема затрат мес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>ного бюджета на осуществление м</w:t>
            </w:r>
            <w:r w:rsidRPr="00555D09">
              <w:rPr>
                <w:color w:val="000000" w:themeColor="text1"/>
                <w:sz w:val="20"/>
                <w:szCs w:val="20"/>
              </w:rPr>
              <w:t>у</w:t>
            </w:r>
            <w:r w:rsidRPr="00555D09">
              <w:rPr>
                <w:color w:val="000000" w:themeColor="text1"/>
                <w:sz w:val="20"/>
                <w:szCs w:val="20"/>
              </w:rPr>
              <w:t>ниципального ко</w:t>
            </w:r>
            <w:r w:rsidRPr="00555D09">
              <w:rPr>
                <w:color w:val="000000" w:themeColor="text1"/>
                <w:sz w:val="20"/>
                <w:szCs w:val="20"/>
              </w:rPr>
              <w:t>н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троля </w:t>
            </w:r>
            <w:r w:rsidRPr="00125A1E">
              <w:rPr>
                <w:color w:val="000000" w:themeColor="text1"/>
                <w:sz w:val="20"/>
                <w:szCs w:val="20"/>
              </w:rPr>
              <w:t>на автом</w:t>
            </w:r>
            <w:r w:rsidRPr="00125A1E">
              <w:rPr>
                <w:color w:val="000000" w:themeColor="text1"/>
                <w:sz w:val="20"/>
                <w:szCs w:val="20"/>
              </w:rPr>
              <w:t>о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9716BE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9716BE" w:rsidRPr="00555D09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циентом при учете значения показат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ля 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9716BE" w:rsidRPr="00555D09" w:rsidRDefault="009716BE" w:rsidP="00994AC5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9716BE" w:rsidRPr="00555D09" w:rsidRDefault="009716BE" w:rsidP="00994AC5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9716BE" w:rsidRPr="00555D09" w:rsidRDefault="009716BE" w:rsidP="00994AC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</w:t>
            </w:r>
            <w:r w:rsidRPr="00555D09"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телей, предусмо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>ренных выше</w:t>
            </w:r>
          </w:p>
        </w:tc>
      </w:tr>
    </w:tbl>
    <w:p w:rsidR="009716BE" w:rsidRDefault="009716BE" w:rsidP="00B0421E">
      <w:pPr>
        <w:rPr>
          <w:color w:val="000000" w:themeColor="text1"/>
        </w:rPr>
      </w:pPr>
    </w:p>
    <w:sectPr w:rsidR="009716BE" w:rsidSect="00AF14EF">
      <w:pgSz w:w="11906" w:h="16838"/>
      <w:pgMar w:top="426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4B7" w:rsidRDefault="003964B7" w:rsidP="00F6171E">
      <w:r>
        <w:separator/>
      </w:r>
    </w:p>
  </w:endnote>
  <w:endnote w:type="continuationSeparator" w:id="0">
    <w:p w:rsidR="003964B7" w:rsidRDefault="003964B7" w:rsidP="00F6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4B7" w:rsidRDefault="003964B7" w:rsidP="00F6171E">
      <w:r>
        <w:separator/>
      </w:r>
    </w:p>
  </w:footnote>
  <w:footnote w:type="continuationSeparator" w:id="0">
    <w:p w:rsidR="003964B7" w:rsidRDefault="003964B7" w:rsidP="00F6171E">
      <w:r>
        <w:continuationSeparator/>
      </w:r>
    </w:p>
  </w:footnote>
  <w:footnote w:id="1">
    <w:p w:rsidR="00B0421E" w:rsidRDefault="00B0421E" w:rsidP="009716BE">
      <w:pPr>
        <w:pStyle w:val="af"/>
        <w:jc w:val="both"/>
      </w:pPr>
      <w:r>
        <w:rPr>
          <w:rStyle w:val="ac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</w:t>
      </w:r>
      <w:proofErr w:type="gramStart"/>
      <w:r>
        <w:t>вовлечены</w:t>
      </w:r>
      <w:proofErr w:type="gramEnd"/>
      <w:r>
        <w:t xml:space="preserve"> исключительно в осуществление муниципального контроля на автомобильном транспорте.</w:t>
      </w:r>
    </w:p>
  </w:footnote>
  <w:footnote w:id="2">
    <w:p w:rsidR="00B0421E" w:rsidRDefault="00B0421E" w:rsidP="009716BE">
      <w:pPr>
        <w:pStyle w:val="af"/>
        <w:jc w:val="both"/>
      </w:pPr>
      <w:r>
        <w:rPr>
          <w:rStyle w:val="ac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контроля на автомобильном транспорте.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773"/>
    <w:multiLevelType w:val="hybridMultilevel"/>
    <w:tmpl w:val="2C2E5012"/>
    <w:lvl w:ilvl="0" w:tplc="32CAE48A">
      <w:start w:val="1"/>
      <w:numFmt w:val="decimal"/>
      <w:lvlText w:val="%1."/>
      <w:lvlJc w:val="left"/>
      <w:pPr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C771C"/>
    <w:multiLevelType w:val="hybridMultilevel"/>
    <w:tmpl w:val="2C2E5012"/>
    <w:lvl w:ilvl="0" w:tplc="32CAE48A">
      <w:start w:val="1"/>
      <w:numFmt w:val="decimal"/>
      <w:lvlText w:val="%1."/>
      <w:lvlJc w:val="left"/>
      <w:pPr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A822C5"/>
    <w:multiLevelType w:val="hybridMultilevel"/>
    <w:tmpl w:val="870E8940"/>
    <w:lvl w:ilvl="0" w:tplc="2CFE9520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949"/>
    <w:rsid w:val="00012EBB"/>
    <w:rsid w:val="00032129"/>
    <w:rsid w:val="0005796B"/>
    <w:rsid w:val="00067DD1"/>
    <w:rsid w:val="000724BB"/>
    <w:rsid w:val="000748B1"/>
    <w:rsid w:val="000854C7"/>
    <w:rsid w:val="00091C25"/>
    <w:rsid w:val="00094E74"/>
    <w:rsid w:val="00095E81"/>
    <w:rsid w:val="000C0A75"/>
    <w:rsid w:val="000E0BDD"/>
    <w:rsid w:val="000F0623"/>
    <w:rsid w:val="00104406"/>
    <w:rsid w:val="001470B0"/>
    <w:rsid w:val="0015327B"/>
    <w:rsid w:val="001A30EC"/>
    <w:rsid w:val="001C62A2"/>
    <w:rsid w:val="001D1BE4"/>
    <w:rsid w:val="001F35C0"/>
    <w:rsid w:val="002058EA"/>
    <w:rsid w:val="00211DF0"/>
    <w:rsid w:val="00237C79"/>
    <w:rsid w:val="00243527"/>
    <w:rsid w:val="002579CB"/>
    <w:rsid w:val="00282949"/>
    <w:rsid w:val="0029155A"/>
    <w:rsid w:val="002A5AFA"/>
    <w:rsid w:val="002A7559"/>
    <w:rsid w:val="002D071A"/>
    <w:rsid w:val="002E2BDC"/>
    <w:rsid w:val="003141AC"/>
    <w:rsid w:val="003551FE"/>
    <w:rsid w:val="00361E73"/>
    <w:rsid w:val="00371A06"/>
    <w:rsid w:val="0038027D"/>
    <w:rsid w:val="003964B7"/>
    <w:rsid w:val="003E7952"/>
    <w:rsid w:val="003F6666"/>
    <w:rsid w:val="0041403A"/>
    <w:rsid w:val="00421857"/>
    <w:rsid w:val="0042693B"/>
    <w:rsid w:val="00430601"/>
    <w:rsid w:val="00446493"/>
    <w:rsid w:val="0048052F"/>
    <w:rsid w:val="00490EEB"/>
    <w:rsid w:val="004A32F8"/>
    <w:rsid w:val="004F0235"/>
    <w:rsid w:val="004F2C68"/>
    <w:rsid w:val="005046DE"/>
    <w:rsid w:val="00505888"/>
    <w:rsid w:val="005061E6"/>
    <w:rsid w:val="00541278"/>
    <w:rsid w:val="00563C72"/>
    <w:rsid w:val="005728C8"/>
    <w:rsid w:val="005928AE"/>
    <w:rsid w:val="005C0058"/>
    <w:rsid w:val="005E64E9"/>
    <w:rsid w:val="006362CF"/>
    <w:rsid w:val="006541C8"/>
    <w:rsid w:val="00654947"/>
    <w:rsid w:val="00661875"/>
    <w:rsid w:val="006631B7"/>
    <w:rsid w:val="00691740"/>
    <w:rsid w:val="00693D81"/>
    <w:rsid w:val="006A1643"/>
    <w:rsid w:val="006D1CDC"/>
    <w:rsid w:val="006D32F3"/>
    <w:rsid w:val="006D41DA"/>
    <w:rsid w:val="006E5FBC"/>
    <w:rsid w:val="006F196F"/>
    <w:rsid w:val="00700BB5"/>
    <w:rsid w:val="007075E8"/>
    <w:rsid w:val="00713FB0"/>
    <w:rsid w:val="007516D6"/>
    <w:rsid w:val="0075230E"/>
    <w:rsid w:val="00754B5A"/>
    <w:rsid w:val="007556DB"/>
    <w:rsid w:val="007C173E"/>
    <w:rsid w:val="007C2E80"/>
    <w:rsid w:val="007E317B"/>
    <w:rsid w:val="007E3F17"/>
    <w:rsid w:val="007F7F30"/>
    <w:rsid w:val="0088101F"/>
    <w:rsid w:val="00891782"/>
    <w:rsid w:val="008953A4"/>
    <w:rsid w:val="008976B6"/>
    <w:rsid w:val="008D1B6A"/>
    <w:rsid w:val="008D55F5"/>
    <w:rsid w:val="009026B2"/>
    <w:rsid w:val="00913F3D"/>
    <w:rsid w:val="0091687E"/>
    <w:rsid w:val="00926BE1"/>
    <w:rsid w:val="00931D1F"/>
    <w:rsid w:val="00941033"/>
    <w:rsid w:val="009716BE"/>
    <w:rsid w:val="00980DBA"/>
    <w:rsid w:val="00994AC5"/>
    <w:rsid w:val="009B0381"/>
    <w:rsid w:val="009D0DDF"/>
    <w:rsid w:val="00A01135"/>
    <w:rsid w:val="00A040CA"/>
    <w:rsid w:val="00A24592"/>
    <w:rsid w:val="00A50F92"/>
    <w:rsid w:val="00A76A96"/>
    <w:rsid w:val="00A94402"/>
    <w:rsid w:val="00AA0805"/>
    <w:rsid w:val="00AA1B5B"/>
    <w:rsid w:val="00AA354A"/>
    <w:rsid w:val="00AA4276"/>
    <w:rsid w:val="00AF14EF"/>
    <w:rsid w:val="00B0421E"/>
    <w:rsid w:val="00B22989"/>
    <w:rsid w:val="00B37900"/>
    <w:rsid w:val="00B44B17"/>
    <w:rsid w:val="00B4742D"/>
    <w:rsid w:val="00B877B3"/>
    <w:rsid w:val="00B96980"/>
    <w:rsid w:val="00BB1FBD"/>
    <w:rsid w:val="00BB5A1F"/>
    <w:rsid w:val="00BC5993"/>
    <w:rsid w:val="00C2754F"/>
    <w:rsid w:val="00C42F7B"/>
    <w:rsid w:val="00C50DB4"/>
    <w:rsid w:val="00C6707E"/>
    <w:rsid w:val="00C9795D"/>
    <w:rsid w:val="00D17CB0"/>
    <w:rsid w:val="00D24D01"/>
    <w:rsid w:val="00D335A9"/>
    <w:rsid w:val="00D51DFA"/>
    <w:rsid w:val="00D8550D"/>
    <w:rsid w:val="00D8647A"/>
    <w:rsid w:val="00D903E4"/>
    <w:rsid w:val="00DA1813"/>
    <w:rsid w:val="00DE540C"/>
    <w:rsid w:val="00E13740"/>
    <w:rsid w:val="00E21546"/>
    <w:rsid w:val="00E640C2"/>
    <w:rsid w:val="00EA0214"/>
    <w:rsid w:val="00EC0086"/>
    <w:rsid w:val="00ED036A"/>
    <w:rsid w:val="00F32A9E"/>
    <w:rsid w:val="00F46537"/>
    <w:rsid w:val="00F6171E"/>
    <w:rsid w:val="00F80CAB"/>
    <w:rsid w:val="00FA37F9"/>
    <w:rsid w:val="00FB2351"/>
    <w:rsid w:val="00FC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F617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</w:rPr>
  </w:style>
  <w:style w:type="character" w:styleId="ac">
    <w:name w:val="footnote reference"/>
    <w:link w:val="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d">
    <w:name w:val="List Paragraph"/>
    <w:basedOn w:val="a"/>
    <w:link w:val="ae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e">
    <w:name w:val="Абзац списка Знак"/>
    <w:link w:val="ad"/>
    <w:locked/>
    <w:rsid w:val="00F6171E"/>
    <w:rPr>
      <w:rFonts w:ascii="Arial" w:eastAsia="Times New Roman" w:hAnsi="Arial" w:cs="Times New Roman"/>
      <w:sz w:val="20"/>
      <w:szCs w:val="20"/>
    </w:rPr>
  </w:style>
  <w:style w:type="paragraph" w:styleId="af">
    <w:name w:val="footnote text"/>
    <w:basedOn w:val="a"/>
    <w:link w:val="af0"/>
    <w:uiPriority w:val="99"/>
    <w:rsid w:val="00F6171E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rsid w:val="00F617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39"/>
    <w:unhideWhenUsed/>
    <w:rsid w:val="00FB2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0E0B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29155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1">
    <w:name w:val="s_1"/>
    <w:basedOn w:val="a"/>
    <w:rsid w:val="009716BE"/>
    <w:pPr>
      <w:spacing w:before="100" w:beforeAutospacing="1" w:after="100" w:afterAutospacing="1"/>
    </w:pPr>
    <w:rPr>
      <w:rFonts w:eastAsia="Times New Roman"/>
    </w:rPr>
  </w:style>
  <w:style w:type="paragraph" w:customStyle="1" w:styleId="s160">
    <w:name w:val="s_16"/>
    <w:basedOn w:val="a"/>
    <w:rsid w:val="009716BE"/>
    <w:pPr>
      <w:spacing w:before="100" w:beforeAutospacing="1" w:after="100" w:afterAutospacing="1"/>
    </w:pPr>
    <w:rPr>
      <w:rFonts w:eastAsia="Times New Roman"/>
    </w:rPr>
  </w:style>
  <w:style w:type="paragraph" w:customStyle="1" w:styleId="empty">
    <w:name w:val="empty"/>
    <w:basedOn w:val="a"/>
    <w:rsid w:val="009716B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617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  <w:lang w:val="x-none" w:eastAsia="x-none"/>
    </w:rPr>
  </w:style>
  <w:style w:type="character" w:styleId="ac">
    <w:name w:val="footnote reference"/>
    <w:link w:val="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d">
    <w:name w:val="List Paragraph"/>
    <w:basedOn w:val="a"/>
    <w:link w:val="ae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e">
    <w:name w:val="Абзац списка Знак"/>
    <w:link w:val="ad"/>
    <w:locked/>
    <w:rsid w:val="00F617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">
    <w:name w:val="footnote text"/>
    <w:basedOn w:val="a"/>
    <w:link w:val="af0"/>
    <w:rsid w:val="00F6171E"/>
    <w:pPr>
      <w:suppressAutoHyphens/>
    </w:pPr>
    <w:rPr>
      <w:rFonts w:eastAsia="Times New Roman"/>
      <w:sz w:val="20"/>
      <w:szCs w:val="20"/>
      <w:lang w:val="x-none" w:eastAsia="ar-SA"/>
    </w:rPr>
  </w:style>
  <w:style w:type="character" w:customStyle="1" w:styleId="af0">
    <w:name w:val="Текст сноски Знак"/>
    <w:basedOn w:val="a0"/>
    <w:link w:val="af"/>
    <w:rsid w:val="00F6171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unhideWhenUsed/>
    <w:rsid w:val="00FB2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90D27-7B3E-4CD2-B02D-0BD2DB3C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11567</Words>
  <Characters>65932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RePack by SPecialiST</cp:lastModifiedBy>
  <cp:revision>16</cp:revision>
  <dcterms:created xsi:type="dcterms:W3CDTF">2022-02-18T11:56:00Z</dcterms:created>
  <dcterms:modified xsi:type="dcterms:W3CDTF">2022-03-17T10:01:00Z</dcterms:modified>
</cp:coreProperties>
</file>