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D1" w:rsidRDefault="0000667E" w:rsidP="00B63409">
      <w:pPr>
        <w:widowControl w:val="0"/>
        <w:shd w:val="clear" w:color="auto" w:fill="FFFFFF"/>
        <w:jc w:val="center"/>
        <w:rPr>
          <w:color w:val="000000"/>
          <w:spacing w:val="-6"/>
          <w:sz w:val="28"/>
          <w:szCs w:val="28"/>
          <w:lang w:val="ru-RU"/>
        </w:rPr>
      </w:pPr>
      <w:r w:rsidRPr="0000667E">
        <w:rPr>
          <w:noProof/>
          <w:color w:val="000000"/>
          <w:spacing w:val="-6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2pt;height:54pt;visibility:visible;mso-wrap-style:square">
            <v:imagedata r:id="rId8" o:title="" gain="112993f"/>
          </v:shape>
        </w:pict>
      </w:r>
    </w:p>
    <w:p w:rsidR="001A6BD1" w:rsidRDefault="001A6BD1" w:rsidP="00B63409">
      <w:pPr>
        <w:widowControl w:val="0"/>
        <w:shd w:val="clear" w:color="auto" w:fill="FFFFFF"/>
        <w:jc w:val="center"/>
        <w:rPr>
          <w:color w:val="000000"/>
          <w:spacing w:val="-6"/>
          <w:sz w:val="28"/>
          <w:szCs w:val="28"/>
          <w:lang w:val="ru-RU"/>
        </w:rPr>
      </w:pPr>
    </w:p>
    <w:p w:rsidR="00CC221B" w:rsidRPr="00CC221B" w:rsidRDefault="00CC221B" w:rsidP="00B63409">
      <w:pPr>
        <w:widowControl w:val="0"/>
        <w:shd w:val="clear" w:color="auto" w:fill="FFFFFF"/>
        <w:jc w:val="center"/>
        <w:rPr>
          <w:sz w:val="28"/>
          <w:szCs w:val="28"/>
          <w:lang w:val="ru-RU"/>
        </w:rPr>
      </w:pPr>
      <w:r w:rsidRPr="00CC221B">
        <w:rPr>
          <w:color w:val="000000"/>
          <w:spacing w:val="-6"/>
          <w:sz w:val="28"/>
          <w:szCs w:val="28"/>
          <w:lang w:val="ru-RU"/>
        </w:rPr>
        <w:t>МУНИЦИПАЛЬНОЕ ОБРАЗОВАНИЕ</w:t>
      </w:r>
      <w:r w:rsidRPr="00CC221B">
        <w:rPr>
          <w:color w:val="000000"/>
          <w:spacing w:val="-6"/>
          <w:sz w:val="28"/>
          <w:szCs w:val="28"/>
          <w:lang w:val="ru-RU"/>
        </w:rPr>
        <w:br/>
      </w:r>
      <w:r w:rsidRPr="00CC221B">
        <w:rPr>
          <w:b/>
          <w:bCs/>
          <w:color w:val="000000"/>
          <w:spacing w:val="-8"/>
          <w:sz w:val="28"/>
          <w:szCs w:val="28"/>
          <w:lang w:val="ru-RU"/>
        </w:rPr>
        <w:t>«СЯСЬСТРОЙСКОЕ ГОРОДСКОЕ ПОСЕЛЕНИЕ»</w:t>
      </w:r>
    </w:p>
    <w:p w:rsidR="00CC221B" w:rsidRPr="00CC221B" w:rsidRDefault="00CC221B" w:rsidP="00B63409">
      <w:pPr>
        <w:widowControl w:val="0"/>
        <w:shd w:val="clear" w:color="auto" w:fill="FFFFFF"/>
        <w:jc w:val="center"/>
        <w:rPr>
          <w:lang w:val="ru-RU"/>
        </w:rPr>
      </w:pPr>
      <w:r w:rsidRPr="00CC221B">
        <w:rPr>
          <w:color w:val="000000"/>
          <w:spacing w:val="-8"/>
          <w:lang w:val="ru-RU"/>
        </w:rPr>
        <w:t>ВОЛХОВСКОГО МУНИЦИПАЛЬНОГО РАЙОНА</w:t>
      </w:r>
      <w:r w:rsidRPr="00CC221B">
        <w:rPr>
          <w:color w:val="000000"/>
          <w:spacing w:val="-8"/>
          <w:lang w:val="ru-RU"/>
        </w:rPr>
        <w:br/>
      </w:r>
      <w:r w:rsidRPr="00CC221B">
        <w:rPr>
          <w:color w:val="000000"/>
          <w:spacing w:val="-6"/>
          <w:lang w:val="ru-RU"/>
        </w:rPr>
        <w:t>ЛЕНИНГРАДСКОЙ ОБЛАСТИ</w:t>
      </w:r>
    </w:p>
    <w:p w:rsidR="008F2C3C" w:rsidRDefault="008F2C3C" w:rsidP="00B63409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ru-RU"/>
        </w:rPr>
      </w:pPr>
    </w:p>
    <w:p w:rsidR="00CC221B" w:rsidRPr="00CC221B" w:rsidRDefault="00CC221B" w:rsidP="00B63409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ru-RU"/>
        </w:rPr>
      </w:pPr>
      <w:r w:rsidRPr="00CC221B">
        <w:rPr>
          <w:b/>
          <w:bCs/>
          <w:color w:val="000000"/>
          <w:spacing w:val="-4"/>
          <w:sz w:val="28"/>
          <w:szCs w:val="28"/>
          <w:lang w:val="ru-RU"/>
        </w:rPr>
        <w:t>СОВЕТ ДЕПУТАТОВ</w:t>
      </w:r>
    </w:p>
    <w:p w:rsidR="00EC2ADE" w:rsidRDefault="00CC221B" w:rsidP="00B63409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ru-RU"/>
        </w:rPr>
      </w:pPr>
      <w:r w:rsidRPr="00CC221B">
        <w:rPr>
          <w:b/>
          <w:bCs/>
          <w:color w:val="000000"/>
          <w:spacing w:val="-4"/>
          <w:sz w:val="28"/>
          <w:szCs w:val="28"/>
          <w:lang w:val="ru-RU"/>
        </w:rPr>
        <w:t>(</w:t>
      </w:r>
      <w:r w:rsidR="00937090">
        <w:rPr>
          <w:b/>
          <w:bCs/>
          <w:color w:val="000000"/>
          <w:spacing w:val="-4"/>
          <w:sz w:val="28"/>
          <w:szCs w:val="28"/>
          <w:lang w:val="ru-RU"/>
        </w:rPr>
        <w:t>четвертый</w:t>
      </w:r>
      <w:r w:rsidRPr="00CC221B">
        <w:rPr>
          <w:b/>
          <w:bCs/>
          <w:color w:val="000000"/>
          <w:spacing w:val="-4"/>
          <w:sz w:val="28"/>
          <w:szCs w:val="28"/>
          <w:lang w:val="ru-RU"/>
        </w:rPr>
        <w:t xml:space="preserve"> созыв)</w:t>
      </w:r>
      <w:r w:rsidRPr="00CC221B">
        <w:rPr>
          <w:b/>
          <w:bCs/>
          <w:color w:val="000000"/>
          <w:spacing w:val="-4"/>
          <w:sz w:val="28"/>
          <w:szCs w:val="28"/>
          <w:lang w:val="ru-RU"/>
        </w:rPr>
        <w:br/>
      </w:r>
    </w:p>
    <w:p w:rsidR="00624A74" w:rsidRDefault="00624A74" w:rsidP="00B63409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ru-RU"/>
        </w:rPr>
      </w:pPr>
      <w:r>
        <w:rPr>
          <w:b/>
          <w:bCs/>
          <w:color w:val="000000"/>
          <w:spacing w:val="-4"/>
          <w:sz w:val="28"/>
          <w:szCs w:val="28"/>
          <w:lang w:val="ru-RU"/>
        </w:rPr>
        <w:t>РЕШЕНИЕ</w:t>
      </w:r>
    </w:p>
    <w:p w:rsidR="00CC221B" w:rsidRPr="00CC221B" w:rsidRDefault="00CC221B" w:rsidP="00B63409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ru-RU"/>
        </w:rPr>
      </w:pPr>
    </w:p>
    <w:p w:rsidR="00CC221B" w:rsidRPr="00CC221B" w:rsidRDefault="00CC221B" w:rsidP="00B63409">
      <w:pPr>
        <w:widowControl w:val="0"/>
        <w:shd w:val="clear" w:color="auto" w:fill="FFFFFF"/>
        <w:tabs>
          <w:tab w:val="left" w:pos="8630"/>
          <w:tab w:val="left" w:leader="underscore" w:pos="9470"/>
        </w:tabs>
        <w:jc w:val="center"/>
        <w:rPr>
          <w:kern w:val="24"/>
          <w:sz w:val="28"/>
          <w:szCs w:val="28"/>
          <w:lang w:val="ru-RU"/>
        </w:rPr>
      </w:pPr>
      <w:r w:rsidRPr="00CC221B">
        <w:rPr>
          <w:color w:val="000000"/>
          <w:kern w:val="24"/>
          <w:sz w:val="28"/>
          <w:szCs w:val="28"/>
          <w:lang w:val="ru-RU"/>
        </w:rPr>
        <w:t>от 2</w:t>
      </w:r>
      <w:r w:rsidR="008F0A3A">
        <w:rPr>
          <w:color w:val="000000"/>
          <w:kern w:val="24"/>
          <w:sz w:val="28"/>
          <w:szCs w:val="28"/>
          <w:lang w:val="ru-RU"/>
        </w:rPr>
        <w:t>4</w:t>
      </w:r>
      <w:r w:rsidRPr="00CC221B">
        <w:rPr>
          <w:color w:val="000000"/>
          <w:kern w:val="24"/>
          <w:sz w:val="28"/>
          <w:szCs w:val="28"/>
          <w:lang w:val="ru-RU"/>
        </w:rPr>
        <w:t xml:space="preserve"> ноября  20</w:t>
      </w:r>
      <w:r w:rsidR="00DF1790">
        <w:rPr>
          <w:color w:val="000000"/>
          <w:kern w:val="24"/>
          <w:sz w:val="28"/>
          <w:szCs w:val="28"/>
          <w:lang w:val="ru-RU"/>
        </w:rPr>
        <w:t>2</w:t>
      </w:r>
      <w:r w:rsidR="008F0A3A">
        <w:rPr>
          <w:color w:val="000000"/>
          <w:kern w:val="24"/>
          <w:sz w:val="28"/>
          <w:szCs w:val="28"/>
          <w:lang w:val="ru-RU"/>
        </w:rPr>
        <w:t>1</w:t>
      </w:r>
      <w:r w:rsidRPr="00CC221B">
        <w:rPr>
          <w:color w:val="000000"/>
          <w:kern w:val="24"/>
          <w:sz w:val="28"/>
          <w:szCs w:val="28"/>
          <w:lang w:val="ru-RU"/>
        </w:rPr>
        <w:t xml:space="preserve"> г.                                                                                            № </w:t>
      </w:r>
      <w:r w:rsidR="00EC2ADE">
        <w:rPr>
          <w:color w:val="000000"/>
          <w:kern w:val="24"/>
          <w:sz w:val="28"/>
          <w:szCs w:val="28"/>
          <w:lang w:val="ru-RU"/>
        </w:rPr>
        <w:t>154</w:t>
      </w:r>
    </w:p>
    <w:p w:rsidR="00CC221B" w:rsidRPr="00CC221B" w:rsidRDefault="00CC221B" w:rsidP="00B63409">
      <w:pPr>
        <w:widowControl w:val="0"/>
        <w:jc w:val="center"/>
        <w:rPr>
          <w:b/>
          <w:sz w:val="28"/>
          <w:szCs w:val="28"/>
          <w:lang w:val="ru-RU"/>
        </w:rPr>
      </w:pPr>
    </w:p>
    <w:p w:rsidR="00CC221B" w:rsidRPr="004F4561" w:rsidRDefault="00CC221B" w:rsidP="00B63409">
      <w:pPr>
        <w:widowControl w:val="0"/>
        <w:jc w:val="center"/>
        <w:rPr>
          <w:b/>
          <w:sz w:val="28"/>
          <w:szCs w:val="28"/>
          <w:lang w:val="ru-RU"/>
        </w:rPr>
      </w:pPr>
      <w:r w:rsidRPr="00CC221B">
        <w:rPr>
          <w:b/>
          <w:sz w:val="28"/>
          <w:szCs w:val="28"/>
          <w:lang w:val="ru-RU"/>
        </w:rPr>
        <w:t xml:space="preserve">О принятии проекта бюджета </w:t>
      </w:r>
      <w:r w:rsidRPr="00CC221B">
        <w:rPr>
          <w:b/>
          <w:sz w:val="28"/>
          <w:szCs w:val="28"/>
          <w:lang w:val="ru-RU"/>
        </w:rPr>
        <w:br/>
        <w:t xml:space="preserve">муниципального образования "Сясьстройское городское поселение" </w:t>
      </w:r>
      <w:r w:rsidRPr="00CC221B">
        <w:rPr>
          <w:b/>
          <w:sz w:val="28"/>
          <w:szCs w:val="28"/>
          <w:lang w:val="ru-RU"/>
        </w:rPr>
        <w:br/>
        <w:t xml:space="preserve">Волховского муниципального района Ленинградской области </w:t>
      </w:r>
      <w:r w:rsidRPr="00CC221B">
        <w:rPr>
          <w:b/>
          <w:sz w:val="28"/>
          <w:szCs w:val="28"/>
          <w:lang w:val="ru-RU"/>
        </w:rPr>
        <w:br/>
      </w:r>
      <w:r w:rsidRPr="004F4561">
        <w:rPr>
          <w:b/>
          <w:sz w:val="28"/>
          <w:szCs w:val="28"/>
          <w:lang w:val="ru-RU"/>
        </w:rPr>
        <w:t>на 20</w:t>
      </w:r>
      <w:r w:rsidR="00937090">
        <w:rPr>
          <w:b/>
          <w:sz w:val="28"/>
          <w:szCs w:val="28"/>
          <w:lang w:val="ru-RU"/>
        </w:rPr>
        <w:t>2</w:t>
      </w:r>
      <w:r w:rsidR="008F0A3A">
        <w:rPr>
          <w:b/>
          <w:sz w:val="28"/>
          <w:szCs w:val="28"/>
          <w:lang w:val="ru-RU"/>
        </w:rPr>
        <w:t>2</w:t>
      </w:r>
      <w:r w:rsidRPr="004F4561">
        <w:rPr>
          <w:b/>
          <w:sz w:val="28"/>
          <w:szCs w:val="28"/>
          <w:lang w:val="ru-RU"/>
        </w:rPr>
        <w:t xml:space="preserve"> год</w:t>
      </w:r>
      <w:r w:rsidRPr="004F4561">
        <w:rPr>
          <w:b/>
          <w:lang w:val="ru-RU"/>
        </w:rPr>
        <w:t xml:space="preserve"> </w:t>
      </w:r>
      <w:r w:rsidRPr="004F4561">
        <w:rPr>
          <w:b/>
          <w:sz w:val="28"/>
          <w:szCs w:val="28"/>
          <w:lang w:val="ru-RU"/>
        </w:rPr>
        <w:t>и плановый период 202</w:t>
      </w:r>
      <w:r w:rsidR="008F0A3A">
        <w:rPr>
          <w:b/>
          <w:sz w:val="28"/>
          <w:szCs w:val="28"/>
          <w:lang w:val="ru-RU"/>
        </w:rPr>
        <w:t>3</w:t>
      </w:r>
      <w:r w:rsidRPr="004F4561">
        <w:rPr>
          <w:b/>
          <w:sz w:val="28"/>
          <w:szCs w:val="28"/>
          <w:lang w:val="ru-RU"/>
        </w:rPr>
        <w:t xml:space="preserve"> и 202</w:t>
      </w:r>
      <w:r w:rsidR="008F0A3A">
        <w:rPr>
          <w:b/>
          <w:sz w:val="28"/>
          <w:szCs w:val="28"/>
          <w:lang w:val="ru-RU"/>
        </w:rPr>
        <w:t>4</w:t>
      </w:r>
      <w:r w:rsidRPr="004F4561">
        <w:rPr>
          <w:b/>
          <w:sz w:val="28"/>
          <w:szCs w:val="28"/>
          <w:lang w:val="ru-RU"/>
        </w:rPr>
        <w:t xml:space="preserve"> го</w:t>
      </w:r>
      <w:r w:rsidR="008F2C3C">
        <w:rPr>
          <w:b/>
          <w:sz w:val="28"/>
          <w:szCs w:val="28"/>
          <w:lang w:val="ru-RU"/>
        </w:rPr>
        <w:t>ды</w:t>
      </w:r>
    </w:p>
    <w:p w:rsidR="00CC221B" w:rsidRPr="00CC221B" w:rsidRDefault="00CC221B" w:rsidP="00B63409">
      <w:pPr>
        <w:widowControl w:val="0"/>
        <w:jc w:val="center"/>
        <w:rPr>
          <w:b/>
          <w:sz w:val="28"/>
          <w:szCs w:val="28"/>
          <w:lang w:val="ru-RU"/>
        </w:rPr>
      </w:pPr>
      <w:r w:rsidRPr="00CC221B">
        <w:rPr>
          <w:b/>
          <w:sz w:val="28"/>
          <w:szCs w:val="28"/>
          <w:lang w:val="ru-RU"/>
        </w:rPr>
        <w:t>в первом чтении и назначении публичных слушаний</w:t>
      </w:r>
      <w:r w:rsidRPr="00CC221B">
        <w:rPr>
          <w:b/>
          <w:sz w:val="28"/>
          <w:szCs w:val="28"/>
          <w:lang w:val="ru-RU"/>
        </w:rPr>
        <w:br/>
      </w:r>
    </w:p>
    <w:p w:rsidR="00CC221B" w:rsidRPr="00A62B19" w:rsidRDefault="00CC221B" w:rsidP="00B63409">
      <w:pPr>
        <w:pStyle w:val="af8"/>
        <w:widowControl w:val="0"/>
        <w:numPr>
          <w:ilvl w:val="0"/>
          <w:numId w:val="24"/>
        </w:numPr>
        <w:shd w:val="clear" w:color="auto" w:fill="FFFFFF"/>
        <w:tabs>
          <w:tab w:val="clear" w:pos="1069"/>
          <w:tab w:val="num" w:pos="0"/>
          <w:tab w:val="left" w:pos="993"/>
          <w:tab w:val="left" w:pos="1134"/>
          <w:tab w:val="left" w:leader="underscore" w:pos="9470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A62B19">
        <w:rPr>
          <w:sz w:val="28"/>
          <w:szCs w:val="28"/>
          <w:lang w:val="ru-RU"/>
        </w:rPr>
        <w:t>Рассмотрев представленный администрацией муниципального образ</w:t>
      </w:r>
      <w:r w:rsidRPr="00A62B19">
        <w:rPr>
          <w:sz w:val="28"/>
          <w:szCs w:val="28"/>
          <w:lang w:val="ru-RU"/>
        </w:rPr>
        <w:t>о</w:t>
      </w:r>
      <w:r w:rsidRPr="00A62B19">
        <w:rPr>
          <w:sz w:val="28"/>
          <w:szCs w:val="28"/>
          <w:lang w:val="ru-RU"/>
        </w:rPr>
        <w:t>вания "Сясьстройское городское поселение" проект бюджета на 20</w:t>
      </w:r>
      <w:r w:rsidR="006212D4" w:rsidRPr="00A62B19">
        <w:rPr>
          <w:sz w:val="28"/>
          <w:szCs w:val="28"/>
          <w:lang w:val="ru-RU"/>
        </w:rPr>
        <w:t>2</w:t>
      </w:r>
      <w:r w:rsidR="008F0A3A" w:rsidRPr="00A62B19">
        <w:rPr>
          <w:sz w:val="28"/>
          <w:szCs w:val="28"/>
          <w:lang w:val="ru-RU"/>
        </w:rPr>
        <w:t>2</w:t>
      </w:r>
      <w:r w:rsidRPr="00A62B19">
        <w:rPr>
          <w:sz w:val="28"/>
          <w:szCs w:val="28"/>
          <w:lang w:val="ru-RU"/>
        </w:rPr>
        <w:t xml:space="preserve"> год</w:t>
      </w:r>
      <w:r w:rsidR="006212D4" w:rsidRPr="00A62B19">
        <w:rPr>
          <w:sz w:val="28"/>
          <w:szCs w:val="28"/>
          <w:lang w:val="ru-RU"/>
        </w:rPr>
        <w:t xml:space="preserve"> и пл</w:t>
      </w:r>
      <w:r w:rsidR="006212D4" w:rsidRPr="00A62B19">
        <w:rPr>
          <w:sz w:val="28"/>
          <w:szCs w:val="28"/>
          <w:lang w:val="ru-RU"/>
        </w:rPr>
        <w:t>а</w:t>
      </w:r>
      <w:r w:rsidR="006212D4" w:rsidRPr="00A62B19">
        <w:rPr>
          <w:sz w:val="28"/>
          <w:szCs w:val="28"/>
          <w:lang w:val="ru-RU"/>
        </w:rPr>
        <w:t>новый период 202</w:t>
      </w:r>
      <w:r w:rsidR="008F0A3A" w:rsidRPr="00A62B19">
        <w:rPr>
          <w:sz w:val="28"/>
          <w:szCs w:val="28"/>
          <w:lang w:val="ru-RU"/>
        </w:rPr>
        <w:t>3</w:t>
      </w:r>
      <w:r w:rsidR="006212D4" w:rsidRPr="00A62B19">
        <w:rPr>
          <w:sz w:val="28"/>
          <w:szCs w:val="28"/>
          <w:lang w:val="ru-RU"/>
        </w:rPr>
        <w:t xml:space="preserve"> и 202</w:t>
      </w:r>
      <w:r w:rsidR="008F0A3A" w:rsidRPr="00A62B19">
        <w:rPr>
          <w:sz w:val="28"/>
          <w:szCs w:val="28"/>
          <w:lang w:val="ru-RU"/>
        </w:rPr>
        <w:t>4</w:t>
      </w:r>
      <w:r w:rsidR="006212D4" w:rsidRPr="00A62B19">
        <w:rPr>
          <w:sz w:val="28"/>
          <w:szCs w:val="28"/>
          <w:lang w:val="ru-RU"/>
        </w:rPr>
        <w:t xml:space="preserve"> годов</w:t>
      </w:r>
      <w:r w:rsidRPr="00A62B19">
        <w:rPr>
          <w:sz w:val="28"/>
          <w:szCs w:val="28"/>
          <w:lang w:val="ru-RU"/>
        </w:rPr>
        <w:t xml:space="preserve">, заслушав информацию главы администрации МО "Сясьстройское городское поселение", </w:t>
      </w:r>
      <w:r w:rsidR="00A62B19" w:rsidRPr="00AB1B1F">
        <w:rPr>
          <w:sz w:val="28"/>
          <w:szCs w:val="28"/>
          <w:lang w:val="ru-RU"/>
        </w:rPr>
        <w:t>начальника отдела по учету и ф</w:t>
      </w:r>
      <w:r w:rsidR="00A62B19" w:rsidRPr="00AB1B1F">
        <w:rPr>
          <w:sz w:val="28"/>
          <w:szCs w:val="28"/>
          <w:lang w:val="ru-RU"/>
        </w:rPr>
        <w:t>и</w:t>
      </w:r>
      <w:r w:rsidR="00A62B19" w:rsidRPr="00AB1B1F">
        <w:rPr>
          <w:sz w:val="28"/>
          <w:szCs w:val="28"/>
          <w:lang w:val="ru-RU"/>
        </w:rPr>
        <w:t xml:space="preserve">нансам администрации </w:t>
      </w:r>
      <w:r w:rsidR="00A62B19" w:rsidRPr="00A62B19">
        <w:rPr>
          <w:sz w:val="28"/>
          <w:szCs w:val="28"/>
          <w:lang w:val="ru-RU"/>
        </w:rPr>
        <w:t>МО "Сясьстройское городское поселение"</w:t>
      </w:r>
      <w:r w:rsidR="00A62B19" w:rsidRPr="00AB1B1F">
        <w:rPr>
          <w:sz w:val="28"/>
          <w:szCs w:val="28"/>
          <w:lang w:val="ru-RU"/>
        </w:rPr>
        <w:t xml:space="preserve"> Наталии Н</w:t>
      </w:r>
      <w:r w:rsidR="00A62B19" w:rsidRPr="00AB1B1F">
        <w:rPr>
          <w:sz w:val="28"/>
          <w:szCs w:val="28"/>
          <w:lang w:val="ru-RU"/>
        </w:rPr>
        <w:t>и</w:t>
      </w:r>
      <w:r w:rsidR="00A62B19" w:rsidRPr="00AB1B1F">
        <w:rPr>
          <w:sz w:val="28"/>
          <w:szCs w:val="28"/>
          <w:lang w:val="ru-RU"/>
        </w:rPr>
        <w:t xml:space="preserve">колаевны Филипповой, </w:t>
      </w:r>
      <w:r w:rsidRPr="00A62B19">
        <w:rPr>
          <w:sz w:val="28"/>
          <w:szCs w:val="28"/>
          <w:lang w:val="ru-RU"/>
        </w:rPr>
        <w:t>информацию председателя постоянной депутатской к</w:t>
      </w:r>
      <w:r w:rsidRPr="00A62B19">
        <w:rPr>
          <w:sz w:val="28"/>
          <w:szCs w:val="28"/>
          <w:lang w:val="ru-RU"/>
        </w:rPr>
        <w:t>о</w:t>
      </w:r>
      <w:r w:rsidRPr="00A62B19">
        <w:rPr>
          <w:sz w:val="28"/>
          <w:szCs w:val="28"/>
          <w:lang w:val="ru-RU"/>
        </w:rPr>
        <w:t>миссии по бюджету, налогом и муниципальному имуществу Широкожухова А.А., в соответствии с Федеральным</w:t>
      </w:r>
      <w:proofErr w:type="gramEnd"/>
      <w:r w:rsidRPr="00A62B19">
        <w:rPr>
          <w:sz w:val="28"/>
          <w:szCs w:val="28"/>
          <w:lang w:val="ru-RU"/>
        </w:rPr>
        <w:t xml:space="preserve"> законом  от 06.10.2003 года № 131-ФЗ «Об общих принципах организации местного самоуправления в Российской Фед</w:t>
      </w:r>
      <w:r w:rsidRPr="00A62B19">
        <w:rPr>
          <w:sz w:val="28"/>
          <w:szCs w:val="28"/>
          <w:lang w:val="ru-RU"/>
        </w:rPr>
        <w:t>е</w:t>
      </w:r>
      <w:r w:rsidRPr="00A62B19">
        <w:rPr>
          <w:sz w:val="28"/>
          <w:szCs w:val="28"/>
          <w:lang w:val="ru-RU"/>
        </w:rPr>
        <w:t>рации», Бюджетным кодексом Российской Федерации, пп.1.2. п. 1 ст. 35 Устава муниципального образования "Сясьстройское городское поселение" и Полож</w:t>
      </w:r>
      <w:r w:rsidRPr="00A62B19">
        <w:rPr>
          <w:sz w:val="28"/>
          <w:szCs w:val="28"/>
          <w:lang w:val="ru-RU"/>
        </w:rPr>
        <w:t>е</w:t>
      </w:r>
      <w:r w:rsidRPr="00A62B19">
        <w:rPr>
          <w:sz w:val="28"/>
          <w:szCs w:val="28"/>
          <w:lang w:val="ru-RU"/>
        </w:rPr>
        <w:t>нием о бюджетном процессе в муниципальном образовании "Сясьстройское г</w:t>
      </w:r>
      <w:r w:rsidRPr="00A62B19">
        <w:rPr>
          <w:sz w:val="28"/>
          <w:szCs w:val="28"/>
          <w:lang w:val="ru-RU"/>
        </w:rPr>
        <w:t>о</w:t>
      </w:r>
      <w:r w:rsidRPr="00A62B19">
        <w:rPr>
          <w:sz w:val="28"/>
          <w:szCs w:val="28"/>
          <w:lang w:val="ru-RU"/>
        </w:rPr>
        <w:t xml:space="preserve">родское поселение", Совет депутатов </w:t>
      </w:r>
    </w:p>
    <w:p w:rsidR="00CC221B" w:rsidRPr="00CC221B" w:rsidRDefault="00CC221B" w:rsidP="00B63409">
      <w:pPr>
        <w:widowControl w:val="0"/>
        <w:ind w:firstLine="709"/>
        <w:jc w:val="both"/>
        <w:rPr>
          <w:caps/>
          <w:sz w:val="28"/>
          <w:szCs w:val="28"/>
          <w:lang w:val="ru-RU"/>
        </w:rPr>
      </w:pPr>
    </w:p>
    <w:p w:rsidR="00CC221B" w:rsidRPr="00CC221B" w:rsidRDefault="00CC221B" w:rsidP="00B63409">
      <w:pPr>
        <w:widowControl w:val="0"/>
        <w:ind w:firstLine="709"/>
        <w:jc w:val="center"/>
        <w:rPr>
          <w:caps/>
          <w:sz w:val="28"/>
          <w:szCs w:val="28"/>
          <w:lang w:val="ru-RU"/>
        </w:rPr>
      </w:pPr>
      <w:r w:rsidRPr="00CC221B">
        <w:rPr>
          <w:caps/>
          <w:sz w:val="28"/>
          <w:szCs w:val="28"/>
          <w:lang w:val="ru-RU"/>
        </w:rPr>
        <w:t>решил:</w:t>
      </w:r>
    </w:p>
    <w:p w:rsidR="00CC221B" w:rsidRPr="00CC221B" w:rsidRDefault="00CC221B" w:rsidP="00B63409">
      <w:pPr>
        <w:widowControl w:val="0"/>
        <w:ind w:firstLine="709"/>
        <w:jc w:val="both"/>
        <w:rPr>
          <w:caps/>
          <w:sz w:val="28"/>
          <w:szCs w:val="28"/>
          <w:lang w:val="ru-RU"/>
        </w:rPr>
      </w:pPr>
    </w:p>
    <w:p w:rsidR="00CC221B" w:rsidRPr="00CC221B" w:rsidRDefault="00CC221B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1. Принять проект бюджета муниципального образования "Сясьстройское городское поселение" Волховского муниципального района Ленинградской о</w:t>
      </w:r>
      <w:r w:rsidRPr="00CC221B">
        <w:rPr>
          <w:sz w:val="28"/>
          <w:szCs w:val="28"/>
          <w:lang w:val="ru-RU"/>
        </w:rPr>
        <w:t>б</w:t>
      </w:r>
      <w:r w:rsidRPr="00CC221B">
        <w:rPr>
          <w:sz w:val="28"/>
          <w:szCs w:val="28"/>
          <w:lang w:val="ru-RU"/>
        </w:rPr>
        <w:t xml:space="preserve">ласти на </w:t>
      </w:r>
      <w:r w:rsidRPr="00CC221B">
        <w:rPr>
          <w:bCs/>
          <w:sz w:val="28"/>
          <w:szCs w:val="28"/>
          <w:lang w:val="ru-RU"/>
        </w:rPr>
        <w:t>20</w:t>
      </w:r>
      <w:r w:rsidR="006212D4">
        <w:rPr>
          <w:bCs/>
          <w:sz w:val="28"/>
          <w:szCs w:val="28"/>
          <w:lang w:val="ru-RU"/>
        </w:rPr>
        <w:t>2</w:t>
      </w:r>
      <w:r w:rsidR="008F0A3A">
        <w:rPr>
          <w:bCs/>
          <w:sz w:val="28"/>
          <w:szCs w:val="28"/>
          <w:lang w:val="ru-RU"/>
        </w:rPr>
        <w:t>2</w:t>
      </w:r>
      <w:r w:rsidRPr="00CC221B">
        <w:rPr>
          <w:bCs/>
          <w:sz w:val="28"/>
          <w:szCs w:val="28"/>
          <w:lang w:val="ru-RU"/>
        </w:rPr>
        <w:t xml:space="preserve"> год</w:t>
      </w:r>
      <w:r w:rsidRPr="00CC221B">
        <w:rPr>
          <w:sz w:val="28"/>
          <w:szCs w:val="28"/>
          <w:lang w:val="ru-RU"/>
        </w:rPr>
        <w:t xml:space="preserve"> и плановый период 202</w:t>
      </w:r>
      <w:r w:rsidR="008F0A3A">
        <w:rPr>
          <w:sz w:val="28"/>
          <w:szCs w:val="28"/>
          <w:lang w:val="ru-RU"/>
        </w:rPr>
        <w:t>3</w:t>
      </w:r>
      <w:r w:rsidRPr="00CC221B">
        <w:rPr>
          <w:sz w:val="28"/>
          <w:szCs w:val="28"/>
          <w:lang w:val="ru-RU"/>
        </w:rPr>
        <w:t xml:space="preserve"> и 202</w:t>
      </w:r>
      <w:r w:rsidR="008F0A3A">
        <w:rPr>
          <w:sz w:val="28"/>
          <w:szCs w:val="28"/>
          <w:lang w:val="ru-RU"/>
        </w:rPr>
        <w:t>4</w:t>
      </w:r>
      <w:r w:rsidRPr="00CC221B">
        <w:rPr>
          <w:sz w:val="28"/>
          <w:szCs w:val="28"/>
          <w:lang w:val="ru-RU"/>
        </w:rPr>
        <w:t xml:space="preserve"> год</w:t>
      </w:r>
      <w:r w:rsidR="008F2C3C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 w:rsidRPr="00CC221B">
        <w:rPr>
          <w:sz w:val="28"/>
          <w:szCs w:val="28"/>
          <w:lang w:val="ru-RU"/>
        </w:rPr>
        <w:t>в первом чтении с</w:t>
      </w:r>
      <w:r w:rsidRPr="00CC221B">
        <w:rPr>
          <w:sz w:val="28"/>
          <w:szCs w:val="28"/>
          <w:lang w:val="ru-RU"/>
        </w:rPr>
        <w:t>о</w:t>
      </w:r>
      <w:r w:rsidRPr="00CC221B">
        <w:rPr>
          <w:sz w:val="28"/>
          <w:szCs w:val="28"/>
          <w:lang w:val="ru-RU"/>
        </w:rPr>
        <w:t>гласно Приложению.</w:t>
      </w:r>
    </w:p>
    <w:p w:rsidR="00DF1790" w:rsidRPr="00E36BD6" w:rsidRDefault="00DF1790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E36BD6">
        <w:rPr>
          <w:sz w:val="28"/>
          <w:szCs w:val="28"/>
          <w:lang w:val="ru-RU"/>
        </w:rPr>
        <w:t xml:space="preserve">. </w:t>
      </w:r>
      <w:r w:rsidRPr="001B2E96">
        <w:rPr>
          <w:sz w:val="28"/>
          <w:szCs w:val="28"/>
          <w:lang w:val="ru-RU"/>
        </w:rPr>
        <w:t xml:space="preserve">Утвердить основные характеристики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</w:t>
      </w:r>
      <w:r w:rsidRPr="001B2E96">
        <w:rPr>
          <w:bCs/>
          <w:sz w:val="28"/>
          <w:szCs w:val="28"/>
          <w:lang w:val="ru-RU"/>
        </w:rPr>
        <w:t>о</w:t>
      </w:r>
      <w:r w:rsidRPr="001B2E96">
        <w:rPr>
          <w:bCs/>
          <w:sz w:val="28"/>
          <w:szCs w:val="28"/>
          <w:lang w:val="ru-RU"/>
        </w:rPr>
        <w:t>родское поселение</w:t>
      </w:r>
      <w:r>
        <w:rPr>
          <w:bCs/>
          <w:sz w:val="28"/>
          <w:szCs w:val="28"/>
          <w:lang w:val="ru-RU"/>
        </w:rPr>
        <w:t>»</w:t>
      </w:r>
      <w:r w:rsidRPr="001B2E96">
        <w:rPr>
          <w:sz w:val="28"/>
          <w:szCs w:val="28"/>
          <w:lang w:val="ru-RU"/>
        </w:rPr>
        <w:t xml:space="preserve"> на 20</w:t>
      </w:r>
      <w:r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2</w:t>
      </w:r>
      <w:r w:rsidRPr="001B2E96">
        <w:rPr>
          <w:sz w:val="28"/>
          <w:szCs w:val="28"/>
          <w:lang w:val="ru-RU"/>
        </w:rPr>
        <w:t xml:space="preserve"> год:</w:t>
      </w:r>
    </w:p>
    <w:p w:rsidR="00DF1790" w:rsidRPr="00E36BD6" w:rsidRDefault="00DF1790" w:rsidP="00B6340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271CDA">
        <w:rPr>
          <w:sz w:val="28"/>
          <w:szCs w:val="28"/>
          <w:lang w:val="ru-RU"/>
        </w:rPr>
        <w:t xml:space="preserve">прогнозируемый общий объем </w:t>
      </w:r>
      <w:r w:rsidRPr="00672C0C">
        <w:rPr>
          <w:sz w:val="28"/>
          <w:szCs w:val="28"/>
          <w:lang w:val="ru-RU"/>
        </w:rPr>
        <w:t xml:space="preserve">доходов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672C0C">
        <w:rPr>
          <w:sz w:val="28"/>
          <w:szCs w:val="28"/>
          <w:lang w:val="ru-RU"/>
        </w:rPr>
        <w:t xml:space="preserve"> в сумме </w:t>
      </w:r>
      <w:r w:rsidR="00DF5191">
        <w:rPr>
          <w:sz w:val="28"/>
          <w:szCs w:val="28"/>
          <w:lang w:val="ru-RU"/>
        </w:rPr>
        <w:t>117 207,9</w:t>
      </w:r>
      <w:r w:rsidR="00DF5191" w:rsidRPr="00672C0C">
        <w:rPr>
          <w:sz w:val="28"/>
          <w:szCs w:val="28"/>
          <w:lang w:val="ru-RU"/>
        </w:rPr>
        <w:t xml:space="preserve"> </w:t>
      </w:r>
      <w:r w:rsidRPr="00672C0C">
        <w:rPr>
          <w:sz w:val="28"/>
          <w:szCs w:val="28"/>
          <w:lang w:val="ru-RU"/>
        </w:rPr>
        <w:t>тысяч рублей;</w:t>
      </w:r>
    </w:p>
    <w:p w:rsidR="00DF1790" w:rsidRPr="00672C0C" w:rsidRDefault="00DF1790" w:rsidP="00B6340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72C0C">
        <w:rPr>
          <w:sz w:val="28"/>
          <w:szCs w:val="28"/>
          <w:lang w:val="ru-RU"/>
        </w:rPr>
        <w:t xml:space="preserve">общий объем расходов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</w:t>
      </w:r>
      <w:r w:rsidRPr="001B2E96">
        <w:rPr>
          <w:bCs/>
          <w:sz w:val="28"/>
          <w:szCs w:val="28"/>
          <w:lang w:val="ru-RU"/>
        </w:rPr>
        <w:t>е</w:t>
      </w:r>
      <w:r w:rsidRPr="001B2E96">
        <w:rPr>
          <w:bCs/>
          <w:sz w:val="28"/>
          <w:szCs w:val="28"/>
          <w:lang w:val="ru-RU"/>
        </w:rPr>
        <w:lastRenderedPageBreak/>
        <w:t>ление</w:t>
      </w:r>
      <w:r>
        <w:rPr>
          <w:bCs/>
          <w:sz w:val="28"/>
          <w:szCs w:val="28"/>
          <w:lang w:val="ru-RU"/>
        </w:rPr>
        <w:t>»</w:t>
      </w:r>
      <w:r w:rsidRPr="00672C0C">
        <w:rPr>
          <w:sz w:val="28"/>
          <w:szCs w:val="28"/>
          <w:lang w:val="ru-RU"/>
        </w:rPr>
        <w:t xml:space="preserve"> в сумме </w:t>
      </w:r>
      <w:r w:rsidR="00DF5191">
        <w:rPr>
          <w:sz w:val="28"/>
          <w:szCs w:val="28"/>
          <w:lang w:val="ru-RU"/>
        </w:rPr>
        <w:t>125 815,7</w:t>
      </w:r>
      <w:r w:rsidR="00DF5191" w:rsidRPr="00672C0C">
        <w:rPr>
          <w:sz w:val="28"/>
          <w:szCs w:val="28"/>
          <w:lang w:val="ru-RU"/>
        </w:rPr>
        <w:t> </w:t>
      </w:r>
      <w:r w:rsidRPr="00672C0C">
        <w:rPr>
          <w:sz w:val="28"/>
          <w:szCs w:val="28"/>
          <w:lang w:val="ru-RU"/>
        </w:rPr>
        <w:t>тысяч рублей;</w:t>
      </w:r>
    </w:p>
    <w:p w:rsidR="00DF1790" w:rsidRDefault="00DF1790" w:rsidP="00B6340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C67206">
        <w:rPr>
          <w:sz w:val="28"/>
          <w:szCs w:val="28"/>
          <w:lang w:val="ru-RU"/>
        </w:rPr>
        <w:t xml:space="preserve">прогнозируемый дефицит </w:t>
      </w:r>
      <w:r w:rsidRPr="00672C0C">
        <w:rPr>
          <w:sz w:val="28"/>
          <w:szCs w:val="28"/>
          <w:lang w:val="ru-RU"/>
        </w:rPr>
        <w:t>бюджета</w:t>
      </w:r>
      <w:r w:rsidRPr="00C67206">
        <w:rPr>
          <w:sz w:val="28"/>
          <w:szCs w:val="28"/>
          <w:lang w:val="ru-RU"/>
        </w:rPr>
        <w:t xml:space="preserve">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</w:t>
      </w:r>
      <w:r w:rsidRPr="001B2E96">
        <w:rPr>
          <w:bCs/>
          <w:sz w:val="28"/>
          <w:szCs w:val="28"/>
          <w:lang w:val="ru-RU"/>
        </w:rPr>
        <w:t>о</w:t>
      </w:r>
      <w:r w:rsidRPr="001B2E96">
        <w:rPr>
          <w:bCs/>
          <w:sz w:val="28"/>
          <w:szCs w:val="28"/>
          <w:lang w:val="ru-RU"/>
        </w:rPr>
        <w:t>селение</w:t>
      </w:r>
      <w:r>
        <w:rPr>
          <w:bCs/>
          <w:sz w:val="28"/>
          <w:szCs w:val="28"/>
          <w:lang w:val="ru-RU"/>
        </w:rPr>
        <w:t>»</w:t>
      </w:r>
      <w:r w:rsidRPr="00C67206">
        <w:rPr>
          <w:sz w:val="28"/>
          <w:szCs w:val="28"/>
          <w:lang w:val="ru-RU"/>
        </w:rPr>
        <w:t xml:space="preserve"> в сумме </w:t>
      </w:r>
      <w:r w:rsidR="00DF5191">
        <w:rPr>
          <w:sz w:val="28"/>
          <w:szCs w:val="28"/>
          <w:lang w:val="ru-RU"/>
        </w:rPr>
        <w:t xml:space="preserve">8 607,8 </w:t>
      </w:r>
      <w:r>
        <w:rPr>
          <w:sz w:val="28"/>
          <w:szCs w:val="28"/>
          <w:lang w:val="ru-RU"/>
        </w:rPr>
        <w:t xml:space="preserve"> </w:t>
      </w:r>
      <w:r w:rsidRPr="00C67206">
        <w:rPr>
          <w:sz w:val="28"/>
          <w:szCs w:val="28"/>
          <w:lang w:val="ru-RU"/>
        </w:rPr>
        <w:t xml:space="preserve">тысяч рублей. </w:t>
      </w:r>
    </w:p>
    <w:p w:rsidR="00DF1790" w:rsidRPr="004F4561" w:rsidRDefault="00DF1790" w:rsidP="00B63409">
      <w:pPr>
        <w:pStyle w:val="ab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4F4561">
        <w:rPr>
          <w:sz w:val="28"/>
          <w:szCs w:val="28"/>
          <w:lang w:val="ru-RU"/>
        </w:rPr>
        <w:t xml:space="preserve">. Утвердить основные характеристики </w:t>
      </w:r>
      <w:r w:rsidRPr="001B2E96">
        <w:rPr>
          <w:sz w:val="28"/>
          <w:szCs w:val="28"/>
          <w:lang w:val="ru-RU"/>
        </w:rPr>
        <w:t xml:space="preserve">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</w:t>
      </w:r>
      <w:r w:rsidRPr="001B2E96">
        <w:rPr>
          <w:bCs/>
          <w:sz w:val="28"/>
          <w:szCs w:val="28"/>
          <w:lang w:val="ru-RU"/>
        </w:rPr>
        <w:t>о</w:t>
      </w:r>
      <w:r w:rsidRPr="001B2E96">
        <w:rPr>
          <w:bCs/>
          <w:sz w:val="28"/>
          <w:szCs w:val="28"/>
          <w:lang w:val="ru-RU"/>
        </w:rPr>
        <w:t>родское поселение</w:t>
      </w:r>
      <w:r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 202</w:t>
      </w:r>
      <w:r w:rsidR="008F0A3A">
        <w:rPr>
          <w:sz w:val="28"/>
          <w:szCs w:val="28"/>
          <w:lang w:val="ru-RU"/>
        </w:rPr>
        <w:t>3</w:t>
      </w:r>
      <w:r w:rsidRPr="004F4561">
        <w:rPr>
          <w:sz w:val="28"/>
          <w:szCs w:val="28"/>
          <w:lang w:val="ru-RU"/>
        </w:rPr>
        <w:t xml:space="preserve"> год и на 202</w:t>
      </w:r>
      <w:r w:rsidR="008F0A3A">
        <w:rPr>
          <w:sz w:val="28"/>
          <w:szCs w:val="28"/>
          <w:lang w:val="ru-RU"/>
        </w:rPr>
        <w:t>4</w:t>
      </w:r>
      <w:r w:rsidRPr="004F4561">
        <w:rPr>
          <w:sz w:val="28"/>
          <w:szCs w:val="28"/>
          <w:lang w:val="ru-RU"/>
        </w:rPr>
        <w:t xml:space="preserve"> год:</w:t>
      </w:r>
    </w:p>
    <w:p w:rsidR="00DF1790" w:rsidRPr="00866262" w:rsidRDefault="00DF1790" w:rsidP="00B63409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866262">
        <w:rPr>
          <w:sz w:val="28"/>
          <w:szCs w:val="28"/>
          <w:lang w:val="ru-RU"/>
        </w:rPr>
        <w:t xml:space="preserve">прогнозируемый общий объем доходов бюджета </w:t>
      </w:r>
      <w:r w:rsidRPr="00866262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866262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866262">
        <w:rPr>
          <w:sz w:val="28"/>
          <w:szCs w:val="28"/>
          <w:lang w:val="ru-RU"/>
        </w:rPr>
        <w:t xml:space="preserve"> на 202</w:t>
      </w:r>
      <w:r w:rsidR="008F0A3A">
        <w:rPr>
          <w:sz w:val="28"/>
          <w:szCs w:val="28"/>
          <w:lang w:val="ru-RU"/>
        </w:rPr>
        <w:t>3</w:t>
      </w:r>
      <w:r w:rsidRPr="00866262">
        <w:rPr>
          <w:sz w:val="28"/>
          <w:szCs w:val="28"/>
          <w:lang w:val="ru-RU"/>
        </w:rPr>
        <w:t xml:space="preserve"> год в сумме  </w:t>
      </w:r>
      <w:r w:rsidR="00DF5191">
        <w:rPr>
          <w:sz w:val="28"/>
          <w:szCs w:val="28"/>
          <w:lang w:val="ru-RU"/>
        </w:rPr>
        <w:t>106 124,5</w:t>
      </w:r>
      <w:r w:rsidR="00DF5191" w:rsidRPr="00866262">
        <w:rPr>
          <w:sz w:val="28"/>
          <w:szCs w:val="28"/>
          <w:lang w:val="ru-RU"/>
        </w:rPr>
        <w:t xml:space="preserve"> </w:t>
      </w:r>
      <w:r w:rsidRPr="00866262">
        <w:rPr>
          <w:sz w:val="28"/>
          <w:szCs w:val="28"/>
          <w:lang w:val="ru-RU"/>
        </w:rPr>
        <w:t>тысяч рублей и на 202</w:t>
      </w:r>
      <w:r w:rsidR="008F0A3A">
        <w:rPr>
          <w:sz w:val="28"/>
          <w:szCs w:val="28"/>
          <w:lang w:val="ru-RU"/>
        </w:rPr>
        <w:t>4</w:t>
      </w:r>
      <w:r w:rsidRPr="00866262">
        <w:rPr>
          <w:sz w:val="28"/>
          <w:szCs w:val="28"/>
          <w:lang w:val="ru-RU"/>
        </w:rPr>
        <w:t xml:space="preserve"> год в сумме </w:t>
      </w:r>
      <w:r w:rsidR="00DF5191">
        <w:rPr>
          <w:sz w:val="28"/>
          <w:szCs w:val="28"/>
          <w:lang w:val="ru-RU"/>
        </w:rPr>
        <w:t>108 480,7</w:t>
      </w:r>
      <w:r>
        <w:rPr>
          <w:sz w:val="28"/>
          <w:szCs w:val="28"/>
          <w:lang w:val="ru-RU"/>
        </w:rPr>
        <w:t xml:space="preserve"> тысяч</w:t>
      </w:r>
      <w:r w:rsidRPr="00866262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DF1790" w:rsidRPr="00D05EE6" w:rsidRDefault="00DF1790" w:rsidP="00B63409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866262">
        <w:rPr>
          <w:sz w:val="28"/>
          <w:szCs w:val="28"/>
          <w:lang w:val="ru-RU"/>
        </w:rPr>
        <w:t>общий объем расходов бюджета</w:t>
      </w:r>
      <w:r w:rsidRPr="00866262">
        <w:rPr>
          <w:bCs/>
          <w:sz w:val="28"/>
          <w:szCs w:val="28"/>
          <w:lang w:val="ru-RU"/>
        </w:rPr>
        <w:t xml:space="preserve"> МО </w:t>
      </w:r>
      <w:r>
        <w:rPr>
          <w:bCs/>
          <w:sz w:val="28"/>
          <w:szCs w:val="28"/>
          <w:lang w:val="ru-RU"/>
        </w:rPr>
        <w:t>«</w:t>
      </w:r>
      <w:r w:rsidRPr="00866262">
        <w:rPr>
          <w:bCs/>
          <w:sz w:val="28"/>
          <w:szCs w:val="28"/>
          <w:lang w:val="ru-RU"/>
        </w:rPr>
        <w:t>Сясьстройское городское пос</w:t>
      </w:r>
      <w:r w:rsidRPr="00866262">
        <w:rPr>
          <w:bCs/>
          <w:sz w:val="28"/>
          <w:szCs w:val="28"/>
          <w:lang w:val="ru-RU"/>
        </w:rPr>
        <w:t>е</w:t>
      </w:r>
      <w:r w:rsidRPr="00866262">
        <w:rPr>
          <w:bCs/>
          <w:sz w:val="28"/>
          <w:szCs w:val="28"/>
          <w:lang w:val="ru-RU"/>
        </w:rPr>
        <w:t>ление</w:t>
      </w:r>
      <w:r>
        <w:rPr>
          <w:bCs/>
          <w:sz w:val="28"/>
          <w:szCs w:val="28"/>
          <w:lang w:val="ru-RU"/>
        </w:rPr>
        <w:t>»</w:t>
      </w:r>
      <w:r w:rsidRPr="00866262">
        <w:rPr>
          <w:sz w:val="28"/>
          <w:szCs w:val="28"/>
          <w:lang w:val="ru-RU"/>
        </w:rPr>
        <w:t xml:space="preserve"> на 202</w:t>
      </w:r>
      <w:r w:rsidR="008F0A3A">
        <w:rPr>
          <w:sz w:val="28"/>
          <w:szCs w:val="28"/>
          <w:lang w:val="ru-RU"/>
        </w:rPr>
        <w:t>3</w:t>
      </w:r>
      <w:r w:rsidRPr="00866262">
        <w:rPr>
          <w:sz w:val="28"/>
          <w:szCs w:val="28"/>
          <w:lang w:val="ru-RU"/>
        </w:rPr>
        <w:t xml:space="preserve"> год в сумме </w:t>
      </w:r>
      <w:r w:rsidR="00DF5191">
        <w:rPr>
          <w:sz w:val="28"/>
          <w:szCs w:val="28"/>
          <w:lang w:val="ru-RU"/>
        </w:rPr>
        <w:t>110 749,0</w:t>
      </w:r>
      <w:r w:rsidR="00DF5191" w:rsidRPr="00866262">
        <w:rPr>
          <w:sz w:val="28"/>
          <w:szCs w:val="28"/>
          <w:lang w:val="ru-RU"/>
        </w:rPr>
        <w:t xml:space="preserve"> </w:t>
      </w:r>
      <w:r w:rsidRPr="00866262">
        <w:rPr>
          <w:sz w:val="28"/>
          <w:szCs w:val="28"/>
          <w:lang w:val="ru-RU"/>
        </w:rPr>
        <w:t xml:space="preserve"> тысяч рублей, в том числе условно у</w:t>
      </w:r>
      <w:r w:rsidRPr="00866262">
        <w:rPr>
          <w:sz w:val="28"/>
          <w:szCs w:val="28"/>
          <w:lang w:val="ru-RU"/>
        </w:rPr>
        <w:t>т</w:t>
      </w:r>
      <w:r w:rsidRPr="00866262">
        <w:rPr>
          <w:sz w:val="28"/>
          <w:szCs w:val="28"/>
          <w:lang w:val="ru-RU"/>
        </w:rPr>
        <w:t xml:space="preserve">вержденные расходы в сумме </w:t>
      </w:r>
      <w:r w:rsidRPr="00DF5191">
        <w:rPr>
          <w:sz w:val="28"/>
          <w:szCs w:val="28"/>
          <w:lang w:val="ru-RU"/>
        </w:rPr>
        <w:t>3 000</w:t>
      </w:r>
      <w:r w:rsidRPr="00866262">
        <w:rPr>
          <w:sz w:val="28"/>
          <w:szCs w:val="28"/>
          <w:lang w:val="ru-RU"/>
        </w:rPr>
        <w:t xml:space="preserve"> тысячи рублей и на 202</w:t>
      </w:r>
      <w:r w:rsidR="008F0A3A">
        <w:rPr>
          <w:sz w:val="28"/>
          <w:szCs w:val="28"/>
          <w:lang w:val="ru-RU"/>
        </w:rPr>
        <w:t>4</w:t>
      </w:r>
      <w:r w:rsidRPr="00866262">
        <w:rPr>
          <w:sz w:val="28"/>
          <w:szCs w:val="28"/>
          <w:lang w:val="ru-RU"/>
        </w:rPr>
        <w:t xml:space="preserve"> год </w:t>
      </w:r>
      <w:r w:rsidR="00DF5191">
        <w:rPr>
          <w:sz w:val="28"/>
          <w:szCs w:val="28"/>
          <w:lang w:val="ru-RU"/>
        </w:rPr>
        <w:t>112 483,5</w:t>
      </w:r>
      <w:r w:rsidR="00DF5191" w:rsidRPr="00866262">
        <w:rPr>
          <w:sz w:val="28"/>
          <w:szCs w:val="28"/>
          <w:lang w:val="ru-RU"/>
        </w:rPr>
        <w:t xml:space="preserve"> </w:t>
      </w:r>
      <w:r w:rsidRPr="00866262">
        <w:rPr>
          <w:sz w:val="28"/>
          <w:szCs w:val="28"/>
          <w:lang w:val="ru-RU"/>
        </w:rPr>
        <w:t xml:space="preserve"> т</w:t>
      </w:r>
      <w:r w:rsidRPr="00866262">
        <w:rPr>
          <w:sz w:val="28"/>
          <w:szCs w:val="28"/>
          <w:lang w:val="ru-RU"/>
        </w:rPr>
        <w:t>ы</w:t>
      </w:r>
      <w:r w:rsidRPr="00866262">
        <w:rPr>
          <w:sz w:val="28"/>
          <w:szCs w:val="28"/>
          <w:lang w:val="ru-RU"/>
        </w:rPr>
        <w:t xml:space="preserve">сяч рублей, в том числе условно утвержденные расходы сумме </w:t>
      </w:r>
      <w:r w:rsidRPr="00DF5191">
        <w:rPr>
          <w:sz w:val="28"/>
          <w:szCs w:val="28"/>
          <w:lang w:val="ru-RU"/>
        </w:rPr>
        <w:t>6 000</w:t>
      </w:r>
      <w:r w:rsidRPr="00866262">
        <w:rPr>
          <w:sz w:val="28"/>
          <w:szCs w:val="28"/>
          <w:lang w:val="ru-RU"/>
        </w:rPr>
        <w:t xml:space="preserve"> тысяч рублей;</w:t>
      </w:r>
    </w:p>
    <w:p w:rsidR="00DF1790" w:rsidRPr="004F4561" w:rsidRDefault="00DF1790" w:rsidP="00B63409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4F4561">
        <w:rPr>
          <w:sz w:val="28"/>
          <w:szCs w:val="28"/>
          <w:lang w:val="ru-RU"/>
        </w:rPr>
        <w:t xml:space="preserve">прогнозируемый дефицит </w:t>
      </w:r>
      <w:r w:rsidRPr="001B2E96">
        <w:rPr>
          <w:sz w:val="28"/>
          <w:szCs w:val="28"/>
          <w:lang w:val="ru-RU"/>
        </w:rPr>
        <w:t xml:space="preserve">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</w:t>
      </w:r>
      <w:r w:rsidRPr="001B2E96">
        <w:rPr>
          <w:bCs/>
          <w:sz w:val="28"/>
          <w:szCs w:val="28"/>
          <w:lang w:val="ru-RU"/>
        </w:rPr>
        <w:t>о</w:t>
      </w:r>
      <w:r w:rsidRPr="001B2E96">
        <w:rPr>
          <w:bCs/>
          <w:sz w:val="28"/>
          <w:szCs w:val="28"/>
          <w:lang w:val="ru-RU"/>
        </w:rPr>
        <w:t>селение</w:t>
      </w:r>
      <w:r>
        <w:rPr>
          <w:bCs/>
          <w:sz w:val="28"/>
          <w:szCs w:val="28"/>
          <w:lang w:val="ru-RU"/>
        </w:rPr>
        <w:t>»</w:t>
      </w:r>
      <w:r w:rsidRPr="004F4561">
        <w:rPr>
          <w:sz w:val="28"/>
          <w:szCs w:val="28"/>
          <w:lang w:val="ru-RU"/>
        </w:rPr>
        <w:t xml:space="preserve"> на 20</w:t>
      </w:r>
      <w:r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3</w:t>
      </w:r>
      <w:r w:rsidRPr="004F4561">
        <w:rPr>
          <w:sz w:val="28"/>
          <w:szCs w:val="28"/>
          <w:lang w:val="ru-RU"/>
        </w:rPr>
        <w:t xml:space="preserve"> год в сумме </w:t>
      </w:r>
      <w:r w:rsidR="00DF5191">
        <w:rPr>
          <w:sz w:val="28"/>
          <w:szCs w:val="28"/>
          <w:lang w:val="ru-RU"/>
        </w:rPr>
        <w:t xml:space="preserve">4 624,5 </w:t>
      </w:r>
      <w:r>
        <w:rPr>
          <w:sz w:val="28"/>
          <w:szCs w:val="28"/>
          <w:lang w:val="ru-RU"/>
        </w:rPr>
        <w:t xml:space="preserve"> тысяч</w:t>
      </w:r>
      <w:r w:rsidRPr="004F4561">
        <w:rPr>
          <w:sz w:val="28"/>
          <w:szCs w:val="28"/>
          <w:lang w:val="ru-RU"/>
        </w:rPr>
        <w:t xml:space="preserve"> рублей и на 20</w:t>
      </w:r>
      <w:r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4</w:t>
      </w:r>
      <w:r w:rsidRPr="004F4561">
        <w:rPr>
          <w:sz w:val="28"/>
          <w:szCs w:val="28"/>
          <w:lang w:val="ru-RU"/>
        </w:rPr>
        <w:t xml:space="preserve"> год в сумме  </w:t>
      </w:r>
      <w:r w:rsidR="00DF5191">
        <w:rPr>
          <w:sz w:val="28"/>
          <w:szCs w:val="28"/>
          <w:lang w:val="ru-RU"/>
        </w:rPr>
        <w:t>4 002,8</w:t>
      </w:r>
      <w:r w:rsidR="00DF5191" w:rsidRPr="004F4561">
        <w:rPr>
          <w:sz w:val="28"/>
          <w:szCs w:val="28"/>
          <w:lang w:val="ru-RU"/>
        </w:rPr>
        <w:t xml:space="preserve"> </w:t>
      </w:r>
      <w:r w:rsidRPr="004F4561">
        <w:rPr>
          <w:sz w:val="28"/>
          <w:szCs w:val="28"/>
          <w:lang w:val="ru-RU"/>
        </w:rPr>
        <w:t>тысяч рублей.</w:t>
      </w:r>
    </w:p>
    <w:p w:rsidR="00CC221B" w:rsidRPr="00CC221B" w:rsidRDefault="00DF1790" w:rsidP="00B63409">
      <w:pPr>
        <w:pStyle w:val="ab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C221B" w:rsidRPr="00CC221B">
        <w:rPr>
          <w:sz w:val="28"/>
          <w:szCs w:val="28"/>
          <w:lang w:val="ru-RU"/>
        </w:rPr>
        <w:t xml:space="preserve">. Назначить дату, время и место проведения публичных слушаний по </w:t>
      </w:r>
      <w:r w:rsidR="008730FA">
        <w:rPr>
          <w:sz w:val="28"/>
          <w:szCs w:val="28"/>
          <w:lang w:val="ru-RU"/>
        </w:rPr>
        <w:t>п</w:t>
      </w:r>
      <w:r w:rsidR="00CC221B" w:rsidRPr="00CC221B">
        <w:rPr>
          <w:sz w:val="28"/>
          <w:szCs w:val="28"/>
          <w:lang w:val="ru-RU"/>
        </w:rPr>
        <w:t xml:space="preserve">роекту бюджета МО ”Сясьстройское городское поселение” на </w:t>
      </w:r>
      <w:r w:rsidR="008F0A3A">
        <w:rPr>
          <w:sz w:val="28"/>
          <w:szCs w:val="28"/>
          <w:lang w:val="ru-RU"/>
        </w:rPr>
        <w:t>9</w:t>
      </w:r>
      <w:r w:rsidR="00CC221B" w:rsidRPr="00CC221B">
        <w:rPr>
          <w:sz w:val="28"/>
          <w:szCs w:val="28"/>
          <w:lang w:val="ru-RU"/>
        </w:rPr>
        <w:t xml:space="preserve"> декабря 20</w:t>
      </w:r>
      <w:r w:rsidR="008920E3"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1</w:t>
      </w:r>
      <w:r w:rsidR="00CC221B" w:rsidRPr="00CC221B">
        <w:rPr>
          <w:sz w:val="28"/>
          <w:szCs w:val="28"/>
          <w:lang w:val="ru-RU"/>
        </w:rPr>
        <w:t xml:space="preserve"> года в 17 часов по адресу: г. Сясьстрой, ул. </w:t>
      </w:r>
      <w:proofErr w:type="gramStart"/>
      <w:r w:rsidR="00CC221B" w:rsidRPr="00CC221B">
        <w:rPr>
          <w:sz w:val="28"/>
          <w:szCs w:val="28"/>
          <w:lang w:val="ru-RU"/>
        </w:rPr>
        <w:t>Советская</w:t>
      </w:r>
      <w:proofErr w:type="gramEnd"/>
      <w:r w:rsidR="00CC221B" w:rsidRPr="00CC221B">
        <w:rPr>
          <w:sz w:val="28"/>
          <w:szCs w:val="28"/>
          <w:lang w:val="ru-RU"/>
        </w:rPr>
        <w:t>, д. 15а, к. 1 (актовый зал администрации).</w:t>
      </w:r>
      <w:r w:rsidR="008920E3">
        <w:rPr>
          <w:sz w:val="28"/>
          <w:szCs w:val="28"/>
          <w:lang w:val="ru-RU"/>
        </w:rPr>
        <w:t xml:space="preserve"> </w:t>
      </w:r>
      <w:r w:rsidR="0031111B">
        <w:rPr>
          <w:sz w:val="28"/>
          <w:szCs w:val="28"/>
          <w:lang w:val="ru-RU"/>
        </w:rPr>
        <w:t xml:space="preserve">Участники мероприятия должны быть в </w:t>
      </w:r>
      <w:r w:rsidR="0029452E">
        <w:rPr>
          <w:sz w:val="28"/>
          <w:szCs w:val="28"/>
          <w:lang w:val="ru-RU"/>
        </w:rPr>
        <w:t xml:space="preserve">защитных </w:t>
      </w:r>
      <w:r w:rsidR="0031111B">
        <w:rPr>
          <w:sz w:val="28"/>
          <w:szCs w:val="28"/>
          <w:lang w:val="ru-RU"/>
        </w:rPr>
        <w:t xml:space="preserve">масках, </w:t>
      </w:r>
      <w:r w:rsidR="0029452E">
        <w:rPr>
          <w:sz w:val="28"/>
          <w:szCs w:val="28"/>
          <w:lang w:val="ru-RU"/>
        </w:rPr>
        <w:t>р</w:t>
      </w:r>
      <w:r w:rsidR="0029452E">
        <w:rPr>
          <w:sz w:val="28"/>
          <w:szCs w:val="28"/>
          <w:lang w:val="ru-RU"/>
        </w:rPr>
        <w:t>е</w:t>
      </w:r>
      <w:r w:rsidR="0029452E">
        <w:rPr>
          <w:sz w:val="28"/>
          <w:szCs w:val="28"/>
          <w:lang w:val="ru-RU"/>
        </w:rPr>
        <w:t xml:space="preserve">зиновых </w:t>
      </w:r>
      <w:r w:rsidR="0031111B">
        <w:rPr>
          <w:sz w:val="28"/>
          <w:szCs w:val="28"/>
          <w:lang w:val="ru-RU"/>
        </w:rPr>
        <w:t xml:space="preserve">перчатках и соблюдать </w:t>
      </w:r>
      <w:r w:rsidR="0029452E">
        <w:rPr>
          <w:sz w:val="28"/>
          <w:szCs w:val="28"/>
          <w:lang w:val="ru-RU"/>
        </w:rPr>
        <w:t>социальную дистанцию (1,5–2,0 метра). На входе в здание ведется температурный контроль.</w:t>
      </w:r>
    </w:p>
    <w:p w:rsidR="00CC221B" w:rsidRPr="00CC221B" w:rsidRDefault="00DF1790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C221B" w:rsidRPr="00CC221B">
        <w:rPr>
          <w:sz w:val="28"/>
          <w:szCs w:val="28"/>
          <w:lang w:val="ru-RU"/>
        </w:rPr>
        <w:t>. Утвердить перечень информации, подлежащей опубликованию:</w:t>
      </w:r>
    </w:p>
    <w:p w:rsidR="00CC221B" w:rsidRPr="00CC221B" w:rsidRDefault="00CC221B" w:rsidP="00B63409">
      <w:pPr>
        <w:widowControl w:val="0"/>
        <w:tabs>
          <w:tab w:val="left" w:pos="758"/>
        </w:tabs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- текстовая часть проекта решения о бюджете МО ”Сясьстройское горо</w:t>
      </w:r>
      <w:r w:rsidRPr="00CC221B">
        <w:rPr>
          <w:sz w:val="28"/>
          <w:szCs w:val="28"/>
          <w:lang w:val="ru-RU"/>
        </w:rPr>
        <w:t>д</w:t>
      </w:r>
      <w:r w:rsidRPr="00CC221B">
        <w:rPr>
          <w:sz w:val="28"/>
          <w:szCs w:val="28"/>
          <w:lang w:val="ru-RU"/>
        </w:rPr>
        <w:t>ское поселение” Волховского муниципального района Ленинградской области на 20</w:t>
      </w:r>
      <w:r w:rsidR="00624A74"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2</w:t>
      </w:r>
      <w:r w:rsidRPr="00CC221B">
        <w:rPr>
          <w:sz w:val="28"/>
          <w:szCs w:val="28"/>
          <w:lang w:val="ru-RU"/>
        </w:rPr>
        <w:t xml:space="preserve"> год </w:t>
      </w:r>
      <w:r w:rsidR="00624A74" w:rsidRPr="00CC221B">
        <w:rPr>
          <w:sz w:val="28"/>
          <w:szCs w:val="28"/>
          <w:lang w:val="ru-RU"/>
        </w:rPr>
        <w:t>и плановый период 202</w:t>
      </w:r>
      <w:r w:rsidR="008F0A3A">
        <w:rPr>
          <w:sz w:val="28"/>
          <w:szCs w:val="28"/>
          <w:lang w:val="ru-RU"/>
        </w:rPr>
        <w:t>3</w:t>
      </w:r>
      <w:r w:rsidR="00624A74" w:rsidRPr="00CC221B">
        <w:rPr>
          <w:sz w:val="28"/>
          <w:szCs w:val="28"/>
          <w:lang w:val="ru-RU"/>
        </w:rPr>
        <w:t xml:space="preserve"> и 202</w:t>
      </w:r>
      <w:r w:rsidR="008F0A3A">
        <w:rPr>
          <w:sz w:val="28"/>
          <w:szCs w:val="28"/>
          <w:lang w:val="ru-RU"/>
        </w:rPr>
        <w:t>4</w:t>
      </w:r>
      <w:r w:rsidR="00624A74">
        <w:rPr>
          <w:sz w:val="28"/>
          <w:szCs w:val="28"/>
          <w:lang w:val="ru-RU"/>
        </w:rPr>
        <w:t xml:space="preserve"> годы </w:t>
      </w:r>
      <w:r w:rsidRPr="00CC221B">
        <w:rPr>
          <w:sz w:val="28"/>
          <w:szCs w:val="28"/>
          <w:lang w:val="ru-RU"/>
        </w:rPr>
        <w:t>(приложение);</w:t>
      </w:r>
    </w:p>
    <w:p w:rsidR="00CC221B" w:rsidRPr="00CC221B" w:rsidRDefault="00CC221B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- источники внутреннего финансирования дефицита  бюджета муниц</w:t>
      </w:r>
      <w:r w:rsidRPr="00CC221B">
        <w:rPr>
          <w:sz w:val="28"/>
          <w:szCs w:val="28"/>
          <w:lang w:val="ru-RU"/>
        </w:rPr>
        <w:t>и</w:t>
      </w:r>
      <w:r w:rsidRPr="00CC221B">
        <w:rPr>
          <w:sz w:val="28"/>
          <w:szCs w:val="28"/>
          <w:lang w:val="ru-RU"/>
        </w:rPr>
        <w:t>пального образования   "Сясьстройское городское поселение" Волховского м</w:t>
      </w:r>
      <w:r w:rsidRPr="00CC221B">
        <w:rPr>
          <w:sz w:val="28"/>
          <w:szCs w:val="28"/>
          <w:lang w:val="ru-RU"/>
        </w:rPr>
        <w:t>у</w:t>
      </w:r>
      <w:r w:rsidRPr="00CC221B">
        <w:rPr>
          <w:sz w:val="28"/>
          <w:szCs w:val="28"/>
          <w:lang w:val="ru-RU"/>
        </w:rPr>
        <w:t>ниципального района Ленинградской области на 20</w:t>
      </w:r>
      <w:r w:rsidR="00624A74">
        <w:rPr>
          <w:sz w:val="28"/>
          <w:szCs w:val="28"/>
          <w:lang w:val="ru-RU"/>
        </w:rPr>
        <w:t>2</w:t>
      </w:r>
      <w:r w:rsidR="00DF1790">
        <w:rPr>
          <w:sz w:val="28"/>
          <w:szCs w:val="28"/>
          <w:lang w:val="ru-RU"/>
        </w:rPr>
        <w:t>1</w:t>
      </w:r>
      <w:r w:rsidRPr="00CC221B">
        <w:rPr>
          <w:sz w:val="28"/>
          <w:szCs w:val="28"/>
          <w:lang w:val="ru-RU"/>
        </w:rPr>
        <w:t xml:space="preserve"> год </w:t>
      </w:r>
      <w:r w:rsidR="00624A74" w:rsidRPr="00CC221B">
        <w:rPr>
          <w:sz w:val="28"/>
          <w:szCs w:val="28"/>
          <w:lang w:val="ru-RU"/>
        </w:rPr>
        <w:t>и плановый период 202</w:t>
      </w:r>
      <w:r w:rsidR="00DF1790">
        <w:rPr>
          <w:sz w:val="28"/>
          <w:szCs w:val="28"/>
          <w:lang w:val="ru-RU"/>
        </w:rPr>
        <w:t>2</w:t>
      </w:r>
      <w:r w:rsidR="00624A74" w:rsidRPr="00CC221B">
        <w:rPr>
          <w:sz w:val="28"/>
          <w:szCs w:val="28"/>
          <w:lang w:val="ru-RU"/>
        </w:rPr>
        <w:t xml:space="preserve"> и 202</w:t>
      </w:r>
      <w:r w:rsidR="00DF1790">
        <w:rPr>
          <w:sz w:val="28"/>
          <w:szCs w:val="28"/>
          <w:lang w:val="ru-RU"/>
        </w:rPr>
        <w:t>3</w:t>
      </w:r>
      <w:r w:rsidR="00624A74">
        <w:rPr>
          <w:sz w:val="28"/>
          <w:szCs w:val="28"/>
          <w:lang w:val="ru-RU"/>
        </w:rPr>
        <w:t xml:space="preserve"> годы </w:t>
      </w:r>
      <w:r w:rsidRPr="00CC221B">
        <w:rPr>
          <w:sz w:val="28"/>
          <w:szCs w:val="28"/>
          <w:lang w:val="ru-RU"/>
        </w:rPr>
        <w:t>(приложение № 1 к текстовой части);</w:t>
      </w:r>
    </w:p>
    <w:p w:rsidR="00CC221B" w:rsidRPr="00CC221B" w:rsidRDefault="00CC221B" w:rsidP="00B63409">
      <w:pPr>
        <w:widowControl w:val="0"/>
        <w:tabs>
          <w:tab w:val="left" w:pos="758"/>
        </w:tabs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- прогнозируемые поступления доходов бюджета муниципального обр</w:t>
      </w:r>
      <w:r w:rsidRPr="00CC221B">
        <w:rPr>
          <w:sz w:val="28"/>
          <w:szCs w:val="28"/>
          <w:lang w:val="ru-RU"/>
        </w:rPr>
        <w:t>а</w:t>
      </w:r>
      <w:r w:rsidRPr="00CC221B">
        <w:rPr>
          <w:sz w:val="28"/>
          <w:szCs w:val="28"/>
          <w:lang w:val="ru-RU"/>
        </w:rPr>
        <w:t>зования  "Сясьстройское городское поселение" Волховского муниципального района Ленинградской области на 20</w:t>
      </w:r>
      <w:r w:rsidR="00624A74"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2</w:t>
      </w:r>
      <w:r w:rsidRPr="00CC221B">
        <w:rPr>
          <w:sz w:val="28"/>
          <w:szCs w:val="28"/>
          <w:lang w:val="ru-RU"/>
        </w:rPr>
        <w:t xml:space="preserve"> год </w:t>
      </w:r>
      <w:r w:rsidR="00624A74" w:rsidRPr="00CC221B">
        <w:rPr>
          <w:sz w:val="28"/>
          <w:szCs w:val="28"/>
          <w:lang w:val="ru-RU"/>
        </w:rPr>
        <w:t>и плановый период 202</w:t>
      </w:r>
      <w:r w:rsidR="008F0A3A">
        <w:rPr>
          <w:sz w:val="28"/>
          <w:szCs w:val="28"/>
          <w:lang w:val="ru-RU"/>
        </w:rPr>
        <w:t>3</w:t>
      </w:r>
      <w:r w:rsidR="00624A74" w:rsidRPr="00CC221B">
        <w:rPr>
          <w:sz w:val="28"/>
          <w:szCs w:val="28"/>
          <w:lang w:val="ru-RU"/>
        </w:rPr>
        <w:t xml:space="preserve"> и 202</w:t>
      </w:r>
      <w:r w:rsidR="008F0A3A">
        <w:rPr>
          <w:sz w:val="28"/>
          <w:szCs w:val="28"/>
          <w:lang w:val="ru-RU"/>
        </w:rPr>
        <w:t>4</w:t>
      </w:r>
      <w:r w:rsidR="00624A74">
        <w:rPr>
          <w:sz w:val="28"/>
          <w:szCs w:val="28"/>
          <w:lang w:val="ru-RU"/>
        </w:rPr>
        <w:t xml:space="preserve"> г</w:t>
      </w:r>
      <w:r w:rsidR="00624A74">
        <w:rPr>
          <w:sz w:val="28"/>
          <w:szCs w:val="28"/>
          <w:lang w:val="ru-RU"/>
        </w:rPr>
        <w:t>о</w:t>
      </w:r>
      <w:r w:rsidR="00624A74">
        <w:rPr>
          <w:sz w:val="28"/>
          <w:szCs w:val="28"/>
          <w:lang w:val="ru-RU"/>
        </w:rPr>
        <w:t xml:space="preserve">ды </w:t>
      </w:r>
      <w:r w:rsidRPr="00CC221B">
        <w:rPr>
          <w:sz w:val="28"/>
          <w:szCs w:val="28"/>
          <w:lang w:val="ru-RU"/>
        </w:rPr>
        <w:t>(приложение № 2 к текстовой части);</w:t>
      </w:r>
    </w:p>
    <w:p w:rsidR="00CC221B" w:rsidRPr="00CC221B" w:rsidRDefault="00CC221B" w:rsidP="00B63409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- распределение бюджетных ассигнований по разделам и подразделам классификации расходов муниципального образования  "Сясьстройское горо</w:t>
      </w:r>
      <w:r w:rsidRPr="00CC221B">
        <w:rPr>
          <w:sz w:val="28"/>
          <w:szCs w:val="28"/>
          <w:lang w:val="ru-RU"/>
        </w:rPr>
        <w:t>д</w:t>
      </w:r>
      <w:r w:rsidRPr="00CC221B">
        <w:rPr>
          <w:sz w:val="28"/>
          <w:szCs w:val="28"/>
          <w:lang w:val="ru-RU"/>
        </w:rPr>
        <w:t>ское поселение" Волховского муниципального района Ленинградской области на 20</w:t>
      </w:r>
      <w:r w:rsidR="00624A74"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2</w:t>
      </w:r>
      <w:r w:rsidRPr="00CC221B">
        <w:rPr>
          <w:sz w:val="28"/>
          <w:szCs w:val="28"/>
          <w:lang w:val="ru-RU"/>
        </w:rPr>
        <w:t xml:space="preserve"> год </w:t>
      </w:r>
      <w:r w:rsidR="00624A74" w:rsidRPr="00CC221B">
        <w:rPr>
          <w:sz w:val="28"/>
          <w:szCs w:val="28"/>
          <w:lang w:val="ru-RU"/>
        </w:rPr>
        <w:t>и плановый период 202</w:t>
      </w:r>
      <w:r w:rsidR="008F0A3A">
        <w:rPr>
          <w:sz w:val="28"/>
          <w:szCs w:val="28"/>
          <w:lang w:val="ru-RU"/>
        </w:rPr>
        <w:t>3</w:t>
      </w:r>
      <w:r w:rsidR="00624A74" w:rsidRPr="00CC221B">
        <w:rPr>
          <w:sz w:val="28"/>
          <w:szCs w:val="28"/>
          <w:lang w:val="ru-RU"/>
        </w:rPr>
        <w:t xml:space="preserve"> и 202</w:t>
      </w:r>
      <w:r w:rsidR="008F0A3A">
        <w:rPr>
          <w:sz w:val="28"/>
          <w:szCs w:val="28"/>
          <w:lang w:val="ru-RU"/>
        </w:rPr>
        <w:t>4</w:t>
      </w:r>
      <w:r w:rsidR="00624A74">
        <w:rPr>
          <w:sz w:val="28"/>
          <w:szCs w:val="28"/>
          <w:lang w:val="ru-RU"/>
        </w:rPr>
        <w:t xml:space="preserve"> годы </w:t>
      </w:r>
      <w:r w:rsidRPr="00CC221B">
        <w:rPr>
          <w:sz w:val="28"/>
          <w:szCs w:val="28"/>
          <w:lang w:val="ru-RU"/>
        </w:rPr>
        <w:t>(приложение № 5 к текстовой части);</w:t>
      </w:r>
    </w:p>
    <w:p w:rsidR="00CC221B" w:rsidRPr="00CC221B" w:rsidRDefault="00CC221B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- ведомственная структура расходов бюджета муниципального образов</w:t>
      </w:r>
      <w:r w:rsidRPr="00CC221B">
        <w:rPr>
          <w:sz w:val="28"/>
          <w:szCs w:val="28"/>
          <w:lang w:val="ru-RU"/>
        </w:rPr>
        <w:t>а</w:t>
      </w:r>
      <w:r w:rsidRPr="00CC221B">
        <w:rPr>
          <w:sz w:val="28"/>
          <w:szCs w:val="28"/>
          <w:lang w:val="ru-RU"/>
        </w:rPr>
        <w:t>ния "Сясьстройское городское поселение"  на 20</w:t>
      </w:r>
      <w:r w:rsidR="00DF1790"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2</w:t>
      </w:r>
      <w:r w:rsidRPr="00CC221B">
        <w:rPr>
          <w:sz w:val="28"/>
          <w:szCs w:val="28"/>
          <w:lang w:val="ru-RU"/>
        </w:rPr>
        <w:t xml:space="preserve"> год </w:t>
      </w:r>
      <w:r w:rsidR="00DF1790" w:rsidRPr="00CC221B">
        <w:rPr>
          <w:sz w:val="28"/>
          <w:szCs w:val="28"/>
          <w:lang w:val="ru-RU"/>
        </w:rPr>
        <w:t>и плановый период 202</w:t>
      </w:r>
      <w:r w:rsidR="008F0A3A">
        <w:rPr>
          <w:sz w:val="28"/>
          <w:szCs w:val="28"/>
          <w:lang w:val="ru-RU"/>
        </w:rPr>
        <w:t>3</w:t>
      </w:r>
      <w:r w:rsidR="00DF1790" w:rsidRPr="00CC221B">
        <w:rPr>
          <w:sz w:val="28"/>
          <w:szCs w:val="28"/>
          <w:lang w:val="ru-RU"/>
        </w:rPr>
        <w:t xml:space="preserve"> и 202</w:t>
      </w:r>
      <w:r w:rsidR="008F0A3A">
        <w:rPr>
          <w:sz w:val="28"/>
          <w:szCs w:val="28"/>
          <w:lang w:val="ru-RU"/>
        </w:rPr>
        <w:t>4</w:t>
      </w:r>
      <w:r w:rsidR="00DF1790">
        <w:rPr>
          <w:sz w:val="28"/>
          <w:szCs w:val="28"/>
          <w:lang w:val="ru-RU"/>
        </w:rPr>
        <w:t xml:space="preserve"> годы </w:t>
      </w:r>
      <w:r w:rsidRPr="00CC221B">
        <w:rPr>
          <w:sz w:val="28"/>
          <w:szCs w:val="28"/>
          <w:lang w:val="ru-RU"/>
        </w:rPr>
        <w:t>(приложение № 9 к текстовой части);</w:t>
      </w:r>
    </w:p>
    <w:p w:rsidR="00CC221B" w:rsidRPr="00CC221B" w:rsidRDefault="00CC221B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- программа муниципальных внутренних заимствований муниципального образования "Сясьстройское городское поселение" на 20</w:t>
      </w:r>
      <w:r w:rsidR="00624A74"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2</w:t>
      </w:r>
      <w:r w:rsidRPr="00CC221B">
        <w:rPr>
          <w:sz w:val="28"/>
          <w:szCs w:val="28"/>
          <w:lang w:val="ru-RU"/>
        </w:rPr>
        <w:t xml:space="preserve"> год </w:t>
      </w:r>
      <w:r w:rsidR="00624A74" w:rsidRPr="00CC221B">
        <w:rPr>
          <w:sz w:val="28"/>
          <w:szCs w:val="28"/>
          <w:lang w:val="ru-RU"/>
        </w:rPr>
        <w:t>и плановый п</w:t>
      </w:r>
      <w:r w:rsidR="00624A74" w:rsidRPr="00CC221B">
        <w:rPr>
          <w:sz w:val="28"/>
          <w:szCs w:val="28"/>
          <w:lang w:val="ru-RU"/>
        </w:rPr>
        <w:t>е</w:t>
      </w:r>
      <w:r w:rsidR="00624A74" w:rsidRPr="00CC221B">
        <w:rPr>
          <w:sz w:val="28"/>
          <w:szCs w:val="28"/>
          <w:lang w:val="ru-RU"/>
        </w:rPr>
        <w:t>риод 202</w:t>
      </w:r>
      <w:r w:rsidR="008F0A3A">
        <w:rPr>
          <w:sz w:val="28"/>
          <w:szCs w:val="28"/>
          <w:lang w:val="ru-RU"/>
        </w:rPr>
        <w:t>3</w:t>
      </w:r>
      <w:r w:rsidR="00624A74" w:rsidRPr="00CC221B">
        <w:rPr>
          <w:sz w:val="28"/>
          <w:szCs w:val="28"/>
          <w:lang w:val="ru-RU"/>
        </w:rPr>
        <w:t xml:space="preserve"> и 202</w:t>
      </w:r>
      <w:r w:rsidR="008F0A3A">
        <w:rPr>
          <w:sz w:val="28"/>
          <w:szCs w:val="28"/>
          <w:lang w:val="ru-RU"/>
        </w:rPr>
        <w:t>4</w:t>
      </w:r>
      <w:r w:rsidR="00624A74">
        <w:rPr>
          <w:sz w:val="28"/>
          <w:szCs w:val="28"/>
          <w:lang w:val="ru-RU"/>
        </w:rPr>
        <w:t xml:space="preserve"> годы </w:t>
      </w:r>
      <w:r w:rsidRPr="00CC221B">
        <w:rPr>
          <w:sz w:val="28"/>
          <w:szCs w:val="28"/>
          <w:lang w:val="ru-RU"/>
        </w:rPr>
        <w:t>(приложение № 10 к текстовой части)</w:t>
      </w:r>
    </w:p>
    <w:p w:rsidR="00CC221B" w:rsidRPr="00CC221B" w:rsidRDefault="00CC221B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- межбюджетные трансферты, передаваемые муниципальным образов</w:t>
      </w:r>
      <w:r w:rsidRPr="00CC221B">
        <w:rPr>
          <w:sz w:val="28"/>
          <w:szCs w:val="28"/>
          <w:lang w:val="ru-RU"/>
        </w:rPr>
        <w:t>а</w:t>
      </w:r>
      <w:r w:rsidRPr="00CC221B">
        <w:rPr>
          <w:sz w:val="28"/>
          <w:szCs w:val="28"/>
          <w:lang w:val="ru-RU"/>
        </w:rPr>
        <w:t xml:space="preserve">нием Сясьстройское городское поселение Волховского муниципального района </w:t>
      </w:r>
      <w:r w:rsidRPr="00CC221B">
        <w:rPr>
          <w:sz w:val="28"/>
          <w:szCs w:val="28"/>
          <w:lang w:val="ru-RU"/>
        </w:rPr>
        <w:lastRenderedPageBreak/>
        <w:t>Ленинградской области на 20</w:t>
      </w:r>
      <w:r w:rsidR="00624A74">
        <w:rPr>
          <w:sz w:val="28"/>
          <w:szCs w:val="28"/>
          <w:lang w:val="ru-RU"/>
        </w:rPr>
        <w:t>2</w:t>
      </w:r>
      <w:r w:rsidR="008F0A3A">
        <w:rPr>
          <w:sz w:val="28"/>
          <w:szCs w:val="28"/>
          <w:lang w:val="ru-RU"/>
        </w:rPr>
        <w:t>2</w:t>
      </w:r>
      <w:r w:rsidRPr="00CC221B">
        <w:rPr>
          <w:sz w:val="28"/>
          <w:szCs w:val="28"/>
          <w:lang w:val="ru-RU"/>
        </w:rPr>
        <w:t xml:space="preserve"> год </w:t>
      </w:r>
      <w:r w:rsidR="00624A74" w:rsidRPr="00CC221B">
        <w:rPr>
          <w:sz w:val="28"/>
          <w:szCs w:val="28"/>
          <w:lang w:val="ru-RU"/>
        </w:rPr>
        <w:t>и плановый период 202</w:t>
      </w:r>
      <w:r w:rsidR="008F0A3A">
        <w:rPr>
          <w:sz w:val="28"/>
          <w:szCs w:val="28"/>
          <w:lang w:val="ru-RU"/>
        </w:rPr>
        <w:t>3</w:t>
      </w:r>
      <w:r w:rsidR="00624A74" w:rsidRPr="00CC221B">
        <w:rPr>
          <w:sz w:val="28"/>
          <w:szCs w:val="28"/>
          <w:lang w:val="ru-RU"/>
        </w:rPr>
        <w:t xml:space="preserve"> и 202</w:t>
      </w:r>
      <w:r w:rsidR="008F0A3A">
        <w:rPr>
          <w:sz w:val="28"/>
          <w:szCs w:val="28"/>
          <w:lang w:val="ru-RU"/>
        </w:rPr>
        <w:t>4</w:t>
      </w:r>
      <w:r w:rsidR="00624A74">
        <w:rPr>
          <w:sz w:val="28"/>
          <w:szCs w:val="28"/>
          <w:lang w:val="ru-RU"/>
        </w:rPr>
        <w:t xml:space="preserve"> годы </w:t>
      </w:r>
      <w:r w:rsidRPr="00CC221B">
        <w:rPr>
          <w:sz w:val="28"/>
          <w:szCs w:val="28"/>
          <w:lang w:val="ru-RU"/>
        </w:rPr>
        <w:t>(пр</w:t>
      </w:r>
      <w:r w:rsidRPr="00CC221B">
        <w:rPr>
          <w:sz w:val="28"/>
          <w:szCs w:val="28"/>
          <w:lang w:val="ru-RU"/>
        </w:rPr>
        <w:t>и</w:t>
      </w:r>
      <w:r w:rsidRPr="00CC221B">
        <w:rPr>
          <w:sz w:val="28"/>
          <w:szCs w:val="28"/>
          <w:lang w:val="ru-RU"/>
        </w:rPr>
        <w:t xml:space="preserve">ложение № 12 к текстовой части);    </w:t>
      </w:r>
    </w:p>
    <w:p w:rsidR="00CC221B" w:rsidRPr="00CC221B" w:rsidRDefault="00CC221B" w:rsidP="00B63409">
      <w:pPr>
        <w:widowControl w:val="0"/>
        <w:tabs>
          <w:tab w:val="left" w:pos="758"/>
        </w:tabs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ab/>
        <w:t>- пояснительная записка.</w:t>
      </w:r>
    </w:p>
    <w:p w:rsidR="00CC221B" w:rsidRPr="00CC221B" w:rsidRDefault="00102B1B" w:rsidP="00B634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C221B" w:rsidRPr="00CC221B">
        <w:rPr>
          <w:sz w:val="28"/>
          <w:szCs w:val="28"/>
          <w:lang w:val="ru-RU"/>
        </w:rPr>
        <w:t>. В целях организации и проведения публичных слушаний, осуществл</w:t>
      </w:r>
      <w:r w:rsidR="00CC221B" w:rsidRPr="00CC221B">
        <w:rPr>
          <w:sz w:val="28"/>
          <w:szCs w:val="28"/>
          <w:lang w:val="ru-RU"/>
        </w:rPr>
        <w:t>е</w:t>
      </w:r>
      <w:r w:rsidR="00CC221B" w:rsidRPr="00CC221B">
        <w:rPr>
          <w:sz w:val="28"/>
          <w:szCs w:val="28"/>
          <w:lang w:val="ru-RU"/>
        </w:rPr>
        <w:t>ния учета поступивших предложений от граждан муниципального образования "Сясьстройское городское поселение", обобщения результатов их рассмотр</w:t>
      </w:r>
      <w:r w:rsidR="00CC221B" w:rsidRPr="00CC221B">
        <w:rPr>
          <w:sz w:val="28"/>
          <w:szCs w:val="28"/>
          <w:lang w:val="ru-RU"/>
        </w:rPr>
        <w:t>е</w:t>
      </w:r>
      <w:r w:rsidR="00CC221B" w:rsidRPr="00CC221B">
        <w:rPr>
          <w:sz w:val="28"/>
          <w:szCs w:val="28"/>
          <w:lang w:val="ru-RU"/>
        </w:rPr>
        <w:t>ния, осуществления проверки их соответствия требованиям действующего з</w:t>
      </w:r>
      <w:r w:rsidR="00CC221B" w:rsidRPr="00CC221B">
        <w:rPr>
          <w:sz w:val="28"/>
          <w:szCs w:val="28"/>
          <w:lang w:val="ru-RU"/>
        </w:rPr>
        <w:t>а</w:t>
      </w:r>
      <w:r w:rsidR="00CC221B" w:rsidRPr="00CC221B">
        <w:rPr>
          <w:sz w:val="28"/>
          <w:szCs w:val="28"/>
          <w:lang w:val="ru-RU"/>
        </w:rPr>
        <w:t xml:space="preserve">конодательства Российской Федерации создать Комиссию в соответствии </w:t>
      </w:r>
      <w:r w:rsidR="00CC221B" w:rsidRPr="00CC221B">
        <w:rPr>
          <w:color w:val="000000"/>
          <w:kern w:val="24"/>
          <w:sz w:val="28"/>
          <w:szCs w:val="28"/>
          <w:lang w:val="ru-RU"/>
        </w:rPr>
        <w:t>с П</w:t>
      </w:r>
      <w:r w:rsidR="00CC221B" w:rsidRPr="00CC221B">
        <w:rPr>
          <w:color w:val="000000"/>
          <w:kern w:val="24"/>
          <w:sz w:val="28"/>
          <w:szCs w:val="28"/>
          <w:lang w:val="ru-RU"/>
        </w:rPr>
        <w:t>о</w:t>
      </w:r>
      <w:r w:rsidR="00CC221B" w:rsidRPr="00CC221B">
        <w:rPr>
          <w:color w:val="000000"/>
          <w:kern w:val="24"/>
          <w:sz w:val="28"/>
          <w:szCs w:val="28"/>
          <w:lang w:val="ru-RU"/>
        </w:rPr>
        <w:t>ложением о постоянно действующей комиссии по подготовке и проведению слушаний.</w:t>
      </w:r>
    </w:p>
    <w:p w:rsidR="00CC221B" w:rsidRPr="00CC221B" w:rsidRDefault="00102B1B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C221B" w:rsidRPr="00CC221B">
        <w:rPr>
          <w:sz w:val="28"/>
          <w:szCs w:val="28"/>
          <w:lang w:val="ru-RU"/>
        </w:rPr>
        <w:t>. Установить следующий порядок приема и учета предложений от гра</w:t>
      </w:r>
      <w:r w:rsidR="00CC221B" w:rsidRPr="00CC221B">
        <w:rPr>
          <w:sz w:val="28"/>
          <w:szCs w:val="28"/>
          <w:lang w:val="ru-RU"/>
        </w:rPr>
        <w:t>ж</w:t>
      </w:r>
      <w:r w:rsidR="00CC221B" w:rsidRPr="00CC221B">
        <w:rPr>
          <w:sz w:val="28"/>
          <w:szCs w:val="28"/>
          <w:lang w:val="ru-RU"/>
        </w:rPr>
        <w:t xml:space="preserve">дан по проекту бюджета МО ”Сясьстройское городское поселение” на </w:t>
      </w:r>
      <w:r w:rsidR="00CC221B" w:rsidRPr="00CC221B">
        <w:rPr>
          <w:bCs/>
          <w:sz w:val="28"/>
          <w:szCs w:val="28"/>
          <w:lang w:val="ru-RU"/>
        </w:rPr>
        <w:t>20</w:t>
      </w:r>
      <w:r w:rsidR="00624A74">
        <w:rPr>
          <w:bCs/>
          <w:sz w:val="28"/>
          <w:szCs w:val="28"/>
          <w:lang w:val="ru-RU"/>
        </w:rPr>
        <w:t>2</w:t>
      </w:r>
      <w:r w:rsidR="008F0A3A">
        <w:rPr>
          <w:bCs/>
          <w:sz w:val="28"/>
          <w:szCs w:val="28"/>
          <w:lang w:val="ru-RU"/>
        </w:rPr>
        <w:t>2</w:t>
      </w:r>
      <w:r w:rsidR="00CC221B" w:rsidRPr="00CC221B">
        <w:rPr>
          <w:bCs/>
          <w:sz w:val="28"/>
          <w:szCs w:val="28"/>
          <w:lang w:val="ru-RU"/>
        </w:rPr>
        <w:t xml:space="preserve"> год</w:t>
      </w:r>
      <w:r w:rsidR="00CC221B" w:rsidRPr="00CC221B">
        <w:rPr>
          <w:sz w:val="28"/>
          <w:szCs w:val="28"/>
          <w:lang w:val="ru-RU"/>
        </w:rPr>
        <w:t xml:space="preserve"> и плановый период 202</w:t>
      </w:r>
      <w:r w:rsidR="008F0A3A">
        <w:rPr>
          <w:sz w:val="28"/>
          <w:szCs w:val="28"/>
          <w:lang w:val="ru-RU"/>
        </w:rPr>
        <w:t>3</w:t>
      </w:r>
      <w:r w:rsidR="00CC221B" w:rsidRPr="00CC221B">
        <w:rPr>
          <w:sz w:val="28"/>
          <w:szCs w:val="28"/>
          <w:lang w:val="ru-RU"/>
        </w:rPr>
        <w:t xml:space="preserve"> и 202</w:t>
      </w:r>
      <w:r w:rsidR="008F0A3A">
        <w:rPr>
          <w:sz w:val="28"/>
          <w:szCs w:val="28"/>
          <w:lang w:val="ru-RU"/>
        </w:rPr>
        <w:t>4</w:t>
      </w:r>
      <w:r w:rsidR="00CC221B" w:rsidRPr="00CC221B">
        <w:rPr>
          <w:sz w:val="28"/>
          <w:szCs w:val="28"/>
          <w:lang w:val="ru-RU"/>
        </w:rPr>
        <w:t xml:space="preserve"> год</w:t>
      </w:r>
      <w:r w:rsidR="00624A74">
        <w:rPr>
          <w:sz w:val="28"/>
          <w:szCs w:val="28"/>
          <w:lang w:val="ru-RU"/>
        </w:rPr>
        <w:t>ы</w:t>
      </w:r>
      <w:r w:rsidR="00CC221B">
        <w:rPr>
          <w:sz w:val="28"/>
          <w:szCs w:val="28"/>
          <w:lang w:val="ru-RU"/>
        </w:rPr>
        <w:t>:</w:t>
      </w:r>
    </w:p>
    <w:p w:rsidR="00CC221B" w:rsidRPr="00CC221B" w:rsidRDefault="00102B1B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C221B" w:rsidRPr="00CC221B">
        <w:rPr>
          <w:sz w:val="28"/>
          <w:szCs w:val="28"/>
          <w:lang w:val="ru-RU"/>
        </w:rPr>
        <w:t>.1. Прием предложений от граждан муниципального образования "Сяс</w:t>
      </w:r>
      <w:r w:rsidR="00CC221B" w:rsidRPr="00CC221B">
        <w:rPr>
          <w:sz w:val="28"/>
          <w:szCs w:val="28"/>
          <w:lang w:val="ru-RU"/>
        </w:rPr>
        <w:t>ь</w:t>
      </w:r>
      <w:r w:rsidR="00CC221B" w:rsidRPr="00CC221B">
        <w:rPr>
          <w:sz w:val="28"/>
          <w:szCs w:val="28"/>
          <w:lang w:val="ru-RU"/>
        </w:rPr>
        <w:t xml:space="preserve">стройское городское поселение" со дня официального опубликования проекта бюджета МО ”Сясьстройское городское поселение” на </w:t>
      </w:r>
      <w:r w:rsidR="00CC221B" w:rsidRPr="00CC221B">
        <w:rPr>
          <w:bCs/>
          <w:sz w:val="28"/>
          <w:szCs w:val="28"/>
          <w:lang w:val="ru-RU"/>
        </w:rPr>
        <w:t>20</w:t>
      </w:r>
      <w:r w:rsidR="00624A74">
        <w:rPr>
          <w:bCs/>
          <w:sz w:val="28"/>
          <w:szCs w:val="28"/>
          <w:lang w:val="ru-RU"/>
        </w:rPr>
        <w:t>2</w:t>
      </w:r>
      <w:r w:rsidR="008F0A3A">
        <w:rPr>
          <w:bCs/>
          <w:sz w:val="28"/>
          <w:szCs w:val="28"/>
          <w:lang w:val="ru-RU"/>
        </w:rPr>
        <w:t>2</w:t>
      </w:r>
      <w:r w:rsidR="00CC221B" w:rsidRPr="00CC221B">
        <w:rPr>
          <w:bCs/>
          <w:sz w:val="28"/>
          <w:szCs w:val="28"/>
          <w:lang w:val="ru-RU"/>
        </w:rPr>
        <w:t xml:space="preserve"> год</w:t>
      </w:r>
      <w:r w:rsidR="00CC221B" w:rsidRPr="00CC221B">
        <w:rPr>
          <w:sz w:val="28"/>
          <w:szCs w:val="28"/>
          <w:lang w:val="ru-RU"/>
        </w:rPr>
        <w:t xml:space="preserve"> </w:t>
      </w:r>
      <w:r w:rsidR="00624A74" w:rsidRPr="00CC221B">
        <w:rPr>
          <w:sz w:val="28"/>
          <w:szCs w:val="28"/>
          <w:lang w:val="ru-RU"/>
        </w:rPr>
        <w:t>и плановый п</w:t>
      </w:r>
      <w:r w:rsidR="00624A74" w:rsidRPr="00CC221B">
        <w:rPr>
          <w:sz w:val="28"/>
          <w:szCs w:val="28"/>
          <w:lang w:val="ru-RU"/>
        </w:rPr>
        <w:t>е</w:t>
      </w:r>
      <w:r w:rsidR="00624A74" w:rsidRPr="00CC221B">
        <w:rPr>
          <w:sz w:val="28"/>
          <w:szCs w:val="28"/>
          <w:lang w:val="ru-RU"/>
        </w:rPr>
        <w:t>риод 202</w:t>
      </w:r>
      <w:r w:rsidR="008F0A3A">
        <w:rPr>
          <w:sz w:val="28"/>
          <w:szCs w:val="28"/>
          <w:lang w:val="ru-RU"/>
        </w:rPr>
        <w:t>3</w:t>
      </w:r>
      <w:r w:rsidR="00624A74" w:rsidRPr="00CC221B">
        <w:rPr>
          <w:sz w:val="28"/>
          <w:szCs w:val="28"/>
          <w:lang w:val="ru-RU"/>
        </w:rPr>
        <w:t xml:space="preserve"> и 202</w:t>
      </w:r>
      <w:r w:rsidR="008F0A3A">
        <w:rPr>
          <w:sz w:val="28"/>
          <w:szCs w:val="28"/>
          <w:lang w:val="ru-RU"/>
        </w:rPr>
        <w:t>4</w:t>
      </w:r>
      <w:r w:rsidR="00624A74">
        <w:rPr>
          <w:sz w:val="28"/>
          <w:szCs w:val="28"/>
          <w:lang w:val="ru-RU"/>
        </w:rPr>
        <w:t xml:space="preserve"> годы </w:t>
      </w:r>
      <w:r w:rsidR="00CC221B">
        <w:rPr>
          <w:sz w:val="28"/>
          <w:szCs w:val="28"/>
          <w:lang w:val="ru-RU"/>
        </w:rPr>
        <w:t xml:space="preserve"> </w:t>
      </w:r>
      <w:r w:rsidR="00CC221B" w:rsidRPr="00CC221B">
        <w:rPr>
          <w:sz w:val="28"/>
          <w:szCs w:val="28"/>
          <w:lang w:val="ru-RU"/>
        </w:rPr>
        <w:t xml:space="preserve">до </w:t>
      </w:r>
      <w:r w:rsidR="0086013A">
        <w:rPr>
          <w:sz w:val="28"/>
          <w:szCs w:val="28"/>
          <w:lang w:val="ru-RU"/>
        </w:rPr>
        <w:t>7</w:t>
      </w:r>
      <w:r w:rsidR="00CC221B" w:rsidRPr="00CC221B">
        <w:rPr>
          <w:sz w:val="28"/>
          <w:szCs w:val="28"/>
          <w:lang w:val="ru-RU"/>
        </w:rPr>
        <w:t xml:space="preserve"> декабря 20</w:t>
      </w:r>
      <w:r w:rsidR="00345DF4">
        <w:rPr>
          <w:sz w:val="28"/>
          <w:szCs w:val="28"/>
          <w:lang w:val="ru-RU"/>
        </w:rPr>
        <w:t>20</w:t>
      </w:r>
      <w:r w:rsidR="00CC221B" w:rsidRPr="00CC221B">
        <w:rPr>
          <w:sz w:val="28"/>
          <w:szCs w:val="28"/>
          <w:lang w:val="ru-RU"/>
        </w:rPr>
        <w:t xml:space="preserve"> года включительно.</w:t>
      </w:r>
    </w:p>
    <w:p w:rsidR="00CC221B" w:rsidRPr="004B71B9" w:rsidRDefault="00102B1B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C221B" w:rsidRPr="00CC221B">
        <w:rPr>
          <w:sz w:val="28"/>
          <w:szCs w:val="28"/>
          <w:lang w:val="ru-RU"/>
        </w:rPr>
        <w:t xml:space="preserve">.2. </w:t>
      </w:r>
      <w:proofErr w:type="gramStart"/>
      <w:r w:rsidR="00CC221B" w:rsidRPr="00CC221B">
        <w:rPr>
          <w:sz w:val="28"/>
          <w:szCs w:val="28"/>
          <w:lang w:val="ru-RU"/>
        </w:rPr>
        <w:t>Прием и учет предложений от граждан по проекту бюджета муниц</w:t>
      </w:r>
      <w:r w:rsidR="00CC221B" w:rsidRPr="00CC221B">
        <w:rPr>
          <w:sz w:val="28"/>
          <w:szCs w:val="28"/>
          <w:lang w:val="ru-RU"/>
        </w:rPr>
        <w:t>и</w:t>
      </w:r>
      <w:r w:rsidR="00CC221B" w:rsidRPr="00CC221B">
        <w:rPr>
          <w:sz w:val="28"/>
          <w:szCs w:val="28"/>
          <w:lang w:val="ru-RU"/>
        </w:rPr>
        <w:t>пального образования "Сясьстройское городское поселение" Волховского м</w:t>
      </w:r>
      <w:r w:rsidR="00CC221B" w:rsidRPr="00CC221B">
        <w:rPr>
          <w:sz w:val="28"/>
          <w:szCs w:val="28"/>
          <w:lang w:val="ru-RU"/>
        </w:rPr>
        <w:t>у</w:t>
      </w:r>
      <w:r w:rsidR="00CC221B" w:rsidRPr="00CC221B">
        <w:rPr>
          <w:sz w:val="28"/>
          <w:szCs w:val="28"/>
          <w:lang w:val="ru-RU"/>
        </w:rPr>
        <w:t xml:space="preserve">ниципального района Ленинградской области </w:t>
      </w:r>
      <w:r w:rsidR="00A913C7">
        <w:rPr>
          <w:sz w:val="28"/>
          <w:szCs w:val="28"/>
          <w:lang w:val="ru-RU"/>
        </w:rPr>
        <w:t xml:space="preserve">осуществляется </w:t>
      </w:r>
      <w:r w:rsidR="0086013A">
        <w:rPr>
          <w:sz w:val="28"/>
          <w:szCs w:val="28"/>
          <w:lang w:val="ru-RU"/>
        </w:rPr>
        <w:t xml:space="preserve">на электронную почту </w:t>
      </w:r>
      <w:r w:rsidR="00A913C7">
        <w:rPr>
          <w:sz w:val="28"/>
          <w:szCs w:val="28"/>
          <w:lang w:val="ru-RU"/>
        </w:rPr>
        <w:t xml:space="preserve">Совета депутатов: </w:t>
      </w:r>
      <w:hyperlink r:id="rId9" w:history="1">
        <w:proofErr w:type="gramEnd"/>
        <w:r w:rsidR="00A913C7" w:rsidRPr="00A913C7">
          <w:rPr>
            <w:rStyle w:val="afc"/>
            <w:color w:val="auto"/>
            <w:sz w:val="28"/>
            <w:szCs w:val="28"/>
            <w:u w:val="none"/>
          </w:rPr>
          <w:t>sovet</w:t>
        </w:r>
        <w:r w:rsidR="00A913C7" w:rsidRPr="00A913C7">
          <w:rPr>
            <w:rStyle w:val="afc"/>
            <w:color w:val="auto"/>
            <w:sz w:val="28"/>
            <w:szCs w:val="28"/>
            <w:u w:val="none"/>
            <w:lang w:val="ru-RU"/>
          </w:rPr>
          <w:t>-</w:t>
        </w:r>
        <w:r w:rsidR="00A913C7" w:rsidRPr="00A913C7">
          <w:rPr>
            <w:rStyle w:val="afc"/>
            <w:color w:val="auto"/>
            <w:sz w:val="28"/>
            <w:szCs w:val="28"/>
            <w:u w:val="none"/>
          </w:rPr>
          <w:t>syas</w:t>
        </w:r>
        <w:r w:rsidR="00A913C7" w:rsidRPr="00A913C7">
          <w:rPr>
            <w:rStyle w:val="afc"/>
            <w:color w:val="auto"/>
            <w:sz w:val="28"/>
            <w:szCs w:val="28"/>
            <w:u w:val="none"/>
            <w:lang w:val="ru-RU"/>
          </w:rPr>
          <w:t>@</w:t>
        </w:r>
        <w:r w:rsidR="00A913C7" w:rsidRPr="00A913C7">
          <w:rPr>
            <w:rStyle w:val="afc"/>
            <w:color w:val="auto"/>
            <w:sz w:val="28"/>
            <w:szCs w:val="28"/>
            <w:u w:val="none"/>
          </w:rPr>
          <w:t>mail</w:t>
        </w:r>
        <w:r w:rsidR="00A913C7" w:rsidRPr="00A913C7">
          <w:rPr>
            <w:rStyle w:val="afc"/>
            <w:color w:val="auto"/>
            <w:sz w:val="28"/>
            <w:szCs w:val="28"/>
            <w:u w:val="none"/>
            <w:lang w:val="ru-RU"/>
          </w:rPr>
          <w:t>.</w:t>
        </w:r>
        <w:r w:rsidR="00A913C7" w:rsidRPr="00A913C7">
          <w:rPr>
            <w:rStyle w:val="afc"/>
            <w:color w:val="auto"/>
            <w:sz w:val="28"/>
            <w:szCs w:val="28"/>
            <w:u w:val="none"/>
          </w:rPr>
          <w:t>ru</w:t>
        </w:r>
        <w:proofErr w:type="gramStart"/>
      </w:hyperlink>
      <w:r w:rsidR="00A913C7" w:rsidRPr="00A913C7">
        <w:rPr>
          <w:sz w:val="28"/>
          <w:szCs w:val="28"/>
          <w:lang w:val="ru-RU"/>
        </w:rPr>
        <w:t xml:space="preserve"> </w:t>
      </w:r>
      <w:r w:rsidR="00A913C7">
        <w:rPr>
          <w:sz w:val="28"/>
          <w:szCs w:val="28"/>
          <w:lang w:val="ru-RU"/>
        </w:rPr>
        <w:t>и электронную посту админист</w:t>
      </w:r>
      <w:r w:rsidR="00A913C7">
        <w:rPr>
          <w:sz w:val="28"/>
          <w:szCs w:val="28"/>
          <w:lang w:val="ru-RU"/>
        </w:rPr>
        <w:t>р</w:t>
      </w:r>
      <w:r w:rsidR="00A913C7" w:rsidRPr="00102B1B">
        <w:rPr>
          <w:sz w:val="28"/>
          <w:szCs w:val="28"/>
          <w:lang w:val="ru-RU"/>
        </w:rPr>
        <w:t xml:space="preserve">ции поселения: </w:t>
      </w:r>
      <w:hyperlink r:id="rId10" w:history="1">
        <w:proofErr w:type="gramEnd"/>
        <w:r w:rsidR="00A913C7" w:rsidRPr="00102B1B">
          <w:rPr>
            <w:rStyle w:val="afc"/>
            <w:color w:val="auto"/>
            <w:sz w:val="28"/>
            <w:szCs w:val="28"/>
            <w:u w:val="none"/>
            <w:lang w:val="ru-RU"/>
          </w:rPr>
          <w:t>syas_adm@mail.ru</w:t>
        </w:r>
        <w:proofErr w:type="gramStart"/>
      </w:hyperlink>
      <w:r w:rsidR="00A913C7" w:rsidRPr="00102B1B">
        <w:rPr>
          <w:sz w:val="28"/>
          <w:szCs w:val="28"/>
          <w:lang w:val="ru-RU"/>
        </w:rPr>
        <w:t>, а также почтовым</w:t>
      </w:r>
      <w:r w:rsidR="008920E3" w:rsidRPr="00102B1B">
        <w:rPr>
          <w:sz w:val="28"/>
          <w:szCs w:val="28"/>
          <w:lang w:val="ru-RU"/>
        </w:rPr>
        <w:t>и</w:t>
      </w:r>
      <w:r w:rsidR="00A913C7" w:rsidRPr="00102B1B">
        <w:rPr>
          <w:sz w:val="28"/>
          <w:szCs w:val="28"/>
          <w:lang w:val="ru-RU"/>
        </w:rPr>
        <w:t xml:space="preserve"> отправлени</w:t>
      </w:r>
      <w:r w:rsidR="008920E3" w:rsidRPr="00102B1B">
        <w:rPr>
          <w:sz w:val="28"/>
          <w:szCs w:val="28"/>
          <w:lang w:val="ru-RU"/>
        </w:rPr>
        <w:t>ями</w:t>
      </w:r>
      <w:r w:rsidR="00A913C7" w:rsidRPr="00102B1B">
        <w:rPr>
          <w:sz w:val="28"/>
          <w:szCs w:val="28"/>
          <w:lang w:val="ru-RU"/>
        </w:rPr>
        <w:t xml:space="preserve"> </w:t>
      </w:r>
      <w:r w:rsidR="00DF49BB" w:rsidRPr="00102B1B">
        <w:rPr>
          <w:sz w:val="28"/>
          <w:szCs w:val="28"/>
          <w:lang w:val="ru-RU"/>
        </w:rPr>
        <w:t>по</w:t>
      </w:r>
      <w:r w:rsidR="00A913C7" w:rsidRPr="00102B1B">
        <w:rPr>
          <w:sz w:val="28"/>
          <w:szCs w:val="28"/>
          <w:lang w:val="ru-RU"/>
        </w:rPr>
        <w:t xml:space="preserve"> адр</w:t>
      </w:r>
      <w:r w:rsidR="00A913C7" w:rsidRPr="00102B1B">
        <w:rPr>
          <w:sz w:val="28"/>
          <w:szCs w:val="28"/>
          <w:lang w:val="ru-RU"/>
        </w:rPr>
        <w:t>е</w:t>
      </w:r>
      <w:r w:rsidR="00A913C7">
        <w:rPr>
          <w:sz w:val="28"/>
          <w:szCs w:val="28"/>
          <w:lang w:val="ru-RU"/>
        </w:rPr>
        <w:t>с</w:t>
      </w:r>
      <w:r w:rsidR="00DF49BB">
        <w:rPr>
          <w:sz w:val="28"/>
          <w:szCs w:val="28"/>
          <w:lang w:val="ru-RU"/>
        </w:rPr>
        <w:t>у</w:t>
      </w:r>
      <w:r w:rsidR="00A913C7">
        <w:rPr>
          <w:sz w:val="28"/>
          <w:szCs w:val="28"/>
          <w:lang w:val="ru-RU"/>
        </w:rPr>
        <w:t>: 187420, г. Сясьстрой, ул. Советская, д. 15а</w:t>
      </w:r>
      <w:r w:rsidR="008920E3">
        <w:rPr>
          <w:sz w:val="28"/>
          <w:szCs w:val="28"/>
          <w:lang w:val="ru-RU"/>
        </w:rPr>
        <w:t>, приемная администрации МО</w:t>
      </w:r>
      <w:r w:rsidR="00DF49BB">
        <w:rPr>
          <w:sz w:val="28"/>
          <w:szCs w:val="28"/>
          <w:lang w:val="ru-RU"/>
        </w:rPr>
        <w:t xml:space="preserve"> </w:t>
      </w:r>
      <w:r w:rsidR="00DF49BB" w:rsidRPr="00CC221B">
        <w:rPr>
          <w:color w:val="000000"/>
          <w:kern w:val="24"/>
          <w:sz w:val="28"/>
          <w:szCs w:val="28"/>
          <w:lang w:val="ru-RU"/>
        </w:rPr>
        <w:t>"Сясьстройское городского населения"</w:t>
      </w:r>
      <w:r w:rsidR="008920E3">
        <w:rPr>
          <w:sz w:val="28"/>
          <w:szCs w:val="28"/>
          <w:lang w:val="ru-RU"/>
        </w:rPr>
        <w:t>.</w:t>
      </w:r>
      <w:proofErr w:type="gramEnd"/>
    </w:p>
    <w:p w:rsidR="00CC221B" w:rsidRPr="00CC221B" w:rsidRDefault="00CC221B" w:rsidP="00B63409">
      <w:pPr>
        <w:widowControl w:val="0"/>
        <w:tabs>
          <w:tab w:val="left" w:pos="758"/>
        </w:tabs>
        <w:ind w:firstLine="709"/>
        <w:jc w:val="both"/>
        <w:rPr>
          <w:sz w:val="28"/>
          <w:szCs w:val="28"/>
          <w:lang w:val="ru-RU"/>
        </w:rPr>
      </w:pPr>
      <w:r w:rsidRPr="004B71B9">
        <w:rPr>
          <w:sz w:val="28"/>
          <w:szCs w:val="28"/>
          <w:lang w:val="ru-RU"/>
        </w:rPr>
        <w:tab/>
      </w:r>
      <w:r w:rsidR="00102B1B">
        <w:rPr>
          <w:sz w:val="28"/>
          <w:szCs w:val="28"/>
          <w:lang w:val="ru-RU"/>
        </w:rPr>
        <w:t>8</w:t>
      </w:r>
      <w:r w:rsidRPr="00CC221B">
        <w:rPr>
          <w:sz w:val="28"/>
          <w:szCs w:val="28"/>
          <w:lang w:val="ru-RU"/>
        </w:rPr>
        <w:t xml:space="preserve">. Опубликовать настоящее решение и информацию, утвержденную к опубликованию в соответствии с п. </w:t>
      </w:r>
      <w:r w:rsidR="00754992">
        <w:rPr>
          <w:sz w:val="28"/>
          <w:szCs w:val="28"/>
          <w:lang w:val="ru-RU"/>
        </w:rPr>
        <w:t>5</w:t>
      </w:r>
      <w:r w:rsidRPr="00CC221B">
        <w:rPr>
          <w:sz w:val="28"/>
          <w:szCs w:val="28"/>
          <w:lang w:val="ru-RU"/>
        </w:rPr>
        <w:t xml:space="preserve"> настоящего решения, в </w:t>
      </w:r>
      <w:r w:rsidR="008F0A3A">
        <w:rPr>
          <w:sz w:val="28"/>
          <w:szCs w:val="28"/>
          <w:lang w:val="ru-RU"/>
        </w:rPr>
        <w:t>газете «Волхо</w:t>
      </w:r>
      <w:r w:rsidR="008F0A3A">
        <w:rPr>
          <w:sz w:val="28"/>
          <w:szCs w:val="28"/>
          <w:lang w:val="ru-RU"/>
        </w:rPr>
        <w:t>в</w:t>
      </w:r>
      <w:r w:rsidR="008F0A3A">
        <w:rPr>
          <w:sz w:val="28"/>
          <w:szCs w:val="28"/>
          <w:lang w:val="ru-RU"/>
        </w:rPr>
        <w:t>ские огни»</w:t>
      </w:r>
      <w:r w:rsidRPr="00CC221B">
        <w:rPr>
          <w:sz w:val="28"/>
          <w:szCs w:val="28"/>
          <w:lang w:val="ru-RU"/>
        </w:rPr>
        <w:t xml:space="preserve"> не позднее, чем за 10 дней до даты проведения публичных слуш</w:t>
      </w:r>
      <w:r w:rsidRPr="00CC221B">
        <w:rPr>
          <w:sz w:val="28"/>
          <w:szCs w:val="28"/>
          <w:lang w:val="ru-RU"/>
        </w:rPr>
        <w:t>а</w:t>
      </w:r>
      <w:r w:rsidRPr="00CC221B">
        <w:rPr>
          <w:sz w:val="28"/>
          <w:szCs w:val="28"/>
          <w:lang w:val="ru-RU"/>
        </w:rPr>
        <w:t xml:space="preserve">ний. </w:t>
      </w:r>
    </w:p>
    <w:p w:rsidR="00CC221B" w:rsidRPr="00CC221B" w:rsidRDefault="00102B1B" w:rsidP="00B63409">
      <w:pPr>
        <w:widowControl w:val="0"/>
        <w:tabs>
          <w:tab w:val="left" w:pos="75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CC221B" w:rsidRPr="00CC221B">
        <w:rPr>
          <w:sz w:val="28"/>
          <w:szCs w:val="28"/>
          <w:lang w:val="ru-RU"/>
        </w:rPr>
        <w:t xml:space="preserve">. </w:t>
      </w:r>
      <w:r w:rsidR="00CC221B" w:rsidRPr="00CC221B">
        <w:rPr>
          <w:color w:val="000000"/>
          <w:kern w:val="24"/>
          <w:sz w:val="28"/>
          <w:szCs w:val="28"/>
          <w:lang w:val="ru-RU"/>
        </w:rPr>
        <w:t>Пригласить на публичные слушания представителей Совета депутатов, администрации МО "Сясьстройское городского населения", общественных о</w:t>
      </w:r>
      <w:r w:rsidR="00CC221B" w:rsidRPr="00CC221B">
        <w:rPr>
          <w:color w:val="000000"/>
          <w:kern w:val="24"/>
          <w:sz w:val="28"/>
          <w:szCs w:val="28"/>
          <w:lang w:val="ru-RU"/>
        </w:rPr>
        <w:t>р</w:t>
      </w:r>
      <w:r w:rsidR="00CC221B" w:rsidRPr="00CC221B">
        <w:rPr>
          <w:color w:val="000000"/>
          <w:kern w:val="24"/>
          <w:sz w:val="28"/>
          <w:szCs w:val="28"/>
          <w:lang w:val="ru-RU"/>
        </w:rPr>
        <w:t xml:space="preserve">ганизаций и население поселения. </w:t>
      </w:r>
      <w:r w:rsidR="00CC221B" w:rsidRPr="00CC221B">
        <w:rPr>
          <w:sz w:val="28"/>
          <w:szCs w:val="28"/>
          <w:lang w:val="ru-RU"/>
        </w:rPr>
        <w:t xml:space="preserve"> </w:t>
      </w:r>
    </w:p>
    <w:p w:rsidR="00CC221B" w:rsidRPr="00CC221B" w:rsidRDefault="00102B1B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CC221B" w:rsidRPr="00CC221B">
        <w:rPr>
          <w:sz w:val="28"/>
          <w:szCs w:val="28"/>
          <w:lang w:val="ru-RU"/>
        </w:rPr>
        <w:t xml:space="preserve">. Настоящее решение вступает в силу </w:t>
      </w:r>
      <w:r w:rsidR="00E54618">
        <w:rPr>
          <w:sz w:val="28"/>
          <w:szCs w:val="28"/>
          <w:lang w:val="ru-RU"/>
        </w:rPr>
        <w:t>после</w:t>
      </w:r>
      <w:r w:rsidR="00CC221B" w:rsidRPr="00CC221B">
        <w:rPr>
          <w:sz w:val="28"/>
          <w:szCs w:val="28"/>
          <w:lang w:val="ru-RU"/>
        </w:rPr>
        <w:t xml:space="preserve"> официального опубликов</w:t>
      </w:r>
      <w:r w:rsidR="00CC221B" w:rsidRPr="00CC221B">
        <w:rPr>
          <w:sz w:val="28"/>
          <w:szCs w:val="28"/>
          <w:lang w:val="ru-RU"/>
        </w:rPr>
        <w:t>а</w:t>
      </w:r>
      <w:r w:rsidR="00CC221B" w:rsidRPr="00CC221B">
        <w:rPr>
          <w:sz w:val="28"/>
          <w:szCs w:val="28"/>
          <w:lang w:val="ru-RU"/>
        </w:rPr>
        <w:t>ния в средствах массовой информации и подлежит размещению на сайте адм</w:t>
      </w:r>
      <w:r w:rsidR="00CC221B" w:rsidRPr="00CC221B">
        <w:rPr>
          <w:sz w:val="28"/>
          <w:szCs w:val="28"/>
          <w:lang w:val="ru-RU"/>
        </w:rPr>
        <w:t>и</w:t>
      </w:r>
      <w:r w:rsidR="00CC221B" w:rsidRPr="00CC221B">
        <w:rPr>
          <w:sz w:val="28"/>
          <w:szCs w:val="28"/>
          <w:lang w:val="ru-RU"/>
        </w:rPr>
        <w:t xml:space="preserve">нистрации муниципального образования "Сясьстройское городское поселение" – </w:t>
      </w:r>
      <w:r w:rsidR="00CC221B" w:rsidRPr="009A194D">
        <w:rPr>
          <w:sz w:val="28"/>
          <w:szCs w:val="28"/>
        </w:rPr>
        <w:t>www</w:t>
      </w:r>
      <w:r w:rsidR="00CC221B" w:rsidRPr="00CC221B">
        <w:rPr>
          <w:sz w:val="28"/>
          <w:szCs w:val="28"/>
          <w:lang w:val="ru-RU"/>
        </w:rPr>
        <w:t>.администрация-сясьстрой.рф.</w:t>
      </w:r>
    </w:p>
    <w:p w:rsidR="00CC221B" w:rsidRPr="00CC221B" w:rsidRDefault="00CC221B" w:rsidP="00B63409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1</w:t>
      </w:r>
      <w:r w:rsidR="00102B1B">
        <w:rPr>
          <w:sz w:val="28"/>
          <w:szCs w:val="28"/>
          <w:lang w:val="ru-RU"/>
        </w:rPr>
        <w:t>1</w:t>
      </w:r>
      <w:r w:rsidRPr="00CC221B">
        <w:rPr>
          <w:sz w:val="28"/>
          <w:szCs w:val="28"/>
          <w:lang w:val="ru-RU"/>
        </w:rPr>
        <w:t xml:space="preserve">. </w:t>
      </w:r>
      <w:proofErr w:type="gramStart"/>
      <w:r w:rsidRPr="00CC221B">
        <w:rPr>
          <w:sz w:val="28"/>
          <w:szCs w:val="28"/>
          <w:lang w:val="ru-RU"/>
        </w:rPr>
        <w:t>Контроль за</w:t>
      </w:r>
      <w:proofErr w:type="gramEnd"/>
      <w:r w:rsidRPr="00CC221B">
        <w:rPr>
          <w:sz w:val="28"/>
          <w:szCs w:val="28"/>
          <w:lang w:val="ru-RU"/>
        </w:rPr>
        <w:t xml:space="preserve"> исполнением настоящего решения возлагается на пост</w:t>
      </w:r>
      <w:r w:rsidRPr="00CC221B">
        <w:rPr>
          <w:sz w:val="28"/>
          <w:szCs w:val="28"/>
          <w:lang w:val="ru-RU"/>
        </w:rPr>
        <w:t>о</w:t>
      </w:r>
      <w:r w:rsidRPr="00CC221B">
        <w:rPr>
          <w:sz w:val="28"/>
          <w:szCs w:val="28"/>
          <w:lang w:val="ru-RU"/>
        </w:rPr>
        <w:t>янную депутатскую комиссию по бюджету, налогам и муниципальному имущ</w:t>
      </w:r>
      <w:r w:rsidRPr="00CC221B">
        <w:rPr>
          <w:sz w:val="28"/>
          <w:szCs w:val="28"/>
          <w:lang w:val="ru-RU"/>
        </w:rPr>
        <w:t>е</w:t>
      </w:r>
      <w:r w:rsidRPr="00CC221B">
        <w:rPr>
          <w:sz w:val="28"/>
          <w:szCs w:val="28"/>
          <w:lang w:val="ru-RU"/>
        </w:rPr>
        <w:t>ству.</w:t>
      </w:r>
    </w:p>
    <w:p w:rsidR="00CC221B" w:rsidRPr="00CC221B" w:rsidRDefault="00CC221B" w:rsidP="00B63409">
      <w:pPr>
        <w:widowControl w:val="0"/>
        <w:ind w:firstLine="709"/>
        <w:rPr>
          <w:sz w:val="28"/>
          <w:szCs w:val="28"/>
          <w:lang w:val="ru-RU"/>
        </w:rPr>
      </w:pPr>
    </w:p>
    <w:p w:rsidR="00CC221B" w:rsidRPr="00CC221B" w:rsidRDefault="00CC221B" w:rsidP="00B634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CC221B" w:rsidRPr="00CC221B" w:rsidRDefault="00CC221B" w:rsidP="00B63409">
      <w:pPr>
        <w:widowControl w:val="0"/>
        <w:autoSpaceDN w:val="0"/>
        <w:adjustRightInd w:val="0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 xml:space="preserve">Глава муниципального образования </w:t>
      </w:r>
      <w:r w:rsidRPr="00CC221B">
        <w:rPr>
          <w:sz w:val="28"/>
          <w:szCs w:val="28"/>
          <w:lang w:val="ru-RU"/>
        </w:rPr>
        <w:br/>
        <w:t>"Сясьстройское городское поселение"</w:t>
      </w:r>
    </w:p>
    <w:p w:rsidR="00CC221B" w:rsidRPr="00CC221B" w:rsidRDefault="00CC221B" w:rsidP="00B63409">
      <w:pPr>
        <w:widowControl w:val="0"/>
        <w:autoSpaceDN w:val="0"/>
        <w:adjustRightInd w:val="0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>Волховского муниципального района</w:t>
      </w:r>
    </w:p>
    <w:p w:rsidR="00CC221B" w:rsidRDefault="00CC221B" w:rsidP="00B63409">
      <w:pPr>
        <w:widowControl w:val="0"/>
        <w:autoSpaceDN w:val="0"/>
        <w:adjustRightInd w:val="0"/>
        <w:rPr>
          <w:sz w:val="28"/>
          <w:szCs w:val="28"/>
          <w:lang w:val="ru-RU"/>
        </w:rPr>
      </w:pPr>
      <w:r w:rsidRPr="00CC221B">
        <w:rPr>
          <w:sz w:val="28"/>
          <w:szCs w:val="28"/>
          <w:lang w:val="ru-RU"/>
        </w:rPr>
        <w:t xml:space="preserve">Ленинградской области                                                                      </w:t>
      </w:r>
      <w:r w:rsidR="00624A74">
        <w:rPr>
          <w:sz w:val="28"/>
          <w:szCs w:val="28"/>
          <w:lang w:val="ru-RU"/>
        </w:rPr>
        <w:t>А.М. Белицкий</w:t>
      </w:r>
    </w:p>
    <w:p w:rsidR="004B71B9" w:rsidRDefault="004B71B9" w:rsidP="00B63409">
      <w:pPr>
        <w:widowControl w:val="0"/>
        <w:autoSpaceDN w:val="0"/>
        <w:adjustRightInd w:val="0"/>
        <w:rPr>
          <w:sz w:val="28"/>
          <w:szCs w:val="28"/>
          <w:lang w:val="ru-RU"/>
        </w:rPr>
      </w:pPr>
    </w:p>
    <w:p w:rsidR="004B71B9" w:rsidRDefault="004B71B9" w:rsidP="00B63409">
      <w:pPr>
        <w:widowControl w:val="0"/>
        <w:autoSpaceDN w:val="0"/>
        <w:adjustRightInd w:val="0"/>
        <w:rPr>
          <w:sz w:val="28"/>
          <w:szCs w:val="28"/>
          <w:lang w:val="ru-RU"/>
        </w:rPr>
      </w:pPr>
    </w:p>
    <w:p w:rsidR="004B71B9" w:rsidRDefault="004B71B9" w:rsidP="00B63409">
      <w:pPr>
        <w:widowControl w:val="0"/>
        <w:autoSpaceDN w:val="0"/>
        <w:adjustRightInd w:val="0"/>
        <w:rPr>
          <w:sz w:val="28"/>
          <w:szCs w:val="28"/>
          <w:lang w:val="ru-RU"/>
        </w:rPr>
      </w:pPr>
    </w:p>
    <w:p w:rsidR="000D0A4D" w:rsidRPr="007166A6" w:rsidRDefault="000D0A4D" w:rsidP="00B63409">
      <w:pPr>
        <w:widowControl w:val="0"/>
        <w:ind w:firstLine="709"/>
        <w:jc w:val="right"/>
        <w:rPr>
          <w:sz w:val="28"/>
          <w:szCs w:val="28"/>
          <w:lang w:val="ru-RU"/>
        </w:rPr>
      </w:pPr>
      <w:r w:rsidRPr="007166A6">
        <w:rPr>
          <w:sz w:val="28"/>
          <w:szCs w:val="28"/>
          <w:lang w:val="ru-RU"/>
        </w:rPr>
        <w:lastRenderedPageBreak/>
        <w:t xml:space="preserve">Приложение (текстовая часть) </w:t>
      </w:r>
    </w:p>
    <w:p w:rsidR="000D0A4D" w:rsidRPr="007166A6" w:rsidRDefault="000D0A4D" w:rsidP="00B63409">
      <w:pPr>
        <w:widowControl w:val="0"/>
        <w:ind w:firstLine="709"/>
        <w:jc w:val="right"/>
        <w:rPr>
          <w:sz w:val="28"/>
          <w:szCs w:val="28"/>
          <w:lang w:val="ru-RU"/>
        </w:rPr>
      </w:pPr>
      <w:r w:rsidRPr="007166A6">
        <w:rPr>
          <w:sz w:val="28"/>
          <w:szCs w:val="28"/>
          <w:lang w:val="ru-RU"/>
        </w:rPr>
        <w:t xml:space="preserve">                                         к решению Совета депутатов </w:t>
      </w:r>
    </w:p>
    <w:p w:rsidR="000D0A4D" w:rsidRPr="007166A6" w:rsidRDefault="000D0A4D" w:rsidP="00B63409">
      <w:pPr>
        <w:widowControl w:val="0"/>
        <w:ind w:firstLine="709"/>
        <w:jc w:val="right"/>
        <w:rPr>
          <w:sz w:val="28"/>
          <w:szCs w:val="28"/>
          <w:lang w:val="ru-RU"/>
        </w:rPr>
      </w:pPr>
      <w:r w:rsidRPr="007166A6">
        <w:rPr>
          <w:sz w:val="28"/>
          <w:szCs w:val="28"/>
          <w:lang w:val="ru-RU"/>
        </w:rPr>
        <w:t xml:space="preserve">                                          МО “Сясьстройское городское поселение”</w:t>
      </w:r>
    </w:p>
    <w:p w:rsidR="000D0A4D" w:rsidRPr="007166A6" w:rsidRDefault="000D0A4D" w:rsidP="00B63409">
      <w:pPr>
        <w:widowControl w:val="0"/>
        <w:ind w:firstLine="709"/>
        <w:jc w:val="right"/>
        <w:rPr>
          <w:sz w:val="28"/>
          <w:szCs w:val="28"/>
          <w:lang w:val="ru-RU"/>
        </w:rPr>
      </w:pPr>
      <w:r w:rsidRPr="007166A6">
        <w:rPr>
          <w:sz w:val="28"/>
          <w:szCs w:val="28"/>
          <w:lang w:val="ru-RU"/>
        </w:rPr>
        <w:t xml:space="preserve">                                                  Волховского муниципального района</w:t>
      </w:r>
    </w:p>
    <w:p w:rsidR="000D0A4D" w:rsidRPr="007B380B" w:rsidRDefault="000D0A4D" w:rsidP="00B63409">
      <w:pPr>
        <w:widowControl w:val="0"/>
        <w:ind w:firstLine="709"/>
        <w:jc w:val="right"/>
        <w:rPr>
          <w:sz w:val="28"/>
          <w:szCs w:val="28"/>
          <w:lang w:val="ru-RU"/>
        </w:rPr>
      </w:pPr>
      <w:r w:rsidRPr="007166A6"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Pr="007B380B">
        <w:rPr>
          <w:sz w:val="28"/>
          <w:szCs w:val="28"/>
          <w:lang w:val="ru-RU"/>
        </w:rPr>
        <w:t>Ленинградской области</w:t>
      </w:r>
    </w:p>
    <w:p w:rsidR="000D0A4D" w:rsidRPr="00405B39" w:rsidRDefault="000D0A4D" w:rsidP="00B63409">
      <w:pPr>
        <w:widowControl w:val="0"/>
        <w:tabs>
          <w:tab w:val="left" w:pos="6120"/>
        </w:tabs>
        <w:ind w:firstLine="709"/>
        <w:jc w:val="right"/>
        <w:rPr>
          <w:sz w:val="28"/>
          <w:szCs w:val="28"/>
          <w:lang w:val="ru-RU"/>
        </w:rPr>
      </w:pPr>
      <w:r w:rsidRPr="007B380B">
        <w:rPr>
          <w:sz w:val="28"/>
          <w:szCs w:val="28"/>
          <w:lang w:val="ru-RU"/>
        </w:rPr>
        <w:t xml:space="preserve">                                                                     от </w:t>
      </w:r>
      <w:r>
        <w:rPr>
          <w:sz w:val="28"/>
          <w:szCs w:val="28"/>
          <w:lang w:val="ru-RU"/>
        </w:rPr>
        <w:t>2</w:t>
      </w:r>
      <w:r w:rsidR="00BF0EE5">
        <w:rPr>
          <w:sz w:val="28"/>
          <w:szCs w:val="28"/>
          <w:lang w:val="ru-RU"/>
        </w:rPr>
        <w:t>4</w:t>
      </w:r>
      <w:r w:rsidRPr="007B38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</w:t>
      </w:r>
      <w:r w:rsidRPr="007B380B">
        <w:rPr>
          <w:sz w:val="28"/>
          <w:szCs w:val="28"/>
          <w:lang w:val="ru-RU"/>
        </w:rPr>
        <w:t>бря 20</w:t>
      </w:r>
      <w:r w:rsidR="00686445">
        <w:rPr>
          <w:sz w:val="28"/>
          <w:szCs w:val="28"/>
          <w:lang w:val="ru-RU"/>
        </w:rPr>
        <w:t>2</w:t>
      </w:r>
      <w:r w:rsidR="00BF0EE5">
        <w:rPr>
          <w:sz w:val="28"/>
          <w:szCs w:val="28"/>
          <w:lang w:val="ru-RU"/>
        </w:rPr>
        <w:t>1</w:t>
      </w:r>
      <w:r w:rsidRPr="007B380B">
        <w:rPr>
          <w:sz w:val="28"/>
          <w:szCs w:val="28"/>
          <w:lang w:val="ru-RU"/>
        </w:rPr>
        <w:t xml:space="preserve"> г.  № </w:t>
      </w:r>
      <w:r w:rsidR="00EC2ADE">
        <w:rPr>
          <w:sz w:val="28"/>
          <w:szCs w:val="28"/>
          <w:lang w:val="ru-RU"/>
        </w:rPr>
        <w:t>154</w:t>
      </w:r>
    </w:p>
    <w:p w:rsidR="000D0A4D" w:rsidRPr="007B380B" w:rsidRDefault="000D0A4D" w:rsidP="00B63409">
      <w:pPr>
        <w:widowControl w:val="0"/>
        <w:tabs>
          <w:tab w:val="left" w:pos="6120"/>
        </w:tabs>
        <w:ind w:firstLine="709"/>
        <w:jc w:val="center"/>
        <w:rPr>
          <w:sz w:val="28"/>
          <w:szCs w:val="28"/>
          <w:lang w:val="ru-RU"/>
        </w:rPr>
      </w:pPr>
    </w:p>
    <w:p w:rsidR="000D0A4D" w:rsidRPr="007B380B" w:rsidRDefault="000D0A4D" w:rsidP="00B63409">
      <w:pPr>
        <w:widowControl w:val="0"/>
        <w:tabs>
          <w:tab w:val="left" w:pos="6120"/>
        </w:tabs>
        <w:ind w:firstLine="709"/>
        <w:jc w:val="center"/>
        <w:rPr>
          <w:sz w:val="28"/>
          <w:szCs w:val="28"/>
          <w:lang w:val="ru-RU"/>
        </w:rPr>
      </w:pPr>
    </w:p>
    <w:p w:rsidR="000D0A4D" w:rsidRPr="007B380B" w:rsidRDefault="000D0A4D" w:rsidP="00B63409">
      <w:pPr>
        <w:widowControl w:val="0"/>
        <w:tabs>
          <w:tab w:val="left" w:pos="6120"/>
        </w:tabs>
        <w:jc w:val="center"/>
        <w:rPr>
          <w:b/>
          <w:sz w:val="28"/>
          <w:szCs w:val="28"/>
          <w:u w:val="single"/>
          <w:lang w:val="ru-RU"/>
        </w:rPr>
      </w:pPr>
      <w:r w:rsidRPr="007B380B">
        <w:rPr>
          <w:b/>
          <w:sz w:val="28"/>
          <w:szCs w:val="28"/>
          <w:u w:val="single"/>
          <w:lang w:val="ru-RU"/>
        </w:rPr>
        <w:t>ПРОЕКТ</w:t>
      </w:r>
    </w:p>
    <w:p w:rsidR="000D0A4D" w:rsidRPr="007B380B" w:rsidRDefault="000D0A4D" w:rsidP="00B63409">
      <w:pPr>
        <w:widowControl w:val="0"/>
        <w:jc w:val="center"/>
        <w:rPr>
          <w:sz w:val="28"/>
          <w:szCs w:val="28"/>
          <w:lang w:val="ru-RU"/>
        </w:rPr>
      </w:pPr>
    </w:p>
    <w:p w:rsidR="00C41FB3" w:rsidRPr="007B380B" w:rsidRDefault="00C41FB3" w:rsidP="00B63409">
      <w:pPr>
        <w:widowControl w:val="0"/>
        <w:rPr>
          <w:sz w:val="28"/>
          <w:szCs w:val="28"/>
          <w:lang w:val="ru-RU"/>
        </w:rPr>
      </w:pPr>
    </w:p>
    <w:p w:rsidR="00C41FB3" w:rsidRPr="002F42CC" w:rsidRDefault="00C41FB3" w:rsidP="00B63409">
      <w:pPr>
        <w:widowControl w:val="0"/>
        <w:shd w:val="clear" w:color="auto" w:fill="FFFFFF"/>
        <w:jc w:val="center"/>
        <w:rPr>
          <w:sz w:val="28"/>
          <w:szCs w:val="28"/>
          <w:lang w:val="ru-RU"/>
        </w:rPr>
      </w:pPr>
      <w:r w:rsidRPr="002F42CC">
        <w:rPr>
          <w:color w:val="000000"/>
          <w:spacing w:val="-6"/>
          <w:sz w:val="28"/>
          <w:szCs w:val="28"/>
          <w:lang w:val="ru-RU"/>
        </w:rPr>
        <w:t>МУНИЦИПАЛЬНОЕ ОБРАЗОВАНИЕ</w:t>
      </w:r>
      <w:r w:rsidRPr="002F42CC">
        <w:rPr>
          <w:color w:val="000000"/>
          <w:spacing w:val="-6"/>
          <w:sz w:val="28"/>
          <w:szCs w:val="28"/>
          <w:lang w:val="ru-RU"/>
        </w:rPr>
        <w:br/>
      </w:r>
      <w:r w:rsidRPr="002F42CC">
        <w:rPr>
          <w:b/>
          <w:bCs/>
          <w:color w:val="000000"/>
          <w:spacing w:val="-8"/>
          <w:sz w:val="28"/>
          <w:szCs w:val="28"/>
          <w:lang w:val="ru-RU"/>
        </w:rPr>
        <w:t>«СЯСЬСТРОЙСКОЕ ГОРОДСКОЕ ПОСЕЛЕНИЕ»</w:t>
      </w:r>
    </w:p>
    <w:p w:rsidR="00C41FB3" w:rsidRPr="002F42CC" w:rsidRDefault="00C41FB3" w:rsidP="00B63409">
      <w:pPr>
        <w:widowControl w:val="0"/>
        <w:shd w:val="clear" w:color="auto" w:fill="FFFFFF"/>
        <w:jc w:val="center"/>
        <w:rPr>
          <w:sz w:val="28"/>
          <w:szCs w:val="28"/>
          <w:lang w:val="ru-RU"/>
        </w:rPr>
      </w:pPr>
      <w:r w:rsidRPr="002F42CC">
        <w:rPr>
          <w:color w:val="000000"/>
          <w:spacing w:val="-8"/>
          <w:sz w:val="28"/>
          <w:szCs w:val="28"/>
          <w:lang w:val="ru-RU"/>
        </w:rPr>
        <w:t>ВОЛХОВСКОГО МУНИЦИПАЛЬНОГО РАЙОНА</w:t>
      </w:r>
      <w:r w:rsidRPr="002F42CC">
        <w:rPr>
          <w:color w:val="000000"/>
          <w:spacing w:val="-8"/>
          <w:sz w:val="28"/>
          <w:szCs w:val="28"/>
          <w:lang w:val="ru-RU"/>
        </w:rPr>
        <w:br/>
      </w:r>
      <w:r w:rsidRPr="002F42CC">
        <w:rPr>
          <w:color w:val="000000"/>
          <w:spacing w:val="-6"/>
          <w:sz w:val="28"/>
          <w:szCs w:val="28"/>
          <w:lang w:val="ru-RU"/>
        </w:rPr>
        <w:t>ЛЕНИНГРАДСКОЙ ОБЛАСТИ</w:t>
      </w:r>
    </w:p>
    <w:p w:rsidR="00C41FB3" w:rsidRPr="002F42CC" w:rsidRDefault="00C41FB3" w:rsidP="00B63409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ru-RU"/>
        </w:rPr>
      </w:pPr>
    </w:p>
    <w:p w:rsidR="00C41FB3" w:rsidRPr="002F42CC" w:rsidRDefault="00C41FB3" w:rsidP="00B63409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ru-RU"/>
        </w:rPr>
      </w:pPr>
      <w:r w:rsidRPr="002F42CC">
        <w:rPr>
          <w:b/>
          <w:bCs/>
          <w:color w:val="000000"/>
          <w:spacing w:val="-4"/>
          <w:sz w:val="28"/>
          <w:szCs w:val="28"/>
          <w:lang w:val="ru-RU"/>
        </w:rPr>
        <w:t>СОВЕТ ДЕПУТАТОВ</w:t>
      </w:r>
      <w:r w:rsidRPr="002F42CC">
        <w:rPr>
          <w:b/>
          <w:bCs/>
          <w:color w:val="000000"/>
          <w:spacing w:val="-4"/>
          <w:sz w:val="28"/>
          <w:szCs w:val="28"/>
          <w:lang w:val="ru-RU"/>
        </w:rPr>
        <w:br/>
        <w:t>(</w:t>
      </w:r>
      <w:r>
        <w:rPr>
          <w:b/>
          <w:bCs/>
          <w:color w:val="000000"/>
          <w:spacing w:val="-4"/>
          <w:sz w:val="28"/>
          <w:szCs w:val="28"/>
          <w:lang w:val="ru-RU"/>
        </w:rPr>
        <w:t>четвертый</w:t>
      </w:r>
      <w:r w:rsidRPr="002F42CC">
        <w:rPr>
          <w:b/>
          <w:bCs/>
          <w:color w:val="000000"/>
          <w:spacing w:val="-4"/>
          <w:sz w:val="28"/>
          <w:szCs w:val="28"/>
          <w:lang w:val="ru-RU"/>
        </w:rPr>
        <w:t xml:space="preserve"> созыв)</w:t>
      </w:r>
    </w:p>
    <w:p w:rsidR="00686445" w:rsidRDefault="00686445" w:rsidP="00B63409">
      <w:pPr>
        <w:widowControl w:val="0"/>
        <w:jc w:val="center"/>
        <w:rPr>
          <w:b/>
          <w:bCs/>
          <w:color w:val="000000"/>
          <w:spacing w:val="-8"/>
          <w:sz w:val="28"/>
          <w:szCs w:val="28"/>
          <w:lang w:val="ru-RU"/>
        </w:rPr>
      </w:pPr>
    </w:p>
    <w:p w:rsidR="00C41FB3" w:rsidRPr="00EA0F67" w:rsidRDefault="00C41FB3" w:rsidP="00B63409">
      <w:pPr>
        <w:widowControl w:val="0"/>
        <w:jc w:val="center"/>
        <w:rPr>
          <w:b/>
          <w:bCs/>
          <w:color w:val="000000"/>
          <w:spacing w:val="-8"/>
          <w:sz w:val="28"/>
          <w:szCs w:val="28"/>
          <w:lang w:val="ru-RU"/>
        </w:rPr>
      </w:pPr>
      <w:r w:rsidRPr="009A3855">
        <w:rPr>
          <w:b/>
          <w:bCs/>
          <w:color w:val="000000"/>
          <w:spacing w:val="-8"/>
          <w:sz w:val="28"/>
          <w:szCs w:val="28"/>
          <w:lang w:val="ru-RU"/>
        </w:rPr>
        <w:t>РЕШЕНИ</w:t>
      </w:r>
      <w:r w:rsidR="0019323E">
        <w:rPr>
          <w:b/>
          <w:bCs/>
          <w:color w:val="000000"/>
          <w:spacing w:val="-8"/>
          <w:sz w:val="28"/>
          <w:szCs w:val="28"/>
          <w:lang w:val="ru-RU"/>
        </w:rPr>
        <w:t>Е</w:t>
      </w:r>
    </w:p>
    <w:p w:rsidR="00C41FB3" w:rsidRPr="008872E9" w:rsidRDefault="00C41FB3" w:rsidP="00B63409">
      <w:pPr>
        <w:pStyle w:val="2"/>
        <w:keepNext w:val="0"/>
        <w:widowControl w:val="0"/>
        <w:ind w:firstLine="709"/>
        <w:jc w:val="center"/>
        <w:rPr>
          <w:b w:val="0"/>
          <w:bCs w:val="0"/>
          <w:lang w:val="ru-RU"/>
        </w:rPr>
      </w:pPr>
    </w:p>
    <w:p w:rsidR="00C41FB3" w:rsidRDefault="00C41FB3" w:rsidP="00B63409">
      <w:pPr>
        <w:widowControl w:val="0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 w:rsidRPr="009718EA">
        <w:rPr>
          <w:b/>
          <w:bCs/>
          <w:sz w:val="28"/>
          <w:szCs w:val="28"/>
          <w:lang w:val="ru-RU"/>
        </w:rPr>
        <w:t>т</w:t>
      </w:r>
      <w:r>
        <w:rPr>
          <w:b/>
          <w:bCs/>
          <w:sz w:val="28"/>
          <w:szCs w:val="28"/>
          <w:lang w:val="ru-RU"/>
        </w:rPr>
        <w:t xml:space="preserve"> </w:t>
      </w:r>
      <w:r w:rsidR="00716237">
        <w:rPr>
          <w:b/>
          <w:bCs/>
          <w:sz w:val="28"/>
          <w:szCs w:val="28"/>
          <w:lang w:val="ru-RU"/>
        </w:rPr>
        <w:t xml:space="preserve">декабря </w:t>
      </w:r>
      <w:r>
        <w:rPr>
          <w:b/>
          <w:bCs/>
          <w:sz w:val="28"/>
          <w:szCs w:val="28"/>
          <w:lang w:val="ru-RU"/>
        </w:rPr>
        <w:t>20</w:t>
      </w:r>
      <w:r w:rsidR="00686445">
        <w:rPr>
          <w:b/>
          <w:bCs/>
          <w:sz w:val="28"/>
          <w:szCs w:val="28"/>
          <w:lang w:val="ru-RU"/>
        </w:rPr>
        <w:t>2</w:t>
      </w:r>
      <w:r w:rsidR="00BF0EE5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 xml:space="preserve"> года</w:t>
      </w:r>
      <w:r w:rsidR="00716237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 xml:space="preserve">   </w:t>
      </w:r>
      <w:r w:rsidR="0019323E">
        <w:rPr>
          <w:b/>
          <w:bCs/>
          <w:sz w:val="28"/>
          <w:szCs w:val="28"/>
          <w:lang w:val="ru-RU"/>
        </w:rPr>
        <w:t xml:space="preserve">                      </w:t>
      </w:r>
      <w:r>
        <w:rPr>
          <w:b/>
          <w:bCs/>
          <w:sz w:val="28"/>
          <w:szCs w:val="28"/>
          <w:lang w:val="ru-RU"/>
        </w:rPr>
        <w:t xml:space="preserve">                                </w:t>
      </w:r>
      <w:r w:rsidRPr="009718EA">
        <w:rPr>
          <w:b/>
          <w:bCs/>
          <w:sz w:val="28"/>
          <w:szCs w:val="28"/>
          <w:lang w:val="ru-RU"/>
        </w:rPr>
        <w:t xml:space="preserve">          </w:t>
      </w:r>
      <w:r>
        <w:rPr>
          <w:b/>
          <w:bCs/>
          <w:sz w:val="28"/>
          <w:szCs w:val="28"/>
          <w:lang w:val="ru-RU"/>
        </w:rPr>
        <w:t xml:space="preserve">   </w:t>
      </w:r>
      <w:r w:rsidRPr="009718EA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  </w:t>
      </w:r>
      <w:r w:rsidRPr="009718EA">
        <w:rPr>
          <w:b/>
          <w:bCs/>
          <w:sz w:val="28"/>
          <w:szCs w:val="28"/>
          <w:lang w:val="ru-RU"/>
        </w:rPr>
        <w:t>№</w:t>
      </w:r>
    </w:p>
    <w:p w:rsidR="00C41FB3" w:rsidRDefault="00C41FB3" w:rsidP="00B63409">
      <w:pPr>
        <w:widowControl w:val="0"/>
        <w:ind w:firstLine="709"/>
        <w:rPr>
          <w:b/>
          <w:bCs/>
          <w:sz w:val="28"/>
          <w:szCs w:val="28"/>
          <w:lang w:val="ru-RU"/>
        </w:rPr>
      </w:pPr>
    </w:p>
    <w:p w:rsidR="00686445" w:rsidRPr="002F42CC" w:rsidRDefault="00686445" w:rsidP="00B63409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  <w:r w:rsidRPr="002F42CC">
        <w:rPr>
          <w:b/>
          <w:sz w:val="28"/>
          <w:szCs w:val="28"/>
          <w:lang w:val="ru-RU"/>
        </w:rPr>
        <w:t xml:space="preserve">О бюджете муниципального образования </w:t>
      </w:r>
    </w:p>
    <w:p w:rsidR="00686445" w:rsidRPr="002F42CC" w:rsidRDefault="00686445" w:rsidP="00B63409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2F42CC">
        <w:rPr>
          <w:b/>
          <w:sz w:val="28"/>
          <w:szCs w:val="28"/>
          <w:lang w:val="ru-RU"/>
        </w:rPr>
        <w:t>Сясьстройское городское поселение</w:t>
      </w:r>
      <w:r>
        <w:rPr>
          <w:b/>
          <w:sz w:val="28"/>
          <w:szCs w:val="28"/>
          <w:lang w:val="ru-RU"/>
        </w:rPr>
        <w:t>»</w:t>
      </w:r>
    </w:p>
    <w:p w:rsidR="00686445" w:rsidRPr="002F42CC" w:rsidRDefault="00686445" w:rsidP="00B63409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  <w:r w:rsidRPr="002F42CC">
        <w:rPr>
          <w:b/>
          <w:sz w:val="28"/>
          <w:szCs w:val="28"/>
          <w:lang w:val="ru-RU"/>
        </w:rPr>
        <w:t xml:space="preserve">Волховского муниципального района Ленинградской области  </w:t>
      </w:r>
    </w:p>
    <w:p w:rsidR="00686445" w:rsidRPr="004F4561" w:rsidRDefault="00686445" w:rsidP="00B63409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  <w:r w:rsidRPr="004F4561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</w:t>
      </w:r>
      <w:r w:rsidR="00BF0EE5">
        <w:rPr>
          <w:b/>
          <w:sz w:val="28"/>
          <w:szCs w:val="28"/>
          <w:lang w:val="ru-RU"/>
        </w:rPr>
        <w:t>2</w:t>
      </w:r>
      <w:r w:rsidRPr="004F4561">
        <w:rPr>
          <w:b/>
          <w:sz w:val="28"/>
          <w:szCs w:val="28"/>
          <w:lang w:val="ru-RU"/>
        </w:rPr>
        <w:t xml:space="preserve"> год</w:t>
      </w:r>
      <w:r w:rsidRPr="004F4561">
        <w:rPr>
          <w:b/>
          <w:lang w:val="ru-RU"/>
        </w:rPr>
        <w:t xml:space="preserve"> </w:t>
      </w:r>
      <w:r w:rsidRPr="004F4561">
        <w:rPr>
          <w:b/>
          <w:sz w:val="28"/>
          <w:szCs w:val="28"/>
          <w:lang w:val="ru-RU"/>
        </w:rPr>
        <w:t>и плановый период 202</w:t>
      </w:r>
      <w:r w:rsidR="00BF0EE5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и 202</w:t>
      </w:r>
      <w:r w:rsidR="00BF0EE5">
        <w:rPr>
          <w:b/>
          <w:sz w:val="28"/>
          <w:szCs w:val="28"/>
          <w:lang w:val="ru-RU"/>
        </w:rPr>
        <w:t>4</w:t>
      </w:r>
      <w:r w:rsidRPr="004F4561">
        <w:rPr>
          <w:b/>
          <w:sz w:val="28"/>
          <w:szCs w:val="28"/>
          <w:lang w:val="ru-RU"/>
        </w:rPr>
        <w:t xml:space="preserve"> год</w:t>
      </w:r>
      <w:r w:rsidR="00F427AB">
        <w:rPr>
          <w:b/>
          <w:sz w:val="28"/>
          <w:szCs w:val="28"/>
          <w:lang w:val="ru-RU"/>
        </w:rPr>
        <w:t>ы</w:t>
      </w:r>
    </w:p>
    <w:p w:rsidR="00686445" w:rsidRDefault="00686445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686445" w:rsidRPr="00365AF3" w:rsidRDefault="00686445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65AF3">
        <w:rPr>
          <w:sz w:val="28"/>
          <w:szCs w:val="28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</w:t>
      </w:r>
      <w:r w:rsidRPr="00365AF3">
        <w:rPr>
          <w:sz w:val="28"/>
          <w:szCs w:val="28"/>
          <w:lang w:val="ru-RU"/>
        </w:rPr>
        <w:t>е</w:t>
      </w:r>
      <w:r w:rsidRPr="00365AF3">
        <w:rPr>
          <w:sz w:val="28"/>
          <w:szCs w:val="28"/>
          <w:lang w:val="ru-RU"/>
        </w:rPr>
        <w:t>рации», Бюджетным кодексом Российской Федерации, руководствуясь Уставом муниципального образования</w:t>
      </w:r>
      <w:r>
        <w:rPr>
          <w:sz w:val="28"/>
          <w:szCs w:val="28"/>
          <w:lang w:val="ru-RU"/>
        </w:rPr>
        <w:t xml:space="preserve"> «</w:t>
      </w:r>
      <w:r w:rsidRPr="001B2E96">
        <w:rPr>
          <w:sz w:val="28"/>
          <w:szCs w:val="28"/>
          <w:lang w:val="ru-RU"/>
        </w:rPr>
        <w:t>Сясьстройское городское поселение</w:t>
      </w:r>
      <w:r>
        <w:rPr>
          <w:sz w:val="28"/>
          <w:szCs w:val="28"/>
          <w:lang w:val="ru-RU"/>
        </w:rPr>
        <w:t>»</w:t>
      </w:r>
      <w:r w:rsidRPr="00365AF3">
        <w:rPr>
          <w:sz w:val="28"/>
          <w:szCs w:val="28"/>
          <w:lang w:val="ru-RU"/>
        </w:rPr>
        <w:t>, Полож</w:t>
      </w:r>
      <w:r w:rsidRPr="00365AF3">
        <w:rPr>
          <w:sz w:val="28"/>
          <w:szCs w:val="28"/>
          <w:lang w:val="ru-RU"/>
        </w:rPr>
        <w:t>е</w:t>
      </w:r>
      <w:r w:rsidRPr="00365AF3">
        <w:rPr>
          <w:sz w:val="28"/>
          <w:szCs w:val="28"/>
          <w:lang w:val="ru-RU"/>
        </w:rPr>
        <w:t xml:space="preserve">нием о бюджетном процессе в муниципальном образовании </w:t>
      </w:r>
      <w:r>
        <w:rPr>
          <w:sz w:val="28"/>
          <w:szCs w:val="28"/>
          <w:lang w:val="ru-RU"/>
        </w:rPr>
        <w:t>«</w:t>
      </w:r>
      <w:r w:rsidRPr="001B2E96">
        <w:rPr>
          <w:sz w:val="28"/>
          <w:szCs w:val="28"/>
          <w:lang w:val="ru-RU"/>
        </w:rPr>
        <w:t>Сясьстройское городское поселение</w:t>
      </w:r>
      <w:r>
        <w:rPr>
          <w:sz w:val="28"/>
          <w:szCs w:val="28"/>
          <w:lang w:val="ru-RU"/>
        </w:rPr>
        <w:t xml:space="preserve">» </w:t>
      </w:r>
      <w:r w:rsidRPr="00365AF3">
        <w:rPr>
          <w:sz w:val="28"/>
          <w:szCs w:val="28"/>
          <w:lang w:val="ru-RU"/>
        </w:rPr>
        <w:t>Волховского муниципального района Ленинградской о</w:t>
      </w:r>
      <w:r w:rsidRPr="00365AF3">
        <w:rPr>
          <w:sz w:val="28"/>
          <w:szCs w:val="28"/>
          <w:lang w:val="ru-RU"/>
        </w:rPr>
        <w:t>б</w:t>
      </w:r>
      <w:r w:rsidRPr="00365AF3">
        <w:rPr>
          <w:sz w:val="28"/>
          <w:szCs w:val="28"/>
          <w:lang w:val="ru-RU"/>
        </w:rPr>
        <w:t>ласти</w:t>
      </w:r>
    </w:p>
    <w:p w:rsidR="00686445" w:rsidRPr="009718EA" w:rsidRDefault="00686445" w:rsidP="00B63409">
      <w:pPr>
        <w:widowControl w:val="0"/>
        <w:ind w:firstLine="709"/>
        <w:jc w:val="both"/>
        <w:rPr>
          <w:sz w:val="12"/>
          <w:szCs w:val="12"/>
          <w:highlight w:val="yellow"/>
          <w:lang w:val="ru-RU"/>
        </w:rPr>
      </w:pPr>
    </w:p>
    <w:p w:rsidR="00686445" w:rsidRDefault="00686445" w:rsidP="00B63409">
      <w:pPr>
        <w:widowControl w:val="0"/>
        <w:ind w:firstLine="709"/>
        <w:jc w:val="center"/>
        <w:rPr>
          <w:caps/>
          <w:sz w:val="28"/>
          <w:szCs w:val="28"/>
          <w:lang w:val="ru-RU"/>
        </w:rPr>
      </w:pPr>
      <w:r w:rsidRPr="00686445">
        <w:rPr>
          <w:b/>
          <w:bCs/>
          <w:caps/>
          <w:sz w:val="28"/>
          <w:szCs w:val="28"/>
          <w:lang w:val="ru-RU"/>
        </w:rPr>
        <w:t>решил</w:t>
      </w:r>
      <w:r w:rsidRPr="00686445">
        <w:rPr>
          <w:caps/>
          <w:sz w:val="28"/>
          <w:szCs w:val="28"/>
          <w:lang w:val="ru-RU"/>
        </w:rPr>
        <w:t>:</w:t>
      </w:r>
    </w:p>
    <w:p w:rsidR="00A66399" w:rsidRDefault="00A66399" w:rsidP="00B63409">
      <w:pPr>
        <w:widowControl w:val="0"/>
        <w:ind w:firstLine="709"/>
        <w:jc w:val="center"/>
        <w:rPr>
          <w:caps/>
          <w:sz w:val="28"/>
          <w:szCs w:val="28"/>
          <w:lang w:val="ru-RU"/>
        </w:rPr>
      </w:pPr>
    </w:p>
    <w:p w:rsidR="00A66399" w:rsidRPr="0038045C" w:rsidRDefault="0038045C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бюджет </w:t>
      </w:r>
      <w:r w:rsidR="00DF5191" w:rsidRPr="00DF5191">
        <w:rPr>
          <w:sz w:val="28"/>
          <w:szCs w:val="28"/>
          <w:lang w:val="ru-RU"/>
        </w:rPr>
        <w:t>муниципального образования «Сясьстройское горо</w:t>
      </w:r>
      <w:r w:rsidR="00DF5191" w:rsidRPr="00DF5191">
        <w:rPr>
          <w:sz w:val="28"/>
          <w:szCs w:val="28"/>
          <w:lang w:val="ru-RU"/>
        </w:rPr>
        <w:t>д</w:t>
      </w:r>
      <w:r w:rsidR="00DF5191" w:rsidRPr="00DF5191">
        <w:rPr>
          <w:sz w:val="28"/>
          <w:szCs w:val="28"/>
          <w:lang w:val="ru-RU"/>
        </w:rPr>
        <w:t>ское поселение»</w:t>
      </w:r>
      <w:r w:rsidR="00DF5191">
        <w:rPr>
          <w:sz w:val="28"/>
          <w:szCs w:val="28"/>
          <w:lang w:val="ru-RU"/>
        </w:rPr>
        <w:t xml:space="preserve"> </w:t>
      </w:r>
      <w:r w:rsidR="00DF5191" w:rsidRPr="00DF5191">
        <w:rPr>
          <w:sz w:val="28"/>
          <w:szCs w:val="28"/>
          <w:lang w:val="ru-RU"/>
        </w:rPr>
        <w:t>Волховского муниципального района Ленинградской области  на 2022 год и плановый период 2023 и 2024 год</w:t>
      </w:r>
      <w:r w:rsidR="009D2DE0">
        <w:rPr>
          <w:sz w:val="28"/>
          <w:szCs w:val="28"/>
          <w:lang w:val="ru-RU"/>
        </w:rPr>
        <w:t>ы</w:t>
      </w:r>
      <w:r w:rsidR="00DF5191">
        <w:rPr>
          <w:sz w:val="28"/>
          <w:szCs w:val="28"/>
          <w:lang w:val="ru-RU"/>
        </w:rPr>
        <w:t xml:space="preserve"> в следующих параметрах:</w:t>
      </w:r>
    </w:p>
    <w:p w:rsidR="00686445" w:rsidRPr="00E36BD6" w:rsidRDefault="00686445" w:rsidP="00B63409">
      <w:pPr>
        <w:widowControl w:val="0"/>
        <w:ind w:firstLine="709"/>
        <w:rPr>
          <w:sz w:val="12"/>
          <w:szCs w:val="12"/>
          <w:lang w:val="ru-RU"/>
        </w:rPr>
      </w:pPr>
    </w:p>
    <w:p w:rsidR="000A127F" w:rsidRPr="00E36BD6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E36BD6">
        <w:rPr>
          <w:b/>
          <w:bCs/>
          <w:sz w:val="28"/>
          <w:szCs w:val="28"/>
          <w:lang w:val="ru-RU"/>
        </w:rPr>
        <w:t>Статья 1. Основные характеристики бюджета муниципального обр</w:t>
      </w:r>
      <w:r w:rsidRPr="00E36BD6">
        <w:rPr>
          <w:b/>
          <w:bCs/>
          <w:sz w:val="28"/>
          <w:szCs w:val="28"/>
          <w:lang w:val="ru-RU"/>
        </w:rPr>
        <w:t>а</w:t>
      </w:r>
      <w:r w:rsidRPr="00E36BD6">
        <w:rPr>
          <w:b/>
          <w:bCs/>
          <w:sz w:val="28"/>
          <w:szCs w:val="28"/>
          <w:lang w:val="ru-RU"/>
        </w:rPr>
        <w:t xml:space="preserve">зования </w:t>
      </w:r>
      <w:r w:rsidRPr="001B2E96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1B2E96">
        <w:rPr>
          <w:b/>
          <w:bCs/>
          <w:sz w:val="28"/>
          <w:szCs w:val="28"/>
          <w:lang w:val="ru-RU"/>
        </w:rPr>
        <w:t>Сясьстройское городское поселение</w:t>
      </w:r>
      <w:r>
        <w:rPr>
          <w:b/>
          <w:bCs/>
          <w:sz w:val="28"/>
          <w:szCs w:val="28"/>
          <w:lang w:val="ru-RU"/>
        </w:rPr>
        <w:t xml:space="preserve">» </w:t>
      </w:r>
      <w:r w:rsidRPr="00E36BD6">
        <w:rPr>
          <w:b/>
          <w:bCs/>
          <w:sz w:val="28"/>
          <w:szCs w:val="28"/>
          <w:lang w:val="ru-RU"/>
        </w:rPr>
        <w:t xml:space="preserve">на </w:t>
      </w:r>
      <w:r>
        <w:rPr>
          <w:b/>
          <w:bCs/>
          <w:sz w:val="28"/>
          <w:szCs w:val="28"/>
          <w:lang w:val="ru-RU"/>
        </w:rPr>
        <w:t>2022</w:t>
      </w:r>
      <w:r w:rsidRPr="00E36BD6">
        <w:rPr>
          <w:b/>
          <w:bCs/>
          <w:sz w:val="28"/>
          <w:szCs w:val="28"/>
          <w:lang w:val="ru-RU"/>
        </w:rPr>
        <w:t xml:space="preserve"> год</w:t>
      </w:r>
      <w:r w:rsidRPr="0087236A">
        <w:rPr>
          <w:b/>
          <w:sz w:val="28"/>
          <w:szCs w:val="28"/>
          <w:lang w:val="ru-RU"/>
        </w:rPr>
        <w:t xml:space="preserve"> </w:t>
      </w:r>
      <w:r w:rsidRPr="004F4561">
        <w:rPr>
          <w:b/>
          <w:sz w:val="28"/>
          <w:szCs w:val="28"/>
          <w:lang w:val="ru-RU"/>
        </w:rPr>
        <w:t>и плановый период 202</w:t>
      </w:r>
      <w:r>
        <w:rPr>
          <w:b/>
          <w:sz w:val="28"/>
          <w:szCs w:val="28"/>
          <w:lang w:val="ru-RU"/>
        </w:rPr>
        <w:t>3</w:t>
      </w:r>
      <w:r w:rsidRPr="004F4561">
        <w:rPr>
          <w:b/>
          <w:sz w:val="28"/>
          <w:szCs w:val="28"/>
          <w:lang w:val="ru-RU"/>
        </w:rPr>
        <w:t xml:space="preserve"> и</w:t>
      </w:r>
      <w:r>
        <w:rPr>
          <w:b/>
          <w:sz w:val="28"/>
          <w:szCs w:val="28"/>
          <w:lang w:val="ru-RU"/>
        </w:rPr>
        <w:t xml:space="preserve"> 2024</w:t>
      </w:r>
      <w:r w:rsidRPr="004F4561">
        <w:rPr>
          <w:b/>
          <w:sz w:val="28"/>
          <w:szCs w:val="28"/>
          <w:lang w:val="ru-RU"/>
        </w:rPr>
        <w:t xml:space="preserve"> год</w:t>
      </w:r>
      <w:r w:rsidR="00DA43C7">
        <w:rPr>
          <w:b/>
          <w:sz w:val="28"/>
          <w:szCs w:val="28"/>
          <w:lang w:val="ru-RU"/>
        </w:rPr>
        <w:t>ы</w:t>
      </w:r>
    </w:p>
    <w:p w:rsidR="000A127F" w:rsidRPr="00E36BD6" w:rsidRDefault="000A127F" w:rsidP="00B63409">
      <w:pPr>
        <w:widowControl w:val="0"/>
        <w:ind w:firstLine="993"/>
        <w:jc w:val="both"/>
        <w:rPr>
          <w:sz w:val="28"/>
          <w:szCs w:val="28"/>
          <w:lang w:val="ru-RU"/>
        </w:rPr>
      </w:pPr>
      <w:r w:rsidRPr="00E36BD6">
        <w:rPr>
          <w:sz w:val="28"/>
          <w:szCs w:val="28"/>
          <w:lang w:val="ru-RU"/>
        </w:rPr>
        <w:t xml:space="preserve">1. </w:t>
      </w:r>
      <w:r w:rsidRPr="001B2E96">
        <w:rPr>
          <w:sz w:val="28"/>
          <w:szCs w:val="28"/>
          <w:lang w:val="ru-RU"/>
        </w:rPr>
        <w:t xml:space="preserve">Утвердить основные характеристики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1B2E96">
        <w:rPr>
          <w:sz w:val="28"/>
          <w:szCs w:val="28"/>
          <w:lang w:val="ru-RU"/>
        </w:rPr>
        <w:t xml:space="preserve"> на 20</w:t>
      </w:r>
      <w:r>
        <w:rPr>
          <w:sz w:val="28"/>
          <w:szCs w:val="28"/>
          <w:lang w:val="ru-RU"/>
        </w:rPr>
        <w:t>22</w:t>
      </w:r>
      <w:r w:rsidRPr="001B2E96">
        <w:rPr>
          <w:sz w:val="28"/>
          <w:szCs w:val="28"/>
          <w:lang w:val="ru-RU"/>
        </w:rPr>
        <w:t xml:space="preserve"> год:</w:t>
      </w:r>
    </w:p>
    <w:p w:rsidR="000A127F" w:rsidRPr="00E36BD6" w:rsidRDefault="000A127F" w:rsidP="00B63409">
      <w:pPr>
        <w:widowControl w:val="0"/>
        <w:numPr>
          <w:ilvl w:val="0"/>
          <w:numId w:val="1"/>
        </w:numPr>
        <w:ind w:left="0" w:firstLine="993"/>
        <w:jc w:val="both"/>
        <w:rPr>
          <w:sz w:val="28"/>
          <w:szCs w:val="28"/>
          <w:lang w:val="ru-RU"/>
        </w:rPr>
      </w:pPr>
      <w:r w:rsidRPr="00271CDA">
        <w:rPr>
          <w:sz w:val="28"/>
          <w:szCs w:val="28"/>
          <w:lang w:val="ru-RU"/>
        </w:rPr>
        <w:t xml:space="preserve">прогнозируемый общий объем </w:t>
      </w:r>
      <w:r w:rsidRPr="00672C0C">
        <w:rPr>
          <w:sz w:val="28"/>
          <w:szCs w:val="28"/>
          <w:lang w:val="ru-RU"/>
        </w:rPr>
        <w:t xml:space="preserve">доходов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</w:t>
      </w:r>
      <w:r w:rsidRPr="001B2E96">
        <w:rPr>
          <w:bCs/>
          <w:sz w:val="28"/>
          <w:szCs w:val="28"/>
          <w:lang w:val="ru-RU"/>
        </w:rPr>
        <w:t>й</w:t>
      </w:r>
      <w:r w:rsidRPr="001B2E96">
        <w:rPr>
          <w:bCs/>
          <w:sz w:val="28"/>
          <w:szCs w:val="28"/>
          <w:lang w:val="ru-RU"/>
        </w:rPr>
        <w:lastRenderedPageBreak/>
        <w:t>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672C0C">
        <w:rPr>
          <w:sz w:val="28"/>
          <w:szCs w:val="28"/>
          <w:lang w:val="ru-RU"/>
        </w:rPr>
        <w:t xml:space="preserve"> в сумме </w:t>
      </w:r>
      <w:r>
        <w:rPr>
          <w:sz w:val="28"/>
          <w:szCs w:val="28"/>
          <w:lang w:val="ru-RU"/>
        </w:rPr>
        <w:t>117 207,9</w:t>
      </w:r>
      <w:r w:rsidRPr="00672C0C">
        <w:rPr>
          <w:sz w:val="28"/>
          <w:szCs w:val="28"/>
          <w:lang w:val="ru-RU"/>
        </w:rPr>
        <w:t xml:space="preserve"> тысяч рублей;</w:t>
      </w:r>
    </w:p>
    <w:p w:rsidR="000A127F" w:rsidRPr="00672C0C" w:rsidRDefault="000A127F" w:rsidP="00B63409">
      <w:pPr>
        <w:widowControl w:val="0"/>
        <w:numPr>
          <w:ilvl w:val="0"/>
          <w:numId w:val="1"/>
        </w:numPr>
        <w:ind w:left="0" w:firstLine="993"/>
        <w:jc w:val="both"/>
        <w:rPr>
          <w:sz w:val="28"/>
          <w:szCs w:val="28"/>
          <w:lang w:val="ru-RU"/>
        </w:rPr>
      </w:pPr>
      <w:r w:rsidRPr="00672C0C">
        <w:rPr>
          <w:sz w:val="28"/>
          <w:szCs w:val="28"/>
          <w:lang w:val="ru-RU"/>
        </w:rPr>
        <w:t xml:space="preserve">общий объем расходов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</w:t>
      </w:r>
      <w:r w:rsidRPr="001B2E96">
        <w:rPr>
          <w:bCs/>
          <w:sz w:val="28"/>
          <w:szCs w:val="28"/>
          <w:lang w:val="ru-RU"/>
        </w:rPr>
        <w:t>о</w:t>
      </w:r>
      <w:r w:rsidRPr="001B2E96">
        <w:rPr>
          <w:bCs/>
          <w:sz w:val="28"/>
          <w:szCs w:val="28"/>
          <w:lang w:val="ru-RU"/>
        </w:rPr>
        <w:t>селение</w:t>
      </w:r>
      <w:r>
        <w:rPr>
          <w:bCs/>
          <w:sz w:val="28"/>
          <w:szCs w:val="28"/>
          <w:lang w:val="ru-RU"/>
        </w:rPr>
        <w:t>»</w:t>
      </w:r>
      <w:r w:rsidRPr="00672C0C">
        <w:rPr>
          <w:sz w:val="28"/>
          <w:szCs w:val="28"/>
          <w:lang w:val="ru-RU"/>
        </w:rPr>
        <w:t xml:space="preserve"> в сумме </w:t>
      </w:r>
      <w:r>
        <w:rPr>
          <w:sz w:val="28"/>
          <w:szCs w:val="28"/>
          <w:lang w:val="ru-RU"/>
        </w:rPr>
        <w:t>125 815,7</w:t>
      </w:r>
      <w:r w:rsidRPr="00672C0C">
        <w:rPr>
          <w:sz w:val="28"/>
          <w:szCs w:val="28"/>
          <w:lang w:val="ru-RU"/>
        </w:rPr>
        <w:t> тысяч рублей;</w:t>
      </w:r>
    </w:p>
    <w:p w:rsidR="000A127F" w:rsidRDefault="000A127F" w:rsidP="00B63409">
      <w:pPr>
        <w:widowControl w:val="0"/>
        <w:numPr>
          <w:ilvl w:val="0"/>
          <w:numId w:val="1"/>
        </w:numPr>
        <w:ind w:left="0" w:firstLine="993"/>
        <w:jc w:val="both"/>
        <w:rPr>
          <w:sz w:val="28"/>
          <w:szCs w:val="28"/>
          <w:lang w:val="ru-RU"/>
        </w:rPr>
      </w:pPr>
      <w:r w:rsidRPr="00C67206">
        <w:rPr>
          <w:sz w:val="28"/>
          <w:szCs w:val="28"/>
          <w:lang w:val="ru-RU"/>
        </w:rPr>
        <w:t xml:space="preserve">прогнозируемый дефицит </w:t>
      </w:r>
      <w:r w:rsidRPr="00672C0C">
        <w:rPr>
          <w:sz w:val="28"/>
          <w:szCs w:val="28"/>
          <w:lang w:val="ru-RU"/>
        </w:rPr>
        <w:t>бюджета</w:t>
      </w:r>
      <w:r w:rsidRPr="00C67206">
        <w:rPr>
          <w:sz w:val="28"/>
          <w:szCs w:val="28"/>
          <w:lang w:val="ru-RU"/>
        </w:rPr>
        <w:t xml:space="preserve">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C67206">
        <w:rPr>
          <w:sz w:val="28"/>
          <w:szCs w:val="28"/>
          <w:lang w:val="ru-RU"/>
        </w:rPr>
        <w:t xml:space="preserve"> в сумме </w:t>
      </w:r>
      <w:r>
        <w:rPr>
          <w:sz w:val="28"/>
          <w:szCs w:val="28"/>
          <w:lang w:val="ru-RU"/>
        </w:rPr>
        <w:t xml:space="preserve">8 607,8 </w:t>
      </w:r>
      <w:r w:rsidRPr="00C67206">
        <w:rPr>
          <w:sz w:val="28"/>
          <w:szCs w:val="28"/>
          <w:lang w:val="ru-RU"/>
        </w:rPr>
        <w:t xml:space="preserve">тысяч рублей. </w:t>
      </w:r>
    </w:p>
    <w:p w:rsidR="000A127F" w:rsidRPr="004F4561" w:rsidRDefault="000A127F" w:rsidP="00B63409">
      <w:pPr>
        <w:pStyle w:val="ab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4F4561">
        <w:rPr>
          <w:sz w:val="28"/>
          <w:szCs w:val="28"/>
          <w:lang w:val="ru-RU"/>
        </w:rPr>
        <w:t xml:space="preserve">2. Утвердить основные характеристики </w:t>
      </w:r>
      <w:r w:rsidRPr="001B2E96">
        <w:rPr>
          <w:sz w:val="28"/>
          <w:szCs w:val="28"/>
          <w:lang w:val="ru-RU"/>
        </w:rPr>
        <w:t xml:space="preserve">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</w:t>
      </w:r>
      <w:r w:rsidRPr="001B2E96">
        <w:rPr>
          <w:bCs/>
          <w:sz w:val="28"/>
          <w:szCs w:val="28"/>
          <w:lang w:val="ru-RU"/>
        </w:rPr>
        <w:t>о</w:t>
      </w:r>
      <w:r w:rsidRPr="001B2E96">
        <w:rPr>
          <w:bCs/>
          <w:sz w:val="28"/>
          <w:szCs w:val="28"/>
          <w:lang w:val="ru-RU"/>
        </w:rPr>
        <w:t>родское поселение</w:t>
      </w:r>
      <w:r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 2023</w:t>
      </w:r>
      <w:r w:rsidRPr="004F4561">
        <w:rPr>
          <w:sz w:val="28"/>
          <w:szCs w:val="28"/>
          <w:lang w:val="ru-RU"/>
        </w:rPr>
        <w:t xml:space="preserve"> год и на 202</w:t>
      </w:r>
      <w:r>
        <w:rPr>
          <w:sz w:val="28"/>
          <w:szCs w:val="28"/>
          <w:lang w:val="ru-RU"/>
        </w:rPr>
        <w:t>4</w:t>
      </w:r>
      <w:r w:rsidRPr="004F4561">
        <w:rPr>
          <w:sz w:val="28"/>
          <w:szCs w:val="28"/>
          <w:lang w:val="ru-RU"/>
        </w:rPr>
        <w:t xml:space="preserve"> год:</w:t>
      </w:r>
    </w:p>
    <w:p w:rsidR="000A127F" w:rsidRPr="00866262" w:rsidRDefault="000A127F" w:rsidP="00B63409">
      <w:pPr>
        <w:pStyle w:val="ab"/>
        <w:widowControl w:val="0"/>
        <w:numPr>
          <w:ilvl w:val="0"/>
          <w:numId w:val="2"/>
        </w:numPr>
        <w:spacing w:after="0"/>
        <w:ind w:left="0" w:firstLine="993"/>
        <w:jc w:val="both"/>
        <w:rPr>
          <w:sz w:val="28"/>
          <w:szCs w:val="28"/>
          <w:lang w:val="ru-RU"/>
        </w:rPr>
      </w:pPr>
      <w:r w:rsidRPr="00866262">
        <w:rPr>
          <w:sz w:val="28"/>
          <w:szCs w:val="28"/>
          <w:lang w:val="ru-RU"/>
        </w:rPr>
        <w:t xml:space="preserve">прогнозируемый общий объем доходов бюджета </w:t>
      </w:r>
      <w:r w:rsidRPr="00866262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866262">
        <w:rPr>
          <w:bCs/>
          <w:sz w:val="28"/>
          <w:szCs w:val="28"/>
          <w:lang w:val="ru-RU"/>
        </w:rPr>
        <w:t>Сясьстро</w:t>
      </w:r>
      <w:r w:rsidRPr="00866262">
        <w:rPr>
          <w:bCs/>
          <w:sz w:val="28"/>
          <w:szCs w:val="28"/>
          <w:lang w:val="ru-RU"/>
        </w:rPr>
        <w:t>й</w:t>
      </w:r>
      <w:r w:rsidRPr="00866262">
        <w:rPr>
          <w:bCs/>
          <w:sz w:val="28"/>
          <w:szCs w:val="28"/>
          <w:lang w:val="ru-RU"/>
        </w:rPr>
        <w:t>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866262">
        <w:rPr>
          <w:sz w:val="28"/>
          <w:szCs w:val="28"/>
          <w:lang w:val="ru-RU"/>
        </w:rPr>
        <w:t xml:space="preserve"> на 202</w:t>
      </w:r>
      <w:r>
        <w:rPr>
          <w:sz w:val="28"/>
          <w:szCs w:val="28"/>
          <w:lang w:val="ru-RU"/>
        </w:rPr>
        <w:t>3</w:t>
      </w:r>
      <w:r w:rsidRPr="00866262">
        <w:rPr>
          <w:sz w:val="28"/>
          <w:szCs w:val="28"/>
          <w:lang w:val="ru-RU"/>
        </w:rPr>
        <w:t xml:space="preserve"> год в сумме  </w:t>
      </w:r>
      <w:r>
        <w:rPr>
          <w:sz w:val="28"/>
          <w:szCs w:val="28"/>
          <w:lang w:val="ru-RU"/>
        </w:rPr>
        <w:t>106 124,5</w:t>
      </w:r>
      <w:r w:rsidRPr="00866262">
        <w:rPr>
          <w:sz w:val="28"/>
          <w:szCs w:val="28"/>
          <w:lang w:val="ru-RU"/>
        </w:rPr>
        <w:t xml:space="preserve"> тысяч рублей и на 202</w:t>
      </w:r>
      <w:r>
        <w:rPr>
          <w:sz w:val="28"/>
          <w:szCs w:val="28"/>
          <w:lang w:val="ru-RU"/>
        </w:rPr>
        <w:t>4</w:t>
      </w:r>
      <w:r w:rsidRPr="00866262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108 480,7 тысяч</w:t>
      </w:r>
      <w:r w:rsidRPr="00866262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0A127F" w:rsidRPr="00D05EE6" w:rsidRDefault="000A127F" w:rsidP="00B63409">
      <w:pPr>
        <w:pStyle w:val="ab"/>
        <w:widowControl w:val="0"/>
        <w:numPr>
          <w:ilvl w:val="0"/>
          <w:numId w:val="2"/>
        </w:numPr>
        <w:spacing w:after="0"/>
        <w:ind w:left="0" w:firstLine="993"/>
        <w:jc w:val="both"/>
        <w:rPr>
          <w:sz w:val="28"/>
          <w:szCs w:val="28"/>
          <w:lang w:val="ru-RU"/>
        </w:rPr>
      </w:pPr>
      <w:r w:rsidRPr="00866262">
        <w:rPr>
          <w:sz w:val="28"/>
          <w:szCs w:val="28"/>
          <w:lang w:val="ru-RU"/>
        </w:rPr>
        <w:t>общий объем расходов бюджета</w:t>
      </w:r>
      <w:r w:rsidRPr="00866262">
        <w:rPr>
          <w:bCs/>
          <w:sz w:val="28"/>
          <w:szCs w:val="28"/>
          <w:lang w:val="ru-RU"/>
        </w:rPr>
        <w:t xml:space="preserve"> МО </w:t>
      </w:r>
      <w:r>
        <w:rPr>
          <w:bCs/>
          <w:sz w:val="28"/>
          <w:szCs w:val="28"/>
          <w:lang w:val="ru-RU"/>
        </w:rPr>
        <w:t>«</w:t>
      </w:r>
      <w:r w:rsidRPr="00866262">
        <w:rPr>
          <w:bCs/>
          <w:sz w:val="28"/>
          <w:szCs w:val="28"/>
          <w:lang w:val="ru-RU"/>
        </w:rPr>
        <w:t>Сясьстройское городское п</w:t>
      </w:r>
      <w:r w:rsidRPr="00866262">
        <w:rPr>
          <w:bCs/>
          <w:sz w:val="28"/>
          <w:szCs w:val="28"/>
          <w:lang w:val="ru-RU"/>
        </w:rPr>
        <w:t>о</w:t>
      </w:r>
      <w:r w:rsidRPr="00866262">
        <w:rPr>
          <w:bCs/>
          <w:sz w:val="28"/>
          <w:szCs w:val="28"/>
          <w:lang w:val="ru-RU"/>
        </w:rPr>
        <w:t>селение</w:t>
      </w:r>
      <w:r>
        <w:rPr>
          <w:bCs/>
          <w:sz w:val="28"/>
          <w:szCs w:val="28"/>
          <w:lang w:val="ru-RU"/>
        </w:rPr>
        <w:t>»</w:t>
      </w:r>
      <w:r w:rsidRPr="00866262">
        <w:rPr>
          <w:sz w:val="28"/>
          <w:szCs w:val="28"/>
          <w:lang w:val="ru-RU"/>
        </w:rPr>
        <w:t xml:space="preserve"> на 202</w:t>
      </w:r>
      <w:r>
        <w:rPr>
          <w:sz w:val="28"/>
          <w:szCs w:val="28"/>
          <w:lang w:val="ru-RU"/>
        </w:rPr>
        <w:t>3</w:t>
      </w:r>
      <w:r w:rsidRPr="00866262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110 749,0</w:t>
      </w:r>
      <w:r w:rsidRPr="00866262">
        <w:rPr>
          <w:sz w:val="28"/>
          <w:szCs w:val="28"/>
          <w:lang w:val="ru-RU"/>
        </w:rPr>
        <w:t xml:space="preserve"> тысяч рублей, в том числе условно у</w:t>
      </w:r>
      <w:r w:rsidRPr="00866262">
        <w:rPr>
          <w:sz w:val="28"/>
          <w:szCs w:val="28"/>
          <w:lang w:val="ru-RU"/>
        </w:rPr>
        <w:t>т</w:t>
      </w:r>
      <w:r w:rsidRPr="00866262">
        <w:rPr>
          <w:sz w:val="28"/>
          <w:szCs w:val="28"/>
          <w:lang w:val="ru-RU"/>
        </w:rPr>
        <w:t xml:space="preserve">вержденные расходы в сумме </w:t>
      </w:r>
      <w:r>
        <w:rPr>
          <w:sz w:val="28"/>
          <w:szCs w:val="28"/>
          <w:lang w:val="ru-RU"/>
        </w:rPr>
        <w:t>3 000</w:t>
      </w:r>
      <w:r w:rsidRPr="00866262">
        <w:rPr>
          <w:sz w:val="28"/>
          <w:szCs w:val="28"/>
          <w:lang w:val="ru-RU"/>
        </w:rPr>
        <w:t xml:space="preserve"> тысячи рублей и на 202</w:t>
      </w:r>
      <w:r>
        <w:rPr>
          <w:sz w:val="28"/>
          <w:szCs w:val="28"/>
          <w:lang w:val="ru-RU"/>
        </w:rPr>
        <w:t>4</w:t>
      </w:r>
      <w:r w:rsidRPr="00866262">
        <w:rPr>
          <w:sz w:val="28"/>
          <w:szCs w:val="28"/>
          <w:lang w:val="ru-RU"/>
        </w:rPr>
        <w:t xml:space="preserve"> год </w:t>
      </w:r>
      <w:r>
        <w:rPr>
          <w:sz w:val="28"/>
          <w:szCs w:val="28"/>
          <w:lang w:val="ru-RU"/>
        </w:rPr>
        <w:t>112 483,5</w:t>
      </w:r>
      <w:r w:rsidRPr="00866262">
        <w:rPr>
          <w:sz w:val="28"/>
          <w:szCs w:val="28"/>
          <w:lang w:val="ru-RU"/>
        </w:rPr>
        <w:t xml:space="preserve"> т</w:t>
      </w:r>
      <w:r w:rsidRPr="00866262">
        <w:rPr>
          <w:sz w:val="28"/>
          <w:szCs w:val="28"/>
          <w:lang w:val="ru-RU"/>
        </w:rPr>
        <w:t>ы</w:t>
      </w:r>
      <w:r w:rsidRPr="00866262">
        <w:rPr>
          <w:sz w:val="28"/>
          <w:szCs w:val="28"/>
          <w:lang w:val="ru-RU"/>
        </w:rPr>
        <w:t xml:space="preserve">сяч рублей, в том числе условно утвержденные расходы сумме </w:t>
      </w:r>
      <w:r>
        <w:rPr>
          <w:sz w:val="28"/>
          <w:szCs w:val="28"/>
          <w:lang w:val="ru-RU"/>
        </w:rPr>
        <w:t>6</w:t>
      </w:r>
      <w:r w:rsidRPr="00866262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000</w:t>
      </w:r>
      <w:r w:rsidRPr="00866262">
        <w:rPr>
          <w:sz w:val="28"/>
          <w:szCs w:val="28"/>
          <w:lang w:val="ru-RU"/>
        </w:rPr>
        <w:t xml:space="preserve"> тысяч рублей;</w:t>
      </w:r>
    </w:p>
    <w:p w:rsidR="000A127F" w:rsidRPr="004F4561" w:rsidRDefault="000A127F" w:rsidP="00B63409">
      <w:pPr>
        <w:pStyle w:val="ab"/>
        <w:widowControl w:val="0"/>
        <w:numPr>
          <w:ilvl w:val="0"/>
          <w:numId w:val="2"/>
        </w:numPr>
        <w:spacing w:after="0"/>
        <w:ind w:left="0" w:firstLine="993"/>
        <w:jc w:val="both"/>
        <w:rPr>
          <w:sz w:val="28"/>
          <w:szCs w:val="28"/>
          <w:lang w:val="ru-RU"/>
        </w:rPr>
      </w:pPr>
      <w:r w:rsidRPr="004F4561">
        <w:rPr>
          <w:sz w:val="28"/>
          <w:szCs w:val="28"/>
          <w:lang w:val="ru-RU"/>
        </w:rPr>
        <w:t xml:space="preserve">прогнозируемый дефицит </w:t>
      </w:r>
      <w:r w:rsidRPr="001B2E96">
        <w:rPr>
          <w:sz w:val="28"/>
          <w:szCs w:val="28"/>
          <w:lang w:val="ru-RU"/>
        </w:rPr>
        <w:t xml:space="preserve">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4F4561">
        <w:rPr>
          <w:sz w:val="28"/>
          <w:szCs w:val="28"/>
          <w:lang w:val="ru-RU"/>
        </w:rPr>
        <w:t xml:space="preserve"> на 20</w:t>
      </w:r>
      <w:r>
        <w:rPr>
          <w:sz w:val="28"/>
          <w:szCs w:val="28"/>
          <w:lang w:val="ru-RU"/>
        </w:rPr>
        <w:t>23</w:t>
      </w:r>
      <w:r w:rsidRPr="004F4561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4 624,5 тысяч</w:t>
      </w:r>
      <w:r w:rsidRPr="004F4561">
        <w:rPr>
          <w:sz w:val="28"/>
          <w:szCs w:val="28"/>
          <w:lang w:val="ru-RU"/>
        </w:rPr>
        <w:t xml:space="preserve"> рублей и на 20</w:t>
      </w:r>
      <w:r>
        <w:rPr>
          <w:sz w:val="28"/>
          <w:szCs w:val="28"/>
          <w:lang w:val="ru-RU"/>
        </w:rPr>
        <w:t>24</w:t>
      </w:r>
      <w:r w:rsidRPr="004F4561">
        <w:rPr>
          <w:sz w:val="28"/>
          <w:szCs w:val="28"/>
          <w:lang w:val="ru-RU"/>
        </w:rPr>
        <w:t xml:space="preserve"> год в сумме  </w:t>
      </w:r>
      <w:r>
        <w:rPr>
          <w:sz w:val="28"/>
          <w:szCs w:val="28"/>
          <w:lang w:val="ru-RU"/>
        </w:rPr>
        <w:t>4 002,8</w:t>
      </w:r>
      <w:r w:rsidRPr="004F4561">
        <w:rPr>
          <w:sz w:val="28"/>
          <w:szCs w:val="28"/>
          <w:lang w:val="ru-RU"/>
        </w:rPr>
        <w:t xml:space="preserve"> тысяч рублей.</w:t>
      </w:r>
    </w:p>
    <w:p w:rsidR="000A127F" w:rsidRDefault="000A127F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E36BD6">
        <w:rPr>
          <w:sz w:val="28"/>
          <w:szCs w:val="28"/>
          <w:lang w:val="ru-RU"/>
        </w:rPr>
        <w:t xml:space="preserve">. Утвердить источники внутреннего финансирования дефицита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E36BD6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2022</w:t>
      </w:r>
      <w:r w:rsidRPr="00E36BD6">
        <w:rPr>
          <w:sz w:val="28"/>
          <w:szCs w:val="28"/>
          <w:lang w:val="ru-RU"/>
        </w:rPr>
        <w:t xml:space="preserve"> год</w:t>
      </w:r>
      <w:r w:rsidRPr="0087236A">
        <w:rPr>
          <w:b/>
          <w:sz w:val="28"/>
          <w:szCs w:val="28"/>
          <w:lang w:val="ru-RU"/>
        </w:rPr>
        <w:t xml:space="preserve"> </w:t>
      </w:r>
      <w:r w:rsidRPr="0087236A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3</w:t>
      </w:r>
      <w:r w:rsidRPr="0087236A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87236A">
        <w:rPr>
          <w:sz w:val="28"/>
          <w:szCs w:val="28"/>
          <w:lang w:val="ru-RU"/>
        </w:rPr>
        <w:t xml:space="preserve"> год</w:t>
      </w:r>
      <w:r w:rsidR="00552323">
        <w:rPr>
          <w:sz w:val="28"/>
          <w:szCs w:val="28"/>
          <w:lang w:val="ru-RU"/>
        </w:rPr>
        <w:t>ы</w:t>
      </w:r>
      <w:r w:rsidRPr="00E36BD6">
        <w:rPr>
          <w:sz w:val="28"/>
          <w:szCs w:val="28"/>
          <w:lang w:val="ru-RU"/>
        </w:rPr>
        <w:t xml:space="preserve"> согласно </w:t>
      </w:r>
      <w:r w:rsidRPr="000F0A1F">
        <w:rPr>
          <w:b/>
          <w:sz w:val="28"/>
          <w:szCs w:val="28"/>
          <w:lang w:val="ru-RU"/>
        </w:rPr>
        <w:t>приложению  1</w:t>
      </w:r>
      <w:r w:rsidRPr="00E36BD6">
        <w:rPr>
          <w:sz w:val="28"/>
          <w:szCs w:val="28"/>
          <w:lang w:val="ru-RU"/>
        </w:rPr>
        <w:t>.</w:t>
      </w:r>
    </w:p>
    <w:p w:rsidR="000A127F" w:rsidRPr="00E36BD6" w:rsidRDefault="000A127F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:rsidR="000A127F" w:rsidRPr="00E36BD6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E36BD6">
        <w:rPr>
          <w:b/>
          <w:bCs/>
          <w:sz w:val="28"/>
          <w:szCs w:val="28"/>
          <w:lang w:val="ru-RU"/>
        </w:rPr>
        <w:t xml:space="preserve">Статья 2. Доходы бюджета </w:t>
      </w:r>
      <w:r w:rsidRPr="001B2E96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1B2E96">
        <w:rPr>
          <w:b/>
          <w:bCs/>
          <w:sz w:val="28"/>
          <w:szCs w:val="28"/>
          <w:lang w:val="ru-RU"/>
        </w:rPr>
        <w:t>Сясьстройское городское поселение</w:t>
      </w:r>
      <w:r>
        <w:rPr>
          <w:b/>
          <w:bCs/>
          <w:sz w:val="28"/>
          <w:szCs w:val="28"/>
          <w:lang w:val="ru-RU"/>
        </w:rPr>
        <w:t>»</w:t>
      </w:r>
      <w:r w:rsidRPr="00E36BD6">
        <w:rPr>
          <w:b/>
          <w:bCs/>
          <w:sz w:val="28"/>
          <w:szCs w:val="28"/>
          <w:lang w:val="ru-RU"/>
        </w:rPr>
        <w:t xml:space="preserve"> на </w:t>
      </w:r>
      <w:r>
        <w:rPr>
          <w:b/>
          <w:bCs/>
          <w:sz w:val="28"/>
          <w:szCs w:val="28"/>
          <w:lang w:val="ru-RU"/>
        </w:rPr>
        <w:t xml:space="preserve">2022 </w:t>
      </w:r>
      <w:r w:rsidRPr="00E36BD6">
        <w:rPr>
          <w:b/>
          <w:bCs/>
          <w:sz w:val="28"/>
          <w:szCs w:val="28"/>
          <w:lang w:val="ru-RU"/>
        </w:rPr>
        <w:t>год</w:t>
      </w:r>
      <w:r w:rsidRPr="00107C33">
        <w:rPr>
          <w:b/>
          <w:sz w:val="28"/>
          <w:szCs w:val="28"/>
          <w:lang w:val="ru-RU"/>
        </w:rPr>
        <w:t xml:space="preserve"> </w:t>
      </w:r>
      <w:r w:rsidRPr="004F4561">
        <w:rPr>
          <w:b/>
          <w:sz w:val="28"/>
          <w:szCs w:val="28"/>
          <w:lang w:val="ru-RU"/>
        </w:rPr>
        <w:t>и плановый перио</w:t>
      </w:r>
      <w:r>
        <w:rPr>
          <w:b/>
          <w:sz w:val="28"/>
          <w:szCs w:val="28"/>
          <w:lang w:val="ru-RU"/>
        </w:rPr>
        <w:t>д 2023</w:t>
      </w:r>
      <w:r w:rsidRPr="004F4561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4</w:t>
      </w:r>
      <w:r w:rsidRPr="004F4561">
        <w:rPr>
          <w:b/>
          <w:sz w:val="28"/>
          <w:szCs w:val="28"/>
          <w:lang w:val="ru-RU"/>
        </w:rPr>
        <w:t xml:space="preserve"> год</w:t>
      </w:r>
      <w:r w:rsidR="00DA43C7">
        <w:rPr>
          <w:b/>
          <w:sz w:val="28"/>
          <w:szCs w:val="28"/>
          <w:lang w:val="ru-RU"/>
        </w:rPr>
        <w:t>ы</w:t>
      </w:r>
    </w:p>
    <w:p w:rsidR="000A127F" w:rsidRPr="00E36BD6" w:rsidRDefault="000A127F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E36BD6">
        <w:rPr>
          <w:sz w:val="28"/>
          <w:szCs w:val="28"/>
          <w:lang w:val="ru-RU"/>
        </w:rPr>
        <w:t xml:space="preserve">1. Утвердить в пределах общего объема доходов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</w:t>
      </w:r>
      <w:r w:rsidRPr="001B2E96">
        <w:rPr>
          <w:bCs/>
          <w:sz w:val="28"/>
          <w:szCs w:val="28"/>
          <w:lang w:val="ru-RU"/>
        </w:rPr>
        <w:t>т</w:t>
      </w:r>
      <w:r w:rsidRPr="001B2E96">
        <w:rPr>
          <w:bCs/>
          <w:sz w:val="28"/>
          <w:szCs w:val="28"/>
          <w:lang w:val="ru-RU"/>
        </w:rPr>
        <w:t>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E36BD6">
        <w:rPr>
          <w:sz w:val="28"/>
          <w:szCs w:val="28"/>
          <w:lang w:val="ru-RU"/>
        </w:rPr>
        <w:t xml:space="preserve">, установленного статьей 1 настоящего решения, прогнозируемые поступления доходов на </w:t>
      </w:r>
      <w:r>
        <w:rPr>
          <w:sz w:val="28"/>
          <w:szCs w:val="28"/>
          <w:lang w:val="ru-RU"/>
        </w:rPr>
        <w:t>2022</w:t>
      </w:r>
      <w:r w:rsidRPr="00E36BD6">
        <w:rPr>
          <w:sz w:val="28"/>
          <w:szCs w:val="28"/>
          <w:lang w:val="ru-RU"/>
        </w:rPr>
        <w:t xml:space="preserve"> год </w:t>
      </w:r>
      <w:r w:rsidRPr="00107C33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3</w:t>
      </w:r>
      <w:r w:rsidRPr="00107C33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107C33">
        <w:rPr>
          <w:sz w:val="28"/>
          <w:szCs w:val="28"/>
          <w:lang w:val="ru-RU"/>
        </w:rPr>
        <w:t xml:space="preserve"> год</w:t>
      </w:r>
      <w:r w:rsidR="00552323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,</w:t>
      </w:r>
      <w:r w:rsidRPr="00107C33">
        <w:rPr>
          <w:sz w:val="28"/>
          <w:szCs w:val="28"/>
          <w:lang w:val="ru-RU"/>
        </w:rPr>
        <w:t xml:space="preserve"> </w:t>
      </w:r>
      <w:r w:rsidRPr="00E36BD6">
        <w:rPr>
          <w:sz w:val="28"/>
          <w:szCs w:val="28"/>
          <w:lang w:val="ru-RU"/>
        </w:rPr>
        <w:t xml:space="preserve">согласно </w:t>
      </w:r>
      <w:r w:rsidRPr="000F0A1F">
        <w:rPr>
          <w:b/>
          <w:sz w:val="28"/>
          <w:szCs w:val="28"/>
          <w:lang w:val="ru-RU"/>
        </w:rPr>
        <w:t>приложению   2</w:t>
      </w:r>
      <w:r w:rsidRPr="00E36BD6">
        <w:rPr>
          <w:sz w:val="28"/>
          <w:szCs w:val="28"/>
          <w:lang w:val="ru-RU"/>
        </w:rPr>
        <w:t xml:space="preserve">. </w:t>
      </w:r>
    </w:p>
    <w:p w:rsidR="000A127F" w:rsidRPr="00E36BD6" w:rsidRDefault="000A127F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E36BD6">
        <w:rPr>
          <w:sz w:val="28"/>
          <w:szCs w:val="28"/>
          <w:lang w:val="ru-RU"/>
        </w:rPr>
        <w:t xml:space="preserve">2. Утвердить в пределах общего объема доходов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</w:t>
      </w:r>
      <w:r w:rsidRPr="001B2E96">
        <w:rPr>
          <w:bCs/>
          <w:sz w:val="28"/>
          <w:szCs w:val="28"/>
          <w:lang w:val="ru-RU"/>
        </w:rPr>
        <w:t>т</w:t>
      </w:r>
      <w:r w:rsidRPr="001B2E96">
        <w:rPr>
          <w:bCs/>
          <w:sz w:val="28"/>
          <w:szCs w:val="28"/>
          <w:lang w:val="ru-RU"/>
        </w:rPr>
        <w:t>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E36BD6">
        <w:rPr>
          <w:sz w:val="28"/>
          <w:szCs w:val="28"/>
          <w:lang w:val="ru-RU"/>
        </w:rPr>
        <w:t xml:space="preserve">, установленного статьей 1  настоящего решения, безвозмездные поступления </w:t>
      </w:r>
      <w:r w:rsidRPr="000F0A1F">
        <w:rPr>
          <w:sz w:val="28"/>
          <w:szCs w:val="28"/>
          <w:lang w:val="ru-RU"/>
        </w:rPr>
        <w:t>от других бюджетов бюджетной системы Росси</w:t>
      </w:r>
      <w:r w:rsidRPr="000F0A1F">
        <w:rPr>
          <w:sz w:val="28"/>
          <w:szCs w:val="28"/>
          <w:lang w:val="ru-RU"/>
        </w:rPr>
        <w:t>й</w:t>
      </w:r>
      <w:r w:rsidRPr="000F0A1F">
        <w:rPr>
          <w:sz w:val="28"/>
          <w:szCs w:val="28"/>
          <w:lang w:val="ru-RU"/>
        </w:rPr>
        <w:t>ской Федерации</w:t>
      </w:r>
      <w:r w:rsidRPr="00E36BD6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2022</w:t>
      </w:r>
      <w:r w:rsidRPr="00E36BD6">
        <w:rPr>
          <w:sz w:val="28"/>
          <w:szCs w:val="28"/>
          <w:lang w:val="ru-RU"/>
        </w:rPr>
        <w:t xml:space="preserve">год </w:t>
      </w:r>
      <w:r w:rsidRPr="0042539D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3</w:t>
      </w:r>
      <w:r w:rsidRPr="0042539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42539D">
        <w:rPr>
          <w:sz w:val="28"/>
          <w:szCs w:val="28"/>
          <w:lang w:val="ru-RU"/>
        </w:rPr>
        <w:t xml:space="preserve"> год</w:t>
      </w:r>
      <w:r w:rsidR="00552323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,</w:t>
      </w:r>
      <w:r w:rsidRPr="00E36BD6">
        <w:rPr>
          <w:sz w:val="28"/>
          <w:szCs w:val="28"/>
          <w:lang w:val="ru-RU"/>
        </w:rPr>
        <w:t xml:space="preserve"> согласно </w:t>
      </w:r>
      <w:r w:rsidRPr="000F0A1F">
        <w:rPr>
          <w:b/>
          <w:sz w:val="28"/>
          <w:szCs w:val="28"/>
          <w:lang w:val="ru-RU"/>
        </w:rPr>
        <w:t>приложению  3</w:t>
      </w:r>
      <w:r w:rsidRPr="00E36BD6">
        <w:rPr>
          <w:sz w:val="28"/>
          <w:szCs w:val="28"/>
          <w:lang w:val="ru-RU"/>
        </w:rPr>
        <w:t>.</w:t>
      </w:r>
    </w:p>
    <w:p w:rsidR="000A127F" w:rsidRPr="00E274D7" w:rsidRDefault="000A127F" w:rsidP="00B63409">
      <w:pPr>
        <w:widowControl w:val="0"/>
        <w:ind w:firstLine="709"/>
        <w:jc w:val="both"/>
        <w:rPr>
          <w:b/>
          <w:bCs/>
          <w:color w:val="FF0000"/>
          <w:sz w:val="28"/>
          <w:szCs w:val="28"/>
          <w:lang w:val="ru-RU" w:eastAsia="ru-RU"/>
        </w:rPr>
      </w:pPr>
    </w:p>
    <w:p w:rsidR="000A127F" w:rsidRPr="000F0A1F" w:rsidRDefault="000A127F" w:rsidP="00B63409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  <w:r w:rsidRPr="00E36BD6">
        <w:rPr>
          <w:b/>
          <w:bCs/>
          <w:sz w:val="28"/>
          <w:szCs w:val="28"/>
          <w:lang w:val="ru-RU" w:eastAsia="ru-RU"/>
        </w:rPr>
        <w:t xml:space="preserve">Статья </w:t>
      </w:r>
      <w:r>
        <w:rPr>
          <w:b/>
          <w:bCs/>
          <w:sz w:val="28"/>
          <w:szCs w:val="28"/>
          <w:lang w:val="ru-RU" w:eastAsia="ru-RU"/>
        </w:rPr>
        <w:t>3</w:t>
      </w:r>
      <w:r w:rsidRPr="00E36BD6">
        <w:rPr>
          <w:b/>
          <w:bCs/>
          <w:sz w:val="28"/>
          <w:szCs w:val="28"/>
          <w:lang w:val="ru-RU" w:eastAsia="ru-RU"/>
        </w:rPr>
        <w:t>. Главные администраторы доходов бюджета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Pr="000F0A1F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0F0A1F">
        <w:rPr>
          <w:b/>
          <w:bCs/>
          <w:sz w:val="28"/>
          <w:szCs w:val="28"/>
          <w:lang w:val="ru-RU"/>
        </w:rPr>
        <w:t>Сясьс</w:t>
      </w:r>
      <w:r w:rsidRPr="000F0A1F">
        <w:rPr>
          <w:b/>
          <w:bCs/>
          <w:sz w:val="28"/>
          <w:szCs w:val="28"/>
          <w:lang w:val="ru-RU"/>
        </w:rPr>
        <w:t>т</w:t>
      </w:r>
      <w:r w:rsidRPr="000F0A1F">
        <w:rPr>
          <w:b/>
          <w:bCs/>
          <w:sz w:val="28"/>
          <w:szCs w:val="28"/>
          <w:lang w:val="ru-RU"/>
        </w:rPr>
        <w:t>ройское городское поселение</w:t>
      </w:r>
      <w:r>
        <w:rPr>
          <w:b/>
          <w:bCs/>
          <w:sz w:val="28"/>
          <w:szCs w:val="28"/>
          <w:lang w:val="ru-RU"/>
        </w:rPr>
        <w:t>»</w:t>
      </w:r>
      <w:r w:rsidRPr="00E36BD6">
        <w:rPr>
          <w:b/>
          <w:bCs/>
          <w:sz w:val="28"/>
          <w:szCs w:val="28"/>
          <w:lang w:val="ru-RU" w:eastAsia="ru-RU"/>
        </w:rPr>
        <w:t xml:space="preserve"> и  главные администраторы источников финансирования дефицита бюджета </w:t>
      </w:r>
      <w:r w:rsidRPr="000F0A1F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0F0A1F">
        <w:rPr>
          <w:b/>
          <w:bCs/>
          <w:sz w:val="28"/>
          <w:szCs w:val="28"/>
          <w:lang w:val="ru-RU"/>
        </w:rPr>
        <w:t>Сясьстройское городское пос</w:t>
      </w:r>
      <w:r w:rsidRPr="000F0A1F">
        <w:rPr>
          <w:b/>
          <w:bCs/>
          <w:sz w:val="28"/>
          <w:szCs w:val="28"/>
          <w:lang w:val="ru-RU"/>
        </w:rPr>
        <w:t>е</w:t>
      </w:r>
      <w:r w:rsidRPr="000F0A1F">
        <w:rPr>
          <w:b/>
          <w:bCs/>
          <w:sz w:val="28"/>
          <w:szCs w:val="28"/>
          <w:lang w:val="ru-RU"/>
        </w:rPr>
        <w:t>ление</w:t>
      </w:r>
      <w:r>
        <w:rPr>
          <w:b/>
          <w:bCs/>
          <w:sz w:val="28"/>
          <w:szCs w:val="28"/>
          <w:lang w:val="ru-RU"/>
        </w:rPr>
        <w:t>»</w:t>
      </w:r>
    </w:p>
    <w:p w:rsidR="000A127F" w:rsidRPr="00E36BD6" w:rsidRDefault="000A127F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E36BD6">
        <w:rPr>
          <w:sz w:val="28"/>
          <w:szCs w:val="28"/>
          <w:lang w:val="ru-RU"/>
        </w:rPr>
        <w:t xml:space="preserve">1. Утвердить перечень </w:t>
      </w:r>
      <w:r>
        <w:rPr>
          <w:sz w:val="28"/>
          <w:szCs w:val="28"/>
          <w:lang w:val="ru-RU"/>
        </w:rPr>
        <w:t>г</w:t>
      </w:r>
      <w:r w:rsidRPr="00E36BD6">
        <w:rPr>
          <w:sz w:val="28"/>
          <w:szCs w:val="28"/>
          <w:lang w:val="ru-RU"/>
        </w:rPr>
        <w:t xml:space="preserve">лавных администраторов доходов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»,</w:t>
      </w:r>
      <w:r w:rsidRPr="00B63409">
        <w:rPr>
          <w:sz w:val="28"/>
          <w:szCs w:val="28"/>
          <w:lang w:val="ru-RU" w:eastAsia="ru-RU"/>
        </w:rPr>
        <w:t xml:space="preserve"> </w:t>
      </w:r>
      <w:r w:rsidRPr="00E36BD6">
        <w:rPr>
          <w:sz w:val="28"/>
          <w:szCs w:val="28"/>
          <w:lang w:val="ru-RU"/>
        </w:rPr>
        <w:t xml:space="preserve">согласно </w:t>
      </w:r>
      <w:r w:rsidRPr="00811464">
        <w:rPr>
          <w:b/>
          <w:sz w:val="28"/>
          <w:szCs w:val="28"/>
          <w:lang w:val="ru-RU"/>
        </w:rPr>
        <w:t>приложению 4</w:t>
      </w:r>
      <w:r w:rsidRPr="00E36BD6">
        <w:rPr>
          <w:sz w:val="28"/>
          <w:szCs w:val="28"/>
          <w:lang w:val="ru-RU"/>
        </w:rPr>
        <w:t>.</w:t>
      </w:r>
    </w:p>
    <w:p w:rsidR="000A127F" w:rsidRDefault="000A127F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E36BD6">
        <w:rPr>
          <w:sz w:val="28"/>
          <w:szCs w:val="28"/>
          <w:lang w:val="ru-RU"/>
        </w:rPr>
        <w:t xml:space="preserve">2. Утвердить перечень главных </w:t>
      </w:r>
      <w:proofErr w:type="gramStart"/>
      <w:r w:rsidRPr="00E36BD6">
        <w:rPr>
          <w:sz w:val="28"/>
          <w:szCs w:val="28"/>
          <w:lang w:val="ru-RU"/>
        </w:rPr>
        <w:t>администраторов источников внутреннего финансирования дефицита бюджета</w:t>
      </w:r>
      <w:proofErr w:type="gramEnd"/>
      <w:r w:rsidRPr="00E36BD6">
        <w:rPr>
          <w:sz w:val="28"/>
          <w:szCs w:val="28"/>
          <w:lang w:val="ru-RU"/>
        </w:rPr>
        <w:t xml:space="preserve">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»,</w:t>
      </w:r>
      <w:r w:rsidRPr="00E36BD6">
        <w:rPr>
          <w:sz w:val="28"/>
          <w:szCs w:val="28"/>
          <w:lang w:val="ru-RU"/>
        </w:rPr>
        <w:t xml:space="preserve"> согласно </w:t>
      </w:r>
      <w:r w:rsidRPr="00A40A77">
        <w:rPr>
          <w:b/>
          <w:sz w:val="28"/>
          <w:szCs w:val="28"/>
          <w:lang w:val="ru-RU"/>
        </w:rPr>
        <w:t>приложению 11</w:t>
      </w:r>
      <w:r w:rsidRPr="00E36BD6">
        <w:rPr>
          <w:sz w:val="28"/>
          <w:szCs w:val="28"/>
          <w:lang w:val="ru-RU"/>
        </w:rPr>
        <w:t>.</w:t>
      </w:r>
    </w:p>
    <w:p w:rsidR="000A127F" w:rsidRPr="00E36BD6" w:rsidRDefault="000A127F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:rsidR="000A127F" w:rsidRPr="00DB4354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Статья 4</w:t>
      </w:r>
      <w:r w:rsidRPr="00DB4354">
        <w:rPr>
          <w:b/>
          <w:bCs/>
          <w:sz w:val="28"/>
          <w:szCs w:val="28"/>
          <w:lang w:val="ru-RU" w:eastAsia="ru-RU"/>
        </w:rPr>
        <w:t xml:space="preserve">. Особенности администрирования доходов бюджета </w:t>
      </w:r>
      <w:r w:rsidRPr="00A40A77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A40A77">
        <w:rPr>
          <w:b/>
          <w:bCs/>
          <w:sz w:val="28"/>
          <w:szCs w:val="28"/>
          <w:lang w:val="ru-RU"/>
        </w:rPr>
        <w:t>Сясьстройское городское поселение</w:t>
      </w:r>
      <w:r>
        <w:rPr>
          <w:b/>
          <w:bCs/>
          <w:sz w:val="28"/>
          <w:szCs w:val="28"/>
          <w:lang w:val="ru-RU"/>
        </w:rPr>
        <w:t>»</w:t>
      </w:r>
      <w:r w:rsidRPr="00B63409">
        <w:rPr>
          <w:b/>
          <w:sz w:val="28"/>
          <w:szCs w:val="28"/>
          <w:lang w:val="ru-RU" w:eastAsia="ru-RU"/>
        </w:rPr>
        <w:t xml:space="preserve"> </w:t>
      </w:r>
      <w:r w:rsidRPr="00DB4354">
        <w:rPr>
          <w:b/>
          <w:bCs/>
          <w:sz w:val="28"/>
          <w:szCs w:val="28"/>
          <w:lang w:val="ru-RU" w:eastAsia="ru-RU"/>
        </w:rPr>
        <w:t xml:space="preserve">в </w:t>
      </w:r>
      <w:r>
        <w:rPr>
          <w:b/>
          <w:bCs/>
          <w:sz w:val="28"/>
          <w:szCs w:val="28"/>
          <w:lang w:val="ru-RU" w:eastAsia="ru-RU"/>
        </w:rPr>
        <w:t>2022</w:t>
      </w:r>
      <w:r w:rsidRPr="00DB4354">
        <w:rPr>
          <w:b/>
          <w:bCs/>
          <w:sz w:val="28"/>
          <w:szCs w:val="28"/>
          <w:lang w:val="ru-RU" w:eastAsia="ru-RU"/>
        </w:rPr>
        <w:t xml:space="preserve"> году</w:t>
      </w:r>
    </w:p>
    <w:p w:rsidR="000A127F" w:rsidRPr="00DB4354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0A127F" w:rsidRPr="00DB4354" w:rsidRDefault="000A127F" w:rsidP="00B63409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DB4354">
        <w:rPr>
          <w:sz w:val="28"/>
          <w:szCs w:val="28"/>
          <w:lang w:val="ru-RU" w:eastAsia="ru-RU"/>
        </w:rPr>
        <w:lastRenderedPageBreak/>
        <w:t xml:space="preserve">Установить, </w:t>
      </w:r>
      <w:r w:rsidRPr="00F702D0">
        <w:rPr>
          <w:sz w:val="28"/>
          <w:lang w:val="ru-RU"/>
        </w:rPr>
        <w:t xml:space="preserve">что задолженность прошлых лет по отмененным местным налогам и сборам (кроме земельного налога по обязательствам, возникшим до 01.01.2006 года, мобилизуемого на территориях поселений), зачисляется  в </w:t>
      </w:r>
      <w:r w:rsidRPr="00F702D0">
        <w:rPr>
          <w:sz w:val="28"/>
          <w:szCs w:val="28"/>
          <w:lang w:val="ru-RU"/>
        </w:rPr>
        <w:t xml:space="preserve">бюджет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DB4354">
        <w:rPr>
          <w:sz w:val="28"/>
          <w:szCs w:val="28"/>
          <w:lang w:val="ru-RU" w:eastAsia="ru-RU"/>
        </w:rPr>
        <w:t xml:space="preserve">. </w:t>
      </w:r>
    </w:p>
    <w:p w:rsidR="000A127F" w:rsidRPr="00DB4354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0A127F" w:rsidRPr="003346E2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28361D">
        <w:rPr>
          <w:b/>
          <w:bCs/>
          <w:sz w:val="28"/>
          <w:szCs w:val="28"/>
          <w:lang w:val="ru-RU" w:eastAsia="ru-RU"/>
        </w:rPr>
        <w:t xml:space="preserve">Статья 5. Бюджетные ассигнования бюджета </w:t>
      </w:r>
      <w:r w:rsidRPr="003346E2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3346E2">
        <w:rPr>
          <w:b/>
          <w:bCs/>
          <w:sz w:val="28"/>
          <w:szCs w:val="28"/>
          <w:lang w:val="ru-RU"/>
        </w:rPr>
        <w:t>Сясьстройское г</w:t>
      </w:r>
      <w:r w:rsidRPr="003346E2">
        <w:rPr>
          <w:b/>
          <w:bCs/>
          <w:sz w:val="28"/>
          <w:szCs w:val="28"/>
          <w:lang w:val="ru-RU"/>
        </w:rPr>
        <w:t>о</w:t>
      </w:r>
      <w:r w:rsidRPr="003346E2">
        <w:rPr>
          <w:b/>
          <w:bCs/>
          <w:sz w:val="28"/>
          <w:szCs w:val="28"/>
          <w:lang w:val="ru-RU"/>
        </w:rPr>
        <w:t>родское поселение</w:t>
      </w:r>
      <w:r>
        <w:rPr>
          <w:b/>
          <w:bCs/>
          <w:sz w:val="28"/>
          <w:szCs w:val="28"/>
          <w:lang w:val="ru-RU"/>
        </w:rPr>
        <w:t>»</w:t>
      </w:r>
      <w:r w:rsidRPr="003346E2">
        <w:rPr>
          <w:b/>
          <w:bCs/>
          <w:sz w:val="28"/>
          <w:szCs w:val="28"/>
          <w:lang w:val="ru-RU" w:eastAsia="ru-RU"/>
        </w:rPr>
        <w:t xml:space="preserve"> на  20</w:t>
      </w:r>
      <w:r>
        <w:rPr>
          <w:b/>
          <w:bCs/>
          <w:sz w:val="28"/>
          <w:szCs w:val="28"/>
          <w:lang w:val="ru-RU" w:eastAsia="ru-RU"/>
        </w:rPr>
        <w:t>22</w:t>
      </w:r>
      <w:r w:rsidRPr="003346E2">
        <w:rPr>
          <w:b/>
          <w:bCs/>
          <w:sz w:val="28"/>
          <w:szCs w:val="28"/>
          <w:lang w:val="ru-RU" w:eastAsia="ru-RU"/>
        </w:rPr>
        <w:t xml:space="preserve"> год</w:t>
      </w:r>
      <w:r w:rsidRPr="009A662C">
        <w:rPr>
          <w:b/>
          <w:sz w:val="28"/>
          <w:szCs w:val="28"/>
          <w:lang w:val="ru-RU"/>
        </w:rPr>
        <w:t xml:space="preserve"> </w:t>
      </w:r>
      <w:r w:rsidRPr="004F4561">
        <w:rPr>
          <w:b/>
          <w:sz w:val="28"/>
          <w:szCs w:val="28"/>
          <w:lang w:val="ru-RU"/>
        </w:rPr>
        <w:t>и плановый период 202</w:t>
      </w:r>
      <w:r>
        <w:rPr>
          <w:b/>
          <w:sz w:val="28"/>
          <w:szCs w:val="28"/>
          <w:lang w:val="ru-RU"/>
        </w:rPr>
        <w:t>3</w:t>
      </w:r>
      <w:r w:rsidRPr="004F4561">
        <w:rPr>
          <w:b/>
          <w:sz w:val="28"/>
          <w:szCs w:val="28"/>
          <w:lang w:val="ru-RU"/>
        </w:rPr>
        <w:t xml:space="preserve"> и </w:t>
      </w:r>
      <w:r>
        <w:rPr>
          <w:b/>
          <w:sz w:val="28"/>
          <w:szCs w:val="28"/>
          <w:lang w:val="ru-RU"/>
        </w:rPr>
        <w:t>2024</w:t>
      </w:r>
      <w:r w:rsidRPr="004F4561">
        <w:rPr>
          <w:b/>
          <w:sz w:val="28"/>
          <w:szCs w:val="28"/>
          <w:lang w:val="ru-RU"/>
        </w:rPr>
        <w:t xml:space="preserve"> год</w:t>
      </w:r>
      <w:r w:rsidR="00DA43C7">
        <w:rPr>
          <w:b/>
          <w:sz w:val="28"/>
          <w:szCs w:val="28"/>
          <w:lang w:val="ru-RU"/>
        </w:rPr>
        <w:t>ы</w:t>
      </w:r>
    </w:p>
    <w:p w:rsidR="000A127F" w:rsidRPr="0028361D" w:rsidRDefault="000A127F" w:rsidP="00B63409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28361D">
        <w:rPr>
          <w:sz w:val="28"/>
          <w:szCs w:val="28"/>
          <w:lang w:val="ru-RU" w:eastAsia="ru-RU"/>
        </w:rPr>
        <w:t>1. Утвердить в пределах общего объёма расходов, установленного статьей 1 настоящего решения:</w:t>
      </w:r>
    </w:p>
    <w:p w:rsidR="000A127F" w:rsidRPr="0028361D" w:rsidRDefault="000A127F" w:rsidP="00B63409">
      <w:pPr>
        <w:widowControl w:val="0"/>
        <w:numPr>
          <w:ilvl w:val="0"/>
          <w:numId w:val="20"/>
        </w:numPr>
        <w:ind w:left="0" w:firstLine="993"/>
        <w:jc w:val="both"/>
        <w:rPr>
          <w:sz w:val="28"/>
          <w:szCs w:val="28"/>
          <w:lang w:val="ru-RU"/>
        </w:rPr>
      </w:pPr>
      <w:r w:rsidRPr="0028361D">
        <w:rPr>
          <w:sz w:val="28"/>
          <w:szCs w:val="28"/>
          <w:lang w:val="ru-RU"/>
        </w:rPr>
        <w:t xml:space="preserve">распределение бюджетных ассигнований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</w:t>
      </w:r>
      <w:r w:rsidRPr="001B2E96">
        <w:rPr>
          <w:bCs/>
          <w:sz w:val="28"/>
          <w:szCs w:val="28"/>
          <w:lang w:val="ru-RU"/>
        </w:rPr>
        <w:t>й</w:t>
      </w:r>
      <w:r w:rsidRPr="001B2E96">
        <w:rPr>
          <w:bCs/>
          <w:sz w:val="28"/>
          <w:szCs w:val="28"/>
          <w:lang w:val="ru-RU"/>
        </w:rPr>
        <w:t>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28361D">
        <w:rPr>
          <w:sz w:val="28"/>
          <w:szCs w:val="28"/>
          <w:lang w:val="ru-RU"/>
        </w:rPr>
        <w:t xml:space="preserve"> по разделам и подразделам классификации расходов на </w:t>
      </w:r>
      <w:r>
        <w:rPr>
          <w:sz w:val="28"/>
          <w:szCs w:val="28"/>
          <w:lang w:val="ru-RU"/>
        </w:rPr>
        <w:t xml:space="preserve">2022 </w:t>
      </w:r>
      <w:r w:rsidRPr="00E36BD6">
        <w:rPr>
          <w:sz w:val="28"/>
          <w:szCs w:val="28"/>
          <w:lang w:val="ru-RU"/>
        </w:rPr>
        <w:t xml:space="preserve">год </w:t>
      </w:r>
      <w:r w:rsidRPr="0042539D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3</w:t>
      </w:r>
      <w:r w:rsidRPr="0042539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42539D">
        <w:rPr>
          <w:sz w:val="28"/>
          <w:szCs w:val="28"/>
          <w:lang w:val="ru-RU"/>
        </w:rPr>
        <w:t xml:space="preserve"> </w:t>
      </w:r>
      <w:r w:rsidRPr="009A662C">
        <w:rPr>
          <w:sz w:val="28"/>
          <w:szCs w:val="28"/>
          <w:lang w:val="ru-RU"/>
        </w:rPr>
        <w:t>год</w:t>
      </w:r>
      <w:r w:rsidR="00552323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, согласно </w:t>
      </w:r>
      <w:r w:rsidRPr="003346E2">
        <w:rPr>
          <w:b/>
          <w:sz w:val="28"/>
          <w:szCs w:val="28"/>
          <w:lang w:val="ru-RU"/>
        </w:rPr>
        <w:t>приложению 5</w:t>
      </w:r>
      <w:r w:rsidRPr="0028361D">
        <w:rPr>
          <w:sz w:val="28"/>
          <w:szCs w:val="28"/>
          <w:lang w:val="ru-RU"/>
        </w:rPr>
        <w:t>;</w:t>
      </w:r>
    </w:p>
    <w:p w:rsidR="000A127F" w:rsidRPr="0028361D" w:rsidRDefault="000A127F" w:rsidP="00B63409">
      <w:pPr>
        <w:widowControl w:val="0"/>
        <w:numPr>
          <w:ilvl w:val="0"/>
          <w:numId w:val="20"/>
        </w:numPr>
        <w:ind w:left="0" w:firstLine="993"/>
        <w:jc w:val="both"/>
        <w:rPr>
          <w:sz w:val="28"/>
          <w:szCs w:val="28"/>
          <w:lang w:val="ru-RU" w:eastAsia="ru-RU"/>
        </w:rPr>
      </w:pPr>
      <w:r w:rsidRPr="0028361D">
        <w:rPr>
          <w:sz w:val="28"/>
          <w:szCs w:val="28"/>
          <w:lang w:val="ru-RU" w:eastAsia="ru-RU"/>
        </w:rPr>
        <w:t xml:space="preserve">распределение бюджетных ассигнований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</w:t>
      </w:r>
      <w:r w:rsidRPr="001B2E96">
        <w:rPr>
          <w:bCs/>
          <w:sz w:val="28"/>
          <w:szCs w:val="28"/>
          <w:lang w:val="ru-RU"/>
        </w:rPr>
        <w:t>й</w:t>
      </w:r>
      <w:r w:rsidRPr="001B2E96">
        <w:rPr>
          <w:bCs/>
          <w:sz w:val="28"/>
          <w:szCs w:val="28"/>
          <w:lang w:val="ru-RU"/>
        </w:rPr>
        <w:t>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28361D">
        <w:rPr>
          <w:sz w:val="28"/>
          <w:szCs w:val="28"/>
          <w:lang w:val="ru-RU" w:eastAsia="ru-RU"/>
        </w:rPr>
        <w:t xml:space="preserve"> по целевым статьям (муниципальным программам и непрограм</w:t>
      </w:r>
      <w:r>
        <w:rPr>
          <w:sz w:val="28"/>
          <w:szCs w:val="28"/>
          <w:lang w:val="ru-RU" w:eastAsia="ru-RU"/>
        </w:rPr>
        <w:t>м</w:t>
      </w:r>
      <w:r w:rsidRPr="0028361D">
        <w:rPr>
          <w:sz w:val="28"/>
          <w:szCs w:val="28"/>
          <w:lang w:val="ru-RU" w:eastAsia="ru-RU"/>
        </w:rPr>
        <w:t xml:space="preserve">ным направлениям деятельности), группам и подгруппам видов расходов, разделам и подразделам классификации расходов </w:t>
      </w:r>
      <w:r w:rsidRPr="00E36BD6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2022 </w:t>
      </w:r>
      <w:r w:rsidRPr="00E36BD6">
        <w:rPr>
          <w:sz w:val="28"/>
          <w:szCs w:val="28"/>
          <w:lang w:val="ru-RU"/>
        </w:rPr>
        <w:t xml:space="preserve">год </w:t>
      </w:r>
      <w:r w:rsidRPr="0042539D">
        <w:rPr>
          <w:sz w:val="28"/>
          <w:szCs w:val="28"/>
          <w:lang w:val="ru-RU"/>
        </w:rPr>
        <w:t>и пл</w:t>
      </w:r>
      <w:r w:rsidRPr="0042539D">
        <w:rPr>
          <w:sz w:val="28"/>
          <w:szCs w:val="28"/>
          <w:lang w:val="ru-RU"/>
        </w:rPr>
        <w:t>а</w:t>
      </w:r>
      <w:r w:rsidRPr="0042539D">
        <w:rPr>
          <w:sz w:val="28"/>
          <w:szCs w:val="28"/>
          <w:lang w:val="ru-RU"/>
        </w:rPr>
        <w:t>новый период 202</w:t>
      </w:r>
      <w:r>
        <w:rPr>
          <w:sz w:val="28"/>
          <w:szCs w:val="28"/>
          <w:lang w:val="ru-RU"/>
        </w:rPr>
        <w:t>3</w:t>
      </w:r>
      <w:r w:rsidRPr="0042539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42539D">
        <w:rPr>
          <w:sz w:val="28"/>
          <w:szCs w:val="28"/>
          <w:lang w:val="ru-RU"/>
        </w:rPr>
        <w:t xml:space="preserve"> </w:t>
      </w:r>
      <w:r w:rsidRPr="009A662C">
        <w:rPr>
          <w:sz w:val="28"/>
          <w:szCs w:val="28"/>
          <w:lang w:val="ru-RU"/>
        </w:rPr>
        <w:t>год</w:t>
      </w:r>
      <w:r w:rsidR="00552323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 w:eastAsia="ru-RU"/>
        </w:rPr>
        <w:t xml:space="preserve"> согласно </w:t>
      </w:r>
      <w:r w:rsidRPr="005F258D">
        <w:rPr>
          <w:b/>
          <w:sz w:val="28"/>
          <w:szCs w:val="28"/>
          <w:lang w:val="ru-RU" w:eastAsia="ru-RU"/>
        </w:rPr>
        <w:t>приложению  6</w:t>
      </w:r>
      <w:r w:rsidRPr="0028361D">
        <w:rPr>
          <w:sz w:val="28"/>
          <w:szCs w:val="28"/>
          <w:lang w:val="ru-RU" w:eastAsia="ru-RU"/>
        </w:rPr>
        <w:t>;</w:t>
      </w:r>
    </w:p>
    <w:p w:rsidR="000A127F" w:rsidRDefault="000A127F" w:rsidP="00B63409">
      <w:pPr>
        <w:widowControl w:val="0"/>
        <w:numPr>
          <w:ilvl w:val="0"/>
          <w:numId w:val="20"/>
        </w:numPr>
        <w:ind w:left="0" w:firstLine="993"/>
        <w:jc w:val="both"/>
        <w:rPr>
          <w:sz w:val="28"/>
          <w:szCs w:val="28"/>
          <w:lang w:val="ru-RU"/>
        </w:rPr>
      </w:pPr>
      <w:r w:rsidRPr="0028361D">
        <w:rPr>
          <w:sz w:val="28"/>
          <w:szCs w:val="28"/>
          <w:lang w:val="ru-RU"/>
        </w:rPr>
        <w:t xml:space="preserve">распределение бюджетных ассигнований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</w:t>
      </w:r>
      <w:r w:rsidRPr="001B2E96">
        <w:rPr>
          <w:bCs/>
          <w:sz w:val="28"/>
          <w:szCs w:val="28"/>
          <w:lang w:val="ru-RU"/>
        </w:rPr>
        <w:t>й</w:t>
      </w:r>
      <w:r w:rsidRPr="001B2E96">
        <w:rPr>
          <w:bCs/>
          <w:sz w:val="28"/>
          <w:szCs w:val="28"/>
          <w:lang w:val="ru-RU"/>
        </w:rPr>
        <w:t>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28361D">
        <w:rPr>
          <w:sz w:val="28"/>
          <w:szCs w:val="28"/>
          <w:lang w:val="ru-RU"/>
        </w:rPr>
        <w:t xml:space="preserve"> по разделам и подразделам, целевым статьям (м</w:t>
      </w:r>
      <w:r w:rsidRPr="0028361D">
        <w:rPr>
          <w:sz w:val="28"/>
          <w:szCs w:val="28"/>
          <w:lang w:val="ru-RU"/>
        </w:rPr>
        <w:t>у</w:t>
      </w:r>
      <w:r w:rsidRPr="0028361D">
        <w:rPr>
          <w:sz w:val="28"/>
          <w:szCs w:val="28"/>
          <w:lang w:val="ru-RU"/>
        </w:rPr>
        <w:t xml:space="preserve">ниципальным программам и непрограммным направлениям деятельности), группам и подгруппам  видов расходов классификации расходов на </w:t>
      </w:r>
      <w:r>
        <w:rPr>
          <w:sz w:val="28"/>
          <w:szCs w:val="28"/>
          <w:lang w:val="ru-RU"/>
        </w:rPr>
        <w:t xml:space="preserve">2022 </w:t>
      </w:r>
      <w:r w:rsidRPr="00E36BD6">
        <w:rPr>
          <w:sz w:val="28"/>
          <w:szCs w:val="28"/>
          <w:lang w:val="ru-RU"/>
        </w:rPr>
        <w:t xml:space="preserve">год </w:t>
      </w:r>
      <w:r w:rsidRPr="0042539D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3</w:t>
      </w:r>
      <w:r w:rsidRPr="0042539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42539D">
        <w:rPr>
          <w:sz w:val="28"/>
          <w:szCs w:val="28"/>
          <w:lang w:val="ru-RU"/>
        </w:rPr>
        <w:t xml:space="preserve"> </w:t>
      </w:r>
      <w:r w:rsidRPr="000832E3">
        <w:rPr>
          <w:sz w:val="28"/>
          <w:szCs w:val="28"/>
          <w:lang w:val="ru-RU"/>
        </w:rPr>
        <w:t>год</w:t>
      </w:r>
      <w:r w:rsidR="00552323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,</w:t>
      </w:r>
      <w:r w:rsidRPr="000832E3">
        <w:rPr>
          <w:sz w:val="28"/>
          <w:szCs w:val="28"/>
          <w:lang w:val="ru-RU"/>
        </w:rPr>
        <w:t xml:space="preserve"> </w:t>
      </w:r>
      <w:r w:rsidRPr="0028361D">
        <w:rPr>
          <w:sz w:val="28"/>
          <w:szCs w:val="28"/>
          <w:lang w:val="ru-RU"/>
        </w:rPr>
        <w:t xml:space="preserve">согласно </w:t>
      </w:r>
      <w:r w:rsidRPr="005F258D">
        <w:rPr>
          <w:b/>
          <w:sz w:val="28"/>
          <w:szCs w:val="28"/>
          <w:lang w:val="ru-RU"/>
        </w:rPr>
        <w:t>приложению 7</w:t>
      </w:r>
      <w:r w:rsidRPr="0028361D">
        <w:rPr>
          <w:sz w:val="28"/>
          <w:szCs w:val="28"/>
          <w:lang w:val="ru-RU"/>
        </w:rPr>
        <w:t>.</w:t>
      </w:r>
    </w:p>
    <w:p w:rsidR="000A127F" w:rsidRPr="0028361D" w:rsidRDefault="000A127F" w:rsidP="00B63409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BD1D05">
        <w:rPr>
          <w:sz w:val="28"/>
          <w:lang w:val="ru-RU"/>
        </w:rPr>
        <w:t xml:space="preserve"> Утвердить перечень главных распорядителей, распорядителей средств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BD1D05">
        <w:rPr>
          <w:sz w:val="28"/>
          <w:lang w:val="ru-RU"/>
        </w:rPr>
        <w:t xml:space="preserve"> согласно </w:t>
      </w:r>
      <w:r w:rsidRPr="00BD1D05">
        <w:rPr>
          <w:b/>
          <w:sz w:val="28"/>
          <w:lang w:val="ru-RU"/>
        </w:rPr>
        <w:t xml:space="preserve">приложению </w:t>
      </w:r>
      <w:r w:rsidRPr="008478A1">
        <w:rPr>
          <w:b/>
          <w:sz w:val="28"/>
          <w:lang w:val="ru-RU"/>
        </w:rPr>
        <w:t>8</w:t>
      </w:r>
      <w:r w:rsidRPr="008478A1">
        <w:rPr>
          <w:sz w:val="28"/>
          <w:lang w:val="ru-RU"/>
        </w:rPr>
        <w:t>.</w:t>
      </w:r>
    </w:p>
    <w:p w:rsidR="000A127F" w:rsidRPr="0028361D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8361D">
        <w:rPr>
          <w:sz w:val="28"/>
          <w:szCs w:val="28"/>
          <w:lang w:val="ru-RU"/>
        </w:rPr>
        <w:t xml:space="preserve">.Утвердить в пределах общего объема расходов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</w:t>
      </w:r>
      <w:r w:rsidRPr="001B2E96">
        <w:rPr>
          <w:bCs/>
          <w:sz w:val="28"/>
          <w:szCs w:val="28"/>
          <w:lang w:val="ru-RU"/>
        </w:rPr>
        <w:t>т</w:t>
      </w:r>
      <w:r w:rsidRPr="001B2E96">
        <w:rPr>
          <w:bCs/>
          <w:sz w:val="28"/>
          <w:szCs w:val="28"/>
          <w:lang w:val="ru-RU"/>
        </w:rPr>
        <w:t>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28361D">
        <w:rPr>
          <w:sz w:val="28"/>
          <w:szCs w:val="28"/>
          <w:lang w:val="ru-RU"/>
        </w:rPr>
        <w:t xml:space="preserve">, утвержденного статьей 1 настоящего решения ведомственную структуру расходов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28361D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 xml:space="preserve">2022 </w:t>
      </w:r>
      <w:r w:rsidRPr="00E36BD6">
        <w:rPr>
          <w:sz w:val="28"/>
          <w:szCs w:val="28"/>
          <w:lang w:val="ru-RU"/>
        </w:rPr>
        <w:t xml:space="preserve">год </w:t>
      </w:r>
      <w:r w:rsidRPr="0042539D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3</w:t>
      </w:r>
      <w:r w:rsidRPr="0042539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42539D">
        <w:rPr>
          <w:sz w:val="28"/>
          <w:szCs w:val="28"/>
          <w:lang w:val="ru-RU"/>
        </w:rPr>
        <w:t xml:space="preserve"> </w:t>
      </w:r>
      <w:r w:rsidRPr="002E0778">
        <w:rPr>
          <w:sz w:val="28"/>
          <w:szCs w:val="28"/>
          <w:lang w:val="ru-RU"/>
        </w:rPr>
        <w:t>год</w:t>
      </w:r>
      <w:r w:rsidR="00552323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,</w:t>
      </w:r>
      <w:r w:rsidRPr="0028361D">
        <w:rPr>
          <w:sz w:val="28"/>
          <w:szCs w:val="28"/>
          <w:lang w:val="ru-RU"/>
        </w:rPr>
        <w:t xml:space="preserve"> согласно </w:t>
      </w:r>
      <w:r w:rsidRPr="008478A1">
        <w:rPr>
          <w:b/>
          <w:sz w:val="28"/>
          <w:szCs w:val="28"/>
          <w:lang w:val="ru-RU"/>
        </w:rPr>
        <w:t>прил</w:t>
      </w:r>
      <w:r w:rsidRPr="008478A1">
        <w:rPr>
          <w:b/>
          <w:sz w:val="28"/>
          <w:szCs w:val="28"/>
          <w:lang w:val="ru-RU"/>
        </w:rPr>
        <w:t>о</w:t>
      </w:r>
      <w:r w:rsidRPr="008478A1">
        <w:rPr>
          <w:b/>
          <w:sz w:val="28"/>
          <w:szCs w:val="28"/>
          <w:lang w:val="ru-RU"/>
        </w:rPr>
        <w:t>жению 9</w:t>
      </w:r>
      <w:r w:rsidRPr="0028361D">
        <w:rPr>
          <w:sz w:val="28"/>
          <w:szCs w:val="28"/>
          <w:lang w:val="ru-RU"/>
        </w:rPr>
        <w:t>.</w:t>
      </w:r>
    </w:p>
    <w:p w:rsidR="000A127F" w:rsidRDefault="000A127F" w:rsidP="00B63409">
      <w:pPr>
        <w:pStyle w:val="ab"/>
        <w:widowControl w:val="0"/>
        <w:spacing w:after="0"/>
        <w:ind w:left="0" w:firstLine="709"/>
        <w:jc w:val="both"/>
        <w:rPr>
          <w:bCs/>
          <w:sz w:val="28"/>
          <w:szCs w:val="28"/>
          <w:lang w:val="ru-RU" w:eastAsia="ru-RU"/>
        </w:rPr>
      </w:pPr>
      <w:r w:rsidRPr="00466F89">
        <w:rPr>
          <w:sz w:val="28"/>
          <w:szCs w:val="28"/>
          <w:lang w:val="ru-RU"/>
        </w:rPr>
        <w:t xml:space="preserve">4. </w:t>
      </w:r>
      <w:r w:rsidRPr="0028361D">
        <w:rPr>
          <w:sz w:val="28"/>
          <w:szCs w:val="28"/>
          <w:lang w:val="ru-RU"/>
        </w:rPr>
        <w:t xml:space="preserve">Утвердить в составе расходов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28361D">
        <w:rPr>
          <w:sz w:val="28"/>
          <w:szCs w:val="28"/>
          <w:lang w:val="ru-RU"/>
        </w:rPr>
        <w:t xml:space="preserve"> объем бюджетных ассигнований </w:t>
      </w:r>
      <w:r w:rsidRPr="0028361D">
        <w:rPr>
          <w:bCs/>
          <w:sz w:val="28"/>
          <w:szCs w:val="28"/>
          <w:lang w:val="ru-RU" w:eastAsia="ru-RU"/>
        </w:rPr>
        <w:t>муниципального дорожного фонда</w:t>
      </w:r>
      <w:r w:rsidRPr="00395BFB">
        <w:rPr>
          <w:sz w:val="28"/>
          <w:szCs w:val="28"/>
          <w:lang w:val="ru-RU"/>
        </w:rPr>
        <w:t xml:space="preserve">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»:</w:t>
      </w:r>
      <w:r w:rsidRPr="0028361D">
        <w:rPr>
          <w:bCs/>
          <w:sz w:val="28"/>
          <w:szCs w:val="28"/>
          <w:lang w:val="ru-RU" w:eastAsia="ru-RU"/>
        </w:rPr>
        <w:t xml:space="preserve"> </w:t>
      </w:r>
    </w:p>
    <w:p w:rsidR="000A127F" w:rsidRPr="00466F89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  <w:r w:rsidRPr="00466F89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22</w:t>
      </w:r>
      <w:r w:rsidRPr="00466F89">
        <w:rPr>
          <w:sz w:val="28"/>
          <w:szCs w:val="28"/>
          <w:lang w:val="ru-RU"/>
        </w:rPr>
        <w:t xml:space="preserve"> год в сумме  </w:t>
      </w:r>
      <w:r>
        <w:rPr>
          <w:sz w:val="28"/>
          <w:szCs w:val="28"/>
          <w:lang w:val="ru-RU"/>
        </w:rPr>
        <w:t>3 735,8</w:t>
      </w:r>
      <w:r w:rsidRPr="00466F89">
        <w:rPr>
          <w:sz w:val="28"/>
          <w:szCs w:val="28"/>
          <w:lang w:val="ru-RU"/>
        </w:rPr>
        <w:t xml:space="preserve"> тысяч рублей, </w:t>
      </w:r>
    </w:p>
    <w:p w:rsidR="000A127F" w:rsidRPr="00466F89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  <w:r w:rsidRPr="00466F89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23</w:t>
      </w:r>
      <w:r w:rsidRPr="00466F89">
        <w:rPr>
          <w:sz w:val="28"/>
          <w:szCs w:val="28"/>
          <w:lang w:val="ru-RU"/>
        </w:rPr>
        <w:t xml:space="preserve"> год в сумме  </w:t>
      </w:r>
      <w:r>
        <w:rPr>
          <w:sz w:val="28"/>
          <w:szCs w:val="28"/>
          <w:lang w:val="ru-RU"/>
        </w:rPr>
        <w:t>3 851,6</w:t>
      </w:r>
      <w:r w:rsidRPr="00466F89">
        <w:rPr>
          <w:sz w:val="28"/>
          <w:szCs w:val="28"/>
          <w:lang w:val="ru-RU"/>
        </w:rPr>
        <w:t xml:space="preserve"> тысяч рублей,</w:t>
      </w:r>
    </w:p>
    <w:p w:rsidR="000A127F" w:rsidRPr="00466F89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  <w:r w:rsidRPr="00466F89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4</w:t>
      </w:r>
      <w:r w:rsidRPr="00466F89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 xml:space="preserve"> 3 978,7</w:t>
      </w:r>
      <w:r w:rsidRPr="00466F89">
        <w:rPr>
          <w:sz w:val="28"/>
          <w:szCs w:val="28"/>
          <w:lang w:val="ru-RU"/>
        </w:rPr>
        <w:t xml:space="preserve"> тысяч рублей.</w:t>
      </w:r>
    </w:p>
    <w:p w:rsidR="000A127F" w:rsidRPr="00466F89" w:rsidRDefault="000A127F" w:rsidP="00B63409">
      <w:pPr>
        <w:pStyle w:val="ab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466F89">
        <w:rPr>
          <w:sz w:val="28"/>
          <w:szCs w:val="28"/>
          <w:lang w:val="ru-RU"/>
        </w:rPr>
        <w:t xml:space="preserve">Утвердить резервный фонд администрации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</w:t>
      </w:r>
      <w:r w:rsidRPr="001B2E96">
        <w:rPr>
          <w:bCs/>
          <w:sz w:val="28"/>
          <w:szCs w:val="28"/>
          <w:lang w:val="ru-RU"/>
        </w:rPr>
        <w:t>д</w:t>
      </w:r>
      <w:r w:rsidRPr="001B2E96">
        <w:rPr>
          <w:bCs/>
          <w:sz w:val="28"/>
          <w:szCs w:val="28"/>
          <w:lang w:val="ru-RU"/>
        </w:rPr>
        <w:t>ское поселение</w:t>
      </w:r>
      <w:r>
        <w:rPr>
          <w:bCs/>
          <w:sz w:val="28"/>
          <w:szCs w:val="28"/>
          <w:lang w:val="ru-RU"/>
        </w:rPr>
        <w:t>»</w:t>
      </w:r>
      <w:r w:rsidRPr="00466F89">
        <w:rPr>
          <w:sz w:val="28"/>
          <w:szCs w:val="28"/>
          <w:lang w:val="ru-RU"/>
        </w:rPr>
        <w:t>:</w:t>
      </w:r>
    </w:p>
    <w:p w:rsidR="000A127F" w:rsidRPr="00466F89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  <w:r w:rsidRPr="00466F89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22</w:t>
      </w:r>
      <w:r w:rsidRPr="00466F89">
        <w:rPr>
          <w:sz w:val="28"/>
          <w:szCs w:val="28"/>
          <w:lang w:val="ru-RU"/>
        </w:rPr>
        <w:t xml:space="preserve"> год в сумме  </w:t>
      </w:r>
      <w:r>
        <w:rPr>
          <w:sz w:val="28"/>
          <w:szCs w:val="28"/>
          <w:lang w:val="ru-RU"/>
        </w:rPr>
        <w:t>2</w:t>
      </w:r>
      <w:r w:rsidRPr="00466F89">
        <w:rPr>
          <w:sz w:val="28"/>
          <w:szCs w:val="28"/>
          <w:lang w:val="ru-RU"/>
        </w:rPr>
        <w:t xml:space="preserve">00 тысяч рублей, </w:t>
      </w:r>
    </w:p>
    <w:p w:rsidR="000A127F" w:rsidRPr="00466F89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  <w:r w:rsidRPr="00466F89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23</w:t>
      </w:r>
      <w:r w:rsidRPr="00466F89">
        <w:rPr>
          <w:sz w:val="28"/>
          <w:szCs w:val="28"/>
          <w:lang w:val="ru-RU"/>
        </w:rPr>
        <w:t xml:space="preserve"> год в сумме  200 тысяч рублей,</w:t>
      </w:r>
    </w:p>
    <w:p w:rsidR="000A127F" w:rsidRPr="00466F89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  <w:r w:rsidRPr="00466F89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4</w:t>
      </w:r>
      <w:r w:rsidRPr="00466F89">
        <w:rPr>
          <w:sz w:val="28"/>
          <w:szCs w:val="28"/>
          <w:lang w:val="ru-RU"/>
        </w:rPr>
        <w:t xml:space="preserve"> год в сумме  </w:t>
      </w:r>
      <w:r>
        <w:rPr>
          <w:sz w:val="28"/>
          <w:szCs w:val="28"/>
          <w:lang w:val="ru-RU"/>
        </w:rPr>
        <w:t>2</w:t>
      </w:r>
      <w:r w:rsidRPr="00466F89">
        <w:rPr>
          <w:sz w:val="28"/>
          <w:szCs w:val="28"/>
          <w:lang w:val="ru-RU"/>
        </w:rPr>
        <w:t>00 тысяч рублей.</w:t>
      </w:r>
    </w:p>
    <w:p w:rsidR="000A127F" w:rsidRPr="00656CDE" w:rsidRDefault="000A127F" w:rsidP="00B63409">
      <w:pPr>
        <w:pStyle w:val="ab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656CDE">
        <w:rPr>
          <w:sz w:val="28"/>
          <w:szCs w:val="28"/>
          <w:lang w:val="ru-RU"/>
        </w:rPr>
        <w:t>Установить, что средства резервного фонда расходуются в соответствии со статьей 81 Бюджетного кодекса Российской Федерации и положением о п</w:t>
      </w:r>
      <w:r w:rsidRPr="00656CDE">
        <w:rPr>
          <w:sz w:val="28"/>
          <w:szCs w:val="28"/>
          <w:lang w:val="ru-RU"/>
        </w:rPr>
        <w:t>о</w:t>
      </w:r>
      <w:r w:rsidRPr="00656CDE">
        <w:rPr>
          <w:sz w:val="28"/>
          <w:szCs w:val="28"/>
          <w:lang w:val="ru-RU"/>
        </w:rPr>
        <w:t>рядке расходования средств резервного фонда</w:t>
      </w:r>
      <w:r w:rsidRPr="004F54EF">
        <w:rPr>
          <w:sz w:val="28"/>
          <w:szCs w:val="28"/>
          <w:lang w:val="ru-RU"/>
        </w:rPr>
        <w:t xml:space="preserve"> </w:t>
      </w:r>
      <w:r w:rsidRPr="00466F89">
        <w:rPr>
          <w:sz w:val="28"/>
          <w:szCs w:val="28"/>
          <w:lang w:val="ru-RU"/>
        </w:rPr>
        <w:t xml:space="preserve">администрации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</w:t>
      </w:r>
      <w:r w:rsidRPr="001B2E96">
        <w:rPr>
          <w:bCs/>
          <w:sz w:val="28"/>
          <w:szCs w:val="28"/>
          <w:lang w:val="ru-RU"/>
        </w:rPr>
        <w:t>й</w:t>
      </w:r>
      <w:r w:rsidRPr="001B2E96">
        <w:rPr>
          <w:bCs/>
          <w:sz w:val="28"/>
          <w:szCs w:val="28"/>
          <w:lang w:val="ru-RU"/>
        </w:rPr>
        <w:t>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656CDE">
        <w:rPr>
          <w:sz w:val="28"/>
          <w:szCs w:val="28"/>
          <w:lang w:val="ru-RU"/>
        </w:rPr>
        <w:t>.</w:t>
      </w:r>
    </w:p>
    <w:p w:rsidR="000A127F" w:rsidRPr="0028361D" w:rsidRDefault="000A127F" w:rsidP="00B63409">
      <w:pPr>
        <w:widowControl w:val="0"/>
        <w:ind w:firstLine="708"/>
        <w:jc w:val="both"/>
        <w:rPr>
          <w:b/>
          <w:bCs/>
          <w:sz w:val="28"/>
          <w:szCs w:val="28"/>
          <w:lang w:val="ru-RU" w:eastAsia="ru-RU"/>
        </w:rPr>
      </w:pPr>
    </w:p>
    <w:p w:rsidR="000A127F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 w:eastAsia="ru-RU"/>
        </w:rPr>
        <w:t xml:space="preserve">Статья </w:t>
      </w:r>
      <w:r>
        <w:rPr>
          <w:b/>
          <w:bCs/>
          <w:sz w:val="28"/>
          <w:szCs w:val="28"/>
          <w:lang w:val="ru-RU" w:eastAsia="ru-RU"/>
        </w:rPr>
        <w:t>6</w:t>
      </w:r>
      <w:r w:rsidRPr="00B63409">
        <w:rPr>
          <w:b/>
          <w:bCs/>
          <w:sz w:val="28"/>
          <w:szCs w:val="28"/>
          <w:lang w:val="ru-RU" w:eastAsia="ru-RU"/>
        </w:rPr>
        <w:t>. Особенности установления отдельных расходных обяз</w:t>
      </w:r>
      <w:r w:rsidRPr="00B63409">
        <w:rPr>
          <w:b/>
          <w:bCs/>
          <w:sz w:val="28"/>
          <w:szCs w:val="28"/>
          <w:lang w:val="ru-RU" w:eastAsia="ru-RU"/>
        </w:rPr>
        <w:t>а</w:t>
      </w:r>
      <w:r w:rsidRPr="00B63409">
        <w:rPr>
          <w:b/>
          <w:bCs/>
          <w:sz w:val="28"/>
          <w:szCs w:val="28"/>
          <w:lang w:val="ru-RU" w:eastAsia="ru-RU"/>
        </w:rPr>
        <w:t>тельств и использования бюджетных ассигнований по обеспечению де</w:t>
      </w:r>
      <w:r w:rsidRPr="00B63409">
        <w:rPr>
          <w:b/>
          <w:bCs/>
          <w:sz w:val="28"/>
          <w:szCs w:val="28"/>
          <w:lang w:val="ru-RU" w:eastAsia="ru-RU"/>
        </w:rPr>
        <w:t>я</w:t>
      </w:r>
      <w:r w:rsidRPr="00B63409">
        <w:rPr>
          <w:b/>
          <w:bCs/>
          <w:sz w:val="28"/>
          <w:szCs w:val="28"/>
          <w:lang w:val="ru-RU" w:eastAsia="ru-RU"/>
        </w:rPr>
        <w:lastRenderedPageBreak/>
        <w:t>тельности органов местного самоуправления</w:t>
      </w:r>
      <w:r w:rsidRPr="0028361D">
        <w:rPr>
          <w:b/>
          <w:bCs/>
          <w:sz w:val="28"/>
          <w:szCs w:val="28"/>
          <w:lang w:val="ru-RU" w:eastAsia="ru-RU"/>
        </w:rPr>
        <w:t xml:space="preserve"> </w:t>
      </w:r>
      <w:r w:rsidRPr="00154772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154772">
        <w:rPr>
          <w:b/>
          <w:bCs/>
          <w:sz w:val="28"/>
          <w:szCs w:val="28"/>
          <w:lang w:val="ru-RU"/>
        </w:rPr>
        <w:t>Сясьстройское горо</w:t>
      </w:r>
      <w:r w:rsidRPr="00154772">
        <w:rPr>
          <w:b/>
          <w:bCs/>
          <w:sz w:val="28"/>
          <w:szCs w:val="28"/>
          <w:lang w:val="ru-RU"/>
        </w:rPr>
        <w:t>д</w:t>
      </w:r>
      <w:r w:rsidRPr="00154772">
        <w:rPr>
          <w:b/>
          <w:bCs/>
          <w:sz w:val="28"/>
          <w:szCs w:val="28"/>
          <w:lang w:val="ru-RU"/>
        </w:rPr>
        <w:t>ское поселение</w:t>
      </w:r>
      <w:r>
        <w:rPr>
          <w:b/>
          <w:bCs/>
          <w:sz w:val="28"/>
          <w:szCs w:val="28"/>
          <w:lang w:val="ru-RU"/>
        </w:rPr>
        <w:t>»</w:t>
      </w:r>
      <w:r w:rsidRPr="00B63409">
        <w:rPr>
          <w:b/>
          <w:bCs/>
          <w:sz w:val="28"/>
          <w:szCs w:val="28"/>
          <w:lang w:val="ru-RU" w:eastAsia="ru-RU"/>
        </w:rPr>
        <w:t xml:space="preserve"> и муниципальных учреждений </w:t>
      </w:r>
      <w:r w:rsidRPr="00154772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154772">
        <w:rPr>
          <w:b/>
          <w:bCs/>
          <w:sz w:val="28"/>
          <w:szCs w:val="28"/>
          <w:lang w:val="ru-RU"/>
        </w:rPr>
        <w:t>Сясьстройское горо</w:t>
      </w:r>
      <w:r w:rsidRPr="00154772">
        <w:rPr>
          <w:b/>
          <w:bCs/>
          <w:sz w:val="28"/>
          <w:szCs w:val="28"/>
          <w:lang w:val="ru-RU"/>
        </w:rPr>
        <w:t>д</w:t>
      </w:r>
      <w:r w:rsidRPr="00154772">
        <w:rPr>
          <w:b/>
          <w:bCs/>
          <w:sz w:val="28"/>
          <w:szCs w:val="28"/>
          <w:lang w:val="ru-RU"/>
        </w:rPr>
        <w:t>ское поселение</w:t>
      </w:r>
      <w:r>
        <w:rPr>
          <w:b/>
          <w:bCs/>
          <w:sz w:val="28"/>
          <w:szCs w:val="28"/>
          <w:lang w:val="ru-RU"/>
        </w:rPr>
        <w:t>»</w:t>
      </w:r>
    </w:p>
    <w:p w:rsidR="000A127F" w:rsidRPr="002A33E7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Pr="002A33E7">
        <w:rPr>
          <w:sz w:val="28"/>
          <w:szCs w:val="28"/>
          <w:lang w:val="ru-RU"/>
        </w:rPr>
        <w:t>Установить, что для расчета должностных окладов работников мун</w:t>
      </w:r>
      <w:r w:rsidRPr="002A33E7">
        <w:rPr>
          <w:sz w:val="28"/>
          <w:szCs w:val="28"/>
          <w:lang w:val="ru-RU"/>
        </w:rPr>
        <w:t>и</w:t>
      </w:r>
      <w:r w:rsidRPr="002A33E7">
        <w:rPr>
          <w:sz w:val="28"/>
          <w:szCs w:val="28"/>
          <w:lang w:val="ru-RU"/>
        </w:rPr>
        <w:t xml:space="preserve">ципальных бюджетных и муниципальных казенных учреждений </w:t>
      </w:r>
      <w:r w:rsidRPr="002A33E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2A33E7">
        <w:rPr>
          <w:bCs/>
          <w:sz w:val="28"/>
          <w:szCs w:val="28"/>
          <w:lang w:val="ru-RU"/>
        </w:rPr>
        <w:t>Сясьс</w:t>
      </w:r>
      <w:r w:rsidRPr="002A33E7">
        <w:rPr>
          <w:bCs/>
          <w:sz w:val="28"/>
          <w:szCs w:val="28"/>
          <w:lang w:val="ru-RU"/>
        </w:rPr>
        <w:t>т</w:t>
      </w:r>
      <w:r w:rsidRPr="002A33E7">
        <w:rPr>
          <w:bCs/>
          <w:sz w:val="28"/>
          <w:szCs w:val="28"/>
          <w:lang w:val="ru-RU"/>
        </w:rPr>
        <w:t>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2A33E7">
        <w:rPr>
          <w:sz w:val="28"/>
          <w:szCs w:val="28"/>
          <w:lang w:val="ru-RU"/>
        </w:rPr>
        <w:t xml:space="preserve"> за календарный месяц или за выполнение уст</w:t>
      </w:r>
      <w:r w:rsidRPr="002A33E7">
        <w:rPr>
          <w:sz w:val="28"/>
          <w:szCs w:val="28"/>
          <w:lang w:val="ru-RU"/>
        </w:rPr>
        <w:t>а</w:t>
      </w:r>
      <w:r w:rsidRPr="002A33E7">
        <w:rPr>
          <w:sz w:val="28"/>
          <w:szCs w:val="28"/>
          <w:lang w:val="ru-RU"/>
        </w:rPr>
        <w:t>новленной нормы труда в порядке, установленном постановлением админис</w:t>
      </w:r>
      <w:r w:rsidRPr="002A33E7">
        <w:rPr>
          <w:sz w:val="28"/>
          <w:szCs w:val="28"/>
          <w:lang w:val="ru-RU"/>
        </w:rPr>
        <w:t>т</w:t>
      </w:r>
      <w:r w:rsidRPr="002A33E7">
        <w:rPr>
          <w:sz w:val="28"/>
          <w:szCs w:val="28"/>
          <w:lang w:val="ru-RU"/>
        </w:rPr>
        <w:t xml:space="preserve">рации </w:t>
      </w:r>
      <w:r>
        <w:rPr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2A33E7">
        <w:rPr>
          <w:bCs/>
          <w:sz w:val="28"/>
          <w:szCs w:val="28"/>
          <w:lang w:val="ru-RU"/>
        </w:rPr>
        <w:t>Сясьстройское городское поселение</w:t>
      </w:r>
      <w:r w:rsidRPr="002A33E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2A33E7">
        <w:rPr>
          <w:sz w:val="28"/>
          <w:szCs w:val="28"/>
          <w:lang w:val="ru-RU"/>
        </w:rPr>
        <w:t>от 2</w:t>
      </w:r>
      <w:r>
        <w:rPr>
          <w:sz w:val="28"/>
          <w:szCs w:val="28"/>
          <w:lang w:val="ru-RU"/>
        </w:rPr>
        <w:t>1</w:t>
      </w:r>
      <w:r w:rsidRPr="002A33E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июл</w:t>
      </w:r>
      <w:r w:rsidRPr="002A33E7">
        <w:rPr>
          <w:sz w:val="28"/>
          <w:szCs w:val="28"/>
          <w:lang w:val="ru-RU"/>
        </w:rPr>
        <w:t>я 20</w:t>
      </w:r>
      <w:r>
        <w:rPr>
          <w:sz w:val="28"/>
          <w:szCs w:val="28"/>
          <w:lang w:val="ru-RU"/>
        </w:rPr>
        <w:t>20</w:t>
      </w:r>
      <w:r w:rsidRPr="002A33E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390</w:t>
      </w:r>
      <w:r w:rsidRPr="002A33E7">
        <w:rPr>
          <w:sz w:val="28"/>
          <w:szCs w:val="28"/>
          <w:lang w:val="ru-RU"/>
        </w:rPr>
        <w:t xml:space="preserve"> </w:t>
      </w:r>
      <w:r w:rsidRPr="006768D6">
        <w:rPr>
          <w:sz w:val="28"/>
          <w:szCs w:val="28"/>
          <w:lang w:val="ru-RU"/>
        </w:rPr>
        <w:t>«</w:t>
      </w:r>
      <w:r w:rsidRPr="006768D6">
        <w:rPr>
          <w:rFonts w:eastAsia="Times New Roman"/>
          <w:sz w:val="27"/>
          <w:szCs w:val="27"/>
          <w:lang w:val="ru-RU"/>
        </w:rPr>
        <w:t>Об утверждении Положения о системах оплаты труда в муниципальных учре</w:t>
      </w:r>
      <w:r w:rsidRPr="006768D6">
        <w:rPr>
          <w:rFonts w:eastAsia="Times New Roman"/>
          <w:sz w:val="27"/>
          <w:szCs w:val="27"/>
          <w:lang w:val="ru-RU"/>
        </w:rPr>
        <w:t>ж</w:t>
      </w:r>
      <w:r w:rsidRPr="006768D6">
        <w:rPr>
          <w:rFonts w:eastAsia="Times New Roman"/>
          <w:sz w:val="27"/>
          <w:szCs w:val="27"/>
          <w:lang w:val="ru-RU"/>
        </w:rPr>
        <w:t>дениях муниципального образования «Сясьстройское городское поселение»  Во</w:t>
      </w:r>
      <w:r w:rsidRPr="006768D6">
        <w:rPr>
          <w:rFonts w:eastAsia="Times New Roman"/>
          <w:sz w:val="27"/>
          <w:szCs w:val="27"/>
          <w:lang w:val="ru-RU"/>
        </w:rPr>
        <w:t>л</w:t>
      </w:r>
      <w:r w:rsidRPr="006768D6">
        <w:rPr>
          <w:rFonts w:eastAsia="Times New Roman"/>
          <w:sz w:val="27"/>
          <w:szCs w:val="27"/>
          <w:lang w:val="ru-RU"/>
        </w:rPr>
        <w:t>ховского муниципального района Ленинградской</w:t>
      </w:r>
      <w:proofErr w:type="gramEnd"/>
      <w:r w:rsidRPr="006768D6">
        <w:rPr>
          <w:rFonts w:eastAsia="Times New Roman"/>
          <w:sz w:val="27"/>
          <w:szCs w:val="27"/>
          <w:lang w:val="ru-RU"/>
        </w:rPr>
        <w:t xml:space="preserve"> области по видам экономич</w:t>
      </w:r>
      <w:r w:rsidRPr="006768D6">
        <w:rPr>
          <w:rFonts w:eastAsia="Times New Roman"/>
          <w:sz w:val="27"/>
          <w:szCs w:val="27"/>
          <w:lang w:val="ru-RU"/>
        </w:rPr>
        <w:t>е</w:t>
      </w:r>
      <w:r w:rsidRPr="006768D6">
        <w:rPr>
          <w:rFonts w:eastAsia="Times New Roman"/>
          <w:sz w:val="27"/>
          <w:szCs w:val="27"/>
          <w:lang w:val="ru-RU"/>
        </w:rPr>
        <w:t>ской деятельности</w:t>
      </w:r>
      <w:r w:rsidRPr="002A33E7">
        <w:rPr>
          <w:sz w:val="28"/>
          <w:szCs w:val="28"/>
          <w:lang w:val="ru-RU"/>
        </w:rPr>
        <w:t xml:space="preserve">», </w:t>
      </w:r>
      <w:r w:rsidRPr="004C5F06">
        <w:rPr>
          <w:rFonts w:eastAsia="Calibri"/>
          <w:sz w:val="28"/>
          <w:szCs w:val="28"/>
          <w:lang w:val="ru-RU"/>
        </w:rPr>
        <w:t>с 1 января 202</w:t>
      </w:r>
      <w:r>
        <w:rPr>
          <w:rFonts w:eastAsia="Calibri"/>
          <w:sz w:val="28"/>
          <w:szCs w:val="28"/>
          <w:lang w:val="ru-RU"/>
        </w:rPr>
        <w:t>2</w:t>
      </w:r>
      <w:r w:rsidRPr="004C5F06">
        <w:rPr>
          <w:rFonts w:eastAsia="Calibri"/>
          <w:sz w:val="28"/>
          <w:szCs w:val="28"/>
          <w:lang w:val="ru-RU"/>
        </w:rPr>
        <w:t xml:space="preserve"> года применяется расчетная величина в размере </w:t>
      </w:r>
      <w:r>
        <w:rPr>
          <w:rFonts w:eastAsia="Calibri"/>
          <w:sz w:val="28"/>
          <w:szCs w:val="28"/>
          <w:lang w:val="ru-RU"/>
        </w:rPr>
        <w:t>10</w:t>
      </w:r>
      <w:r w:rsidRPr="004C5F06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3</w:t>
      </w:r>
      <w:r w:rsidRPr="004C5F06">
        <w:rPr>
          <w:rFonts w:eastAsia="Calibri"/>
          <w:sz w:val="28"/>
          <w:szCs w:val="28"/>
          <w:lang w:val="ru-RU"/>
        </w:rPr>
        <w:t>40 рублей, с 1 сентября 202</w:t>
      </w:r>
      <w:r>
        <w:rPr>
          <w:rFonts w:eastAsia="Calibri"/>
          <w:sz w:val="28"/>
          <w:szCs w:val="28"/>
          <w:lang w:val="ru-RU"/>
        </w:rPr>
        <w:t>2</w:t>
      </w:r>
      <w:r w:rsidRPr="004C5F06">
        <w:rPr>
          <w:rFonts w:eastAsia="Calibri"/>
          <w:sz w:val="28"/>
          <w:szCs w:val="28"/>
          <w:lang w:val="ru-RU"/>
        </w:rPr>
        <w:t xml:space="preserve"> года - в размере 10 </w:t>
      </w:r>
      <w:r>
        <w:rPr>
          <w:rFonts w:eastAsia="Calibri"/>
          <w:sz w:val="28"/>
          <w:szCs w:val="28"/>
          <w:lang w:val="ru-RU"/>
        </w:rPr>
        <w:t>755</w:t>
      </w:r>
      <w:r w:rsidRPr="004C5F06">
        <w:rPr>
          <w:rFonts w:eastAsia="Calibri"/>
          <w:sz w:val="28"/>
          <w:szCs w:val="28"/>
          <w:lang w:val="ru-RU"/>
        </w:rPr>
        <w:t xml:space="preserve"> рублей</w:t>
      </w:r>
      <w:r w:rsidRPr="002A33E7">
        <w:rPr>
          <w:sz w:val="28"/>
          <w:szCs w:val="28"/>
          <w:lang w:val="ru-RU"/>
        </w:rPr>
        <w:t xml:space="preserve">. </w:t>
      </w:r>
    </w:p>
    <w:p w:rsidR="000A127F" w:rsidRDefault="000A127F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28361D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/>
        </w:rPr>
        <w:t>.</w:t>
      </w:r>
      <w:r w:rsidRPr="00F92B93">
        <w:rPr>
          <w:sz w:val="28"/>
          <w:szCs w:val="28"/>
          <w:lang w:val="ru-RU"/>
        </w:rPr>
        <w:t xml:space="preserve">Утвердить размер индексации </w:t>
      </w:r>
      <w:r>
        <w:rPr>
          <w:sz w:val="28"/>
          <w:szCs w:val="28"/>
          <w:lang w:val="ru-RU"/>
        </w:rPr>
        <w:t>месячных должностных окладов и окл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дов за классный чин муниципальных служащих,</w:t>
      </w:r>
      <w:r w:rsidRPr="00F92B93">
        <w:rPr>
          <w:sz w:val="28"/>
          <w:szCs w:val="28"/>
          <w:lang w:val="ru-RU"/>
        </w:rPr>
        <w:t xml:space="preserve"> а также месячных должнос</w:t>
      </w:r>
      <w:r w:rsidRPr="00F92B93">
        <w:rPr>
          <w:sz w:val="28"/>
          <w:szCs w:val="28"/>
          <w:lang w:val="ru-RU"/>
        </w:rPr>
        <w:t>т</w:t>
      </w:r>
      <w:r w:rsidRPr="00F92B93">
        <w:rPr>
          <w:sz w:val="28"/>
          <w:szCs w:val="28"/>
          <w:lang w:val="ru-RU"/>
        </w:rPr>
        <w:t xml:space="preserve">ных окладов </w:t>
      </w:r>
      <w:r>
        <w:rPr>
          <w:sz w:val="28"/>
          <w:szCs w:val="28"/>
          <w:lang w:val="ru-RU"/>
        </w:rPr>
        <w:t xml:space="preserve">работников, замещающих должности, </w:t>
      </w:r>
      <w:r w:rsidRPr="00F92B93">
        <w:rPr>
          <w:sz w:val="28"/>
          <w:szCs w:val="28"/>
          <w:lang w:val="ru-RU"/>
        </w:rPr>
        <w:t>не являющиеся должност</w:t>
      </w:r>
      <w:r w:rsidRPr="00F92B93">
        <w:rPr>
          <w:sz w:val="28"/>
          <w:szCs w:val="28"/>
          <w:lang w:val="ru-RU"/>
        </w:rPr>
        <w:t>я</w:t>
      </w:r>
      <w:r w:rsidRPr="00F92B93">
        <w:rPr>
          <w:sz w:val="28"/>
          <w:szCs w:val="28"/>
          <w:lang w:val="ru-RU"/>
        </w:rPr>
        <w:t>ми муниципальной службы</w:t>
      </w:r>
      <w:r>
        <w:rPr>
          <w:sz w:val="28"/>
          <w:szCs w:val="28"/>
          <w:lang w:val="ru-RU"/>
        </w:rPr>
        <w:t>,</w:t>
      </w:r>
      <w:r w:rsidRPr="00865FA4">
        <w:rPr>
          <w:sz w:val="28"/>
          <w:szCs w:val="28"/>
          <w:lang w:val="ru-RU"/>
        </w:rPr>
        <w:t xml:space="preserve"> </w:t>
      </w:r>
      <w:r w:rsidRPr="00F92B93">
        <w:rPr>
          <w:sz w:val="28"/>
          <w:szCs w:val="28"/>
          <w:lang w:val="ru-RU"/>
        </w:rPr>
        <w:t xml:space="preserve">с 1 </w:t>
      </w:r>
      <w:r>
        <w:rPr>
          <w:sz w:val="28"/>
          <w:szCs w:val="28"/>
          <w:lang w:val="ru-RU"/>
        </w:rPr>
        <w:t>сентябр</w:t>
      </w:r>
      <w:r w:rsidRPr="002A33E7">
        <w:rPr>
          <w:sz w:val="28"/>
          <w:szCs w:val="28"/>
          <w:lang w:val="ru-RU"/>
        </w:rPr>
        <w:t>я 20</w:t>
      </w:r>
      <w:r>
        <w:rPr>
          <w:sz w:val="28"/>
          <w:szCs w:val="28"/>
          <w:lang w:val="ru-RU"/>
        </w:rPr>
        <w:t>22</w:t>
      </w:r>
      <w:r w:rsidRPr="002A33E7">
        <w:rPr>
          <w:sz w:val="28"/>
          <w:szCs w:val="28"/>
          <w:lang w:val="ru-RU"/>
        </w:rPr>
        <w:t xml:space="preserve"> </w:t>
      </w:r>
      <w:r w:rsidRPr="00F92B93">
        <w:rPr>
          <w:sz w:val="28"/>
          <w:szCs w:val="28"/>
          <w:lang w:val="ru-RU"/>
        </w:rPr>
        <w:t>года в 1,0</w:t>
      </w:r>
      <w:r>
        <w:rPr>
          <w:sz w:val="28"/>
          <w:szCs w:val="28"/>
          <w:lang w:val="ru-RU"/>
        </w:rPr>
        <w:t>4</w:t>
      </w:r>
      <w:r w:rsidRPr="00F92B93">
        <w:rPr>
          <w:sz w:val="28"/>
          <w:szCs w:val="28"/>
          <w:lang w:val="ru-RU"/>
        </w:rPr>
        <w:t xml:space="preserve"> раза.</w:t>
      </w:r>
      <w:r>
        <w:rPr>
          <w:sz w:val="28"/>
          <w:szCs w:val="28"/>
          <w:lang w:val="ru-RU"/>
        </w:rPr>
        <w:t xml:space="preserve"> </w:t>
      </w:r>
    </w:p>
    <w:p w:rsidR="000A127F" w:rsidRDefault="000A127F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Утвердить размер </w:t>
      </w:r>
      <w:r w:rsidRPr="00F92B93">
        <w:rPr>
          <w:sz w:val="28"/>
          <w:szCs w:val="28"/>
          <w:lang w:val="ru-RU"/>
        </w:rPr>
        <w:t>индексации</w:t>
      </w:r>
      <w:r>
        <w:rPr>
          <w:sz w:val="28"/>
          <w:szCs w:val="28"/>
          <w:lang w:val="ru-RU"/>
        </w:rPr>
        <w:t xml:space="preserve"> выплаты пенсии за выслугу лет лицам, занимавшим должности муниципальной службы МО</w:t>
      </w:r>
      <w:r w:rsidRPr="00B74C84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B74C84">
        <w:rPr>
          <w:sz w:val="28"/>
          <w:szCs w:val="28"/>
          <w:lang w:val="ru-RU"/>
        </w:rPr>
        <w:t xml:space="preserve"> </w:t>
      </w:r>
      <w:r w:rsidRPr="00807F3E">
        <w:rPr>
          <w:sz w:val="28"/>
          <w:szCs w:val="28"/>
          <w:lang w:val="ru-RU"/>
        </w:rPr>
        <w:t>Волховского муниципального района</w:t>
      </w:r>
      <w:r>
        <w:rPr>
          <w:sz w:val="28"/>
          <w:szCs w:val="28"/>
          <w:lang w:val="ru-RU"/>
        </w:rPr>
        <w:t xml:space="preserve"> </w:t>
      </w:r>
      <w:r w:rsidRPr="00F92B93">
        <w:rPr>
          <w:sz w:val="28"/>
          <w:szCs w:val="28"/>
          <w:lang w:val="ru-RU"/>
        </w:rPr>
        <w:t xml:space="preserve">с 1 </w:t>
      </w:r>
      <w:r>
        <w:rPr>
          <w:sz w:val="28"/>
          <w:szCs w:val="28"/>
          <w:lang w:val="ru-RU"/>
        </w:rPr>
        <w:t>сентябр</w:t>
      </w:r>
      <w:r w:rsidRPr="002A33E7">
        <w:rPr>
          <w:sz w:val="28"/>
          <w:szCs w:val="28"/>
          <w:lang w:val="ru-RU"/>
        </w:rPr>
        <w:t>я 20</w:t>
      </w:r>
      <w:r>
        <w:rPr>
          <w:sz w:val="28"/>
          <w:szCs w:val="28"/>
          <w:lang w:val="ru-RU"/>
        </w:rPr>
        <w:t>22</w:t>
      </w:r>
      <w:r w:rsidRPr="002A33E7">
        <w:rPr>
          <w:sz w:val="28"/>
          <w:szCs w:val="28"/>
          <w:lang w:val="ru-RU"/>
        </w:rPr>
        <w:t xml:space="preserve"> </w:t>
      </w:r>
      <w:r w:rsidRPr="00F92B93">
        <w:rPr>
          <w:sz w:val="28"/>
          <w:szCs w:val="28"/>
          <w:lang w:val="ru-RU"/>
        </w:rPr>
        <w:t>года в 1,0</w:t>
      </w:r>
      <w:r>
        <w:rPr>
          <w:sz w:val="28"/>
          <w:szCs w:val="28"/>
          <w:lang w:val="ru-RU"/>
        </w:rPr>
        <w:t>4</w:t>
      </w:r>
      <w:r w:rsidRPr="00F92B93">
        <w:rPr>
          <w:sz w:val="28"/>
          <w:szCs w:val="28"/>
          <w:lang w:val="ru-RU"/>
        </w:rPr>
        <w:t xml:space="preserve"> раза.</w:t>
      </w:r>
      <w:r>
        <w:rPr>
          <w:sz w:val="28"/>
          <w:szCs w:val="28"/>
          <w:lang w:val="ru-RU"/>
        </w:rPr>
        <w:t xml:space="preserve"> </w:t>
      </w:r>
    </w:p>
    <w:p w:rsidR="000A127F" w:rsidRPr="00D45322" w:rsidRDefault="000A127F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D45322">
        <w:rPr>
          <w:sz w:val="28"/>
          <w:szCs w:val="28"/>
          <w:lang w:val="ru-RU"/>
        </w:rPr>
        <w:t xml:space="preserve">4. Утвердить расходы на обеспечение деятельности администрации </w:t>
      </w:r>
      <w:r>
        <w:rPr>
          <w:sz w:val="28"/>
          <w:szCs w:val="28"/>
          <w:lang w:val="ru-RU"/>
        </w:rPr>
        <w:t>МО «</w:t>
      </w:r>
      <w:r>
        <w:rPr>
          <w:bCs/>
          <w:sz w:val="28"/>
          <w:szCs w:val="28"/>
          <w:lang w:val="ru-RU"/>
        </w:rPr>
        <w:t>«</w:t>
      </w:r>
      <w:r w:rsidRPr="002A33E7">
        <w:rPr>
          <w:bCs/>
          <w:sz w:val="28"/>
          <w:szCs w:val="28"/>
          <w:lang w:val="ru-RU"/>
        </w:rPr>
        <w:t>Сясьстройское городское поселение</w:t>
      </w:r>
      <w:r w:rsidRPr="002A33E7">
        <w:rPr>
          <w:sz w:val="28"/>
          <w:szCs w:val="28"/>
          <w:lang w:val="ru-RU"/>
        </w:rPr>
        <w:t>»</w:t>
      </w:r>
      <w:r w:rsidRPr="00D45322">
        <w:rPr>
          <w:sz w:val="28"/>
          <w:szCs w:val="28"/>
          <w:lang w:val="ru-RU"/>
        </w:rPr>
        <w:t xml:space="preserve"> Волховского муниципального района:</w:t>
      </w:r>
    </w:p>
    <w:p w:rsidR="000A127F" w:rsidRPr="00D45322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  <w:r w:rsidRPr="00D45322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22</w:t>
      </w:r>
      <w:r w:rsidRPr="00D45322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27 219,7</w:t>
      </w:r>
      <w:r w:rsidRPr="00D45322">
        <w:rPr>
          <w:sz w:val="28"/>
          <w:szCs w:val="28"/>
          <w:lang w:val="ru-RU"/>
        </w:rPr>
        <w:t xml:space="preserve"> тысяч рублей;</w:t>
      </w:r>
    </w:p>
    <w:p w:rsidR="000A127F" w:rsidRPr="00D45322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  <w:r w:rsidRPr="00D45322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23</w:t>
      </w:r>
      <w:r w:rsidRPr="00D45322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27 010,0</w:t>
      </w:r>
      <w:r w:rsidRPr="00D45322">
        <w:rPr>
          <w:sz w:val="28"/>
          <w:szCs w:val="28"/>
          <w:lang w:val="ru-RU"/>
        </w:rPr>
        <w:t xml:space="preserve"> тысяч рублей;</w:t>
      </w:r>
    </w:p>
    <w:p w:rsidR="000A127F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  <w:r w:rsidRPr="00D45322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4</w:t>
      </w:r>
      <w:r w:rsidRPr="00D45322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28 299,0</w:t>
      </w:r>
      <w:r w:rsidRPr="00D45322">
        <w:rPr>
          <w:sz w:val="28"/>
          <w:szCs w:val="28"/>
          <w:lang w:val="ru-RU"/>
        </w:rPr>
        <w:t xml:space="preserve"> тысяч рублей.</w:t>
      </w:r>
    </w:p>
    <w:p w:rsidR="000A127F" w:rsidRDefault="000A127F" w:rsidP="00B63409">
      <w:pPr>
        <w:pStyle w:val="ab"/>
        <w:widowControl w:val="0"/>
        <w:spacing w:after="0"/>
        <w:ind w:left="0" w:firstLine="709"/>
        <w:rPr>
          <w:sz w:val="28"/>
          <w:szCs w:val="28"/>
          <w:lang w:val="ru-RU"/>
        </w:rPr>
      </w:pPr>
    </w:p>
    <w:p w:rsidR="000A127F" w:rsidRPr="00271CDA" w:rsidRDefault="000A127F" w:rsidP="00B63409">
      <w:pPr>
        <w:pStyle w:val="ab"/>
        <w:widowControl w:val="0"/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b/>
          <w:bCs/>
          <w:sz w:val="28"/>
          <w:szCs w:val="28"/>
          <w:lang w:val="ru-RU" w:eastAsia="ru-RU"/>
        </w:rPr>
        <w:t xml:space="preserve">Статья </w:t>
      </w:r>
      <w:r w:rsidRPr="00271CDA">
        <w:rPr>
          <w:b/>
          <w:bCs/>
          <w:sz w:val="28"/>
          <w:szCs w:val="28"/>
          <w:lang w:val="ru-RU" w:eastAsia="ru-RU"/>
        </w:rPr>
        <w:t>7</w:t>
      </w:r>
      <w:r w:rsidRPr="00B63409">
        <w:rPr>
          <w:b/>
          <w:bCs/>
          <w:sz w:val="28"/>
          <w:szCs w:val="28"/>
          <w:lang w:val="ru-RU" w:eastAsia="ru-RU"/>
        </w:rPr>
        <w:t>. Межбюджетные трансферты на 20</w:t>
      </w:r>
      <w:r>
        <w:rPr>
          <w:b/>
          <w:bCs/>
          <w:sz w:val="28"/>
          <w:szCs w:val="28"/>
          <w:lang w:val="ru-RU" w:eastAsia="ru-RU"/>
        </w:rPr>
        <w:t>22</w:t>
      </w:r>
      <w:r w:rsidRPr="00B63409">
        <w:rPr>
          <w:b/>
          <w:bCs/>
          <w:sz w:val="28"/>
          <w:szCs w:val="28"/>
          <w:lang w:val="ru-RU" w:eastAsia="ru-RU"/>
        </w:rPr>
        <w:t xml:space="preserve"> год и плановый пер</w:t>
      </w:r>
      <w:r w:rsidRPr="00B63409">
        <w:rPr>
          <w:b/>
          <w:bCs/>
          <w:sz w:val="28"/>
          <w:szCs w:val="28"/>
          <w:lang w:val="ru-RU" w:eastAsia="ru-RU"/>
        </w:rPr>
        <w:t>и</w:t>
      </w:r>
      <w:r w:rsidRPr="00B63409">
        <w:rPr>
          <w:b/>
          <w:bCs/>
          <w:sz w:val="28"/>
          <w:szCs w:val="28"/>
          <w:lang w:val="ru-RU" w:eastAsia="ru-RU"/>
        </w:rPr>
        <w:t>од 202</w:t>
      </w:r>
      <w:r>
        <w:rPr>
          <w:b/>
          <w:bCs/>
          <w:sz w:val="28"/>
          <w:szCs w:val="28"/>
          <w:lang w:val="ru-RU" w:eastAsia="ru-RU"/>
        </w:rPr>
        <w:t>3</w:t>
      </w:r>
      <w:r w:rsidRPr="00B63409">
        <w:rPr>
          <w:b/>
          <w:bCs/>
          <w:sz w:val="28"/>
          <w:szCs w:val="28"/>
          <w:lang w:val="ru-RU" w:eastAsia="ru-RU"/>
        </w:rPr>
        <w:t>-202</w:t>
      </w:r>
      <w:r>
        <w:rPr>
          <w:b/>
          <w:bCs/>
          <w:sz w:val="28"/>
          <w:szCs w:val="28"/>
          <w:lang w:val="ru-RU" w:eastAsia="ru-RU"/>
        </w:rPr>
        <w:t>4</w:t>
      </w:r>
      <w:r w:rsidRPr="00B63409">
        <w:rPr>
          <w:b/>
          <w:bCs/>
          <w:sz w:val="28"/>
          <w:szCs w:val="28"/>
          <w:lang w:val="ru-RU" w:eastAsia="ru-RU"/>
        </w:rPr>
        <w:t xml:space="preserve"> год</w:t>
      </w:r>
      <w:r w:rsidR="00DA43C7">
        <w:rPr>
          <w:b/>
          <w:bCs/>
          <w:sz w:val="28"/>
          <w:szCs w:val="28"/>
          <w:lang w:val="ru-RU" w:eastAsia="ru-RU"/>
        </w:rPr>
        <w:t>ы</w:t>
      </w:r>
    </w:p>
    <w:p w:rsidR="000A127F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807F3E">
        <w:rPr>
          <w:sz w:val="28"/>
          <w:szCs w:val="28"/>
          <w:lang w:val="ru-RU"/>
        </w:rPr>
        <w:t xml:space="preserve">Утвердить в составе расходов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 xml:space="preserve">» </w:t>
      </w:r>
      <w:r w:rsidRPr="00807F3E">
        <w:rPr>
          <w:sz w:val="28"/>
          <w:szCs w:val="28"/>
          <w:lang w:val="ru-RU"/>
        </w:rPr>
        <w:t>объем межбюджетных трансфертов бюджету Волховского муниц</w:t>
      </w:r>
      <w:r w:rsidRPr="00807F3E">
        <w:rPr>
          <w:sz w:val="28"/>
          <w:szCs w:val="28"/>
          <w:lang w:val="ru-RU"/>
        </w:rPr>
        <w:t>и</w:t>
      </w:r>
      <w:r w:rsidRPr="00807F3E">
        <w:rPr>
          <w:sz w:val="28"/>
          <w:szCs w:val="28"/>
          <w:lang w:val="ru-RU"/>
        </w:rPr>
        <w:t xml:space="preserve">пального района из бюджета муниципального образования </w:t>
      </w:r>
      <w:r>
        <w:rPr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</w:t>
      </w:r>
      <w:r w:rsidRPr="001B2E96">
        <w:rPr>
          <w:bCs/>
          <w:sz w:val="28"/>
          <w:szCs w:val="28"/>
          <w:lang w:val="ru-RU"/>
        </w:rPr>
        <w:t>о</w:t>
      </w:r>
      <w:r w:rsidRPr="001B2E96">
        <w:rPr>
          <w:bCs/>
          <w:sz w:val="28"/>
          <w:szCs w:val="28"/>
          <w:lang w:val="ru-RU"/>
        </w:rPr>
        <w:t>родское поселение</w:t>
      </w:r>
      <w:r>
        <w:rPr>
          <w:bCs/>
          <w:sz w:val="28"/>
          <w:szCs w:val="28"/>
          <w:lang w:val="ru-RU"/>
        </w:rPr>
        <w:t>»</w:t>
      </w:r>
      <w:r w:rsidRPr="00807F3E">
        <w:rPr>
          <w:sz w:val="28"/>
          <w:szCs w:val="28"/>
          <w:lang w:val="ru-RU"/>
        </w:rPr>
        <w:t xml:space="preserve"> на осуществление полномочий в части внешнего муниц</w:t>
      </w:r>
      <w:r w:rsidRPr="00807F3E">
        <w:rPr>
          <w:sz w:val="28"/>
          <w:szCs w:val="28"/>
          <w:lang w:val="ru-RU"/>
        </w:rPr>
        <w:t>и</w:t>
      </w:r>
      <w:r w:rsidRPr="00807F3E">
        <w:rPr>
          <w:sz w:val="28"/>
          <w:szCs w:val="28"/>
          <w:lang w:val="ru-RU"/>
        </w:rPr>
        <w:t>пального финансового контроля</w:t>
      </w:r>
      <w:r w:rsidRPr="00395BFB">
        <w:rPr>
          <w:sz w:val="28"/>
          <w:szCs w:val="28"/>
          <w:lang w:val="ru-RU"/>
        </w:rPr>
        <w:t xml:space="preserve">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807F3E">
        <w:rPr>
          <w:sz w:val="28"/>
          <w:szCs w:val="28"/>
          <w:lang w:val="ru-RU"/>
        </w:rPr>
        <w:t xml:space="preserve">,  в соответствии с заключенным соглашением на </w:t>
      </w:r>
      <w:r>
        <w:rPr>
          <w:sz w:val="28"/>
          <w:szCs w:val="28"/>
          <w:lang w:val="ru-RU"/>
        </w:rPr>
        <w:t xml:space="preserve">2022 </w:t>
      </w:r>
      <w:r w:rsidRPr="00E36BD6">
        <w:rPr>
          <w:sz w:val="28"/>
          <w:szCs w:val="28"/>
          <w:lang w:val="ru-RU"/>
        </w:rPr>
        <w:t xml:space="preserve">год </w:t>
      </w:r>
      <w:r w:rsidRPr="0042539D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3</w:t>
      </w:r>
      <w:r w:rsidRPr="0042539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42539D">
        <w:rPr>
          <w:sz w:val="28"/>
          <w:szCs w:val="28"/>
          <w:lang w:val="ru-RU"/>
        </w:rPr>
        <w:t xml:space="preserve"> </w:t>
      </w:r>
      <w:r w:rsidRPr="002E0778">
        <w:rPr>
          <w:sz w:val="28"/>
          <w:szCs w:val="28"/>
          <w:lang w:val="ru-RU"/>
        </w:rPr>
        <w:t xml:space="preserve"> год</w:t>
      </w:r>
      <w:r w:rsidR="00552323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,</w:t>
      </w:r>
      <w:r w:rsidRPr="0028361D">
        <w:rPr>
          <w:sz w:val="28"/>
          <w:szCs w:val="28"/>
          <w:lang w:val="ru-RU"/>
        </w:rPr>
        <w:t xml:space="preserve"> согласно</w:t>
      </w:r>
      <w:r w:rsidRPr="00F559EE">
        <w:rPr>
          <w:b/>
          <w:lang w:val="ru-RU"/>
        </w:rPr>
        <w:t xml:space="preserve"> </w:t>
      </w:r>
      <w:r w:rsidRPr="00594156">
        <w:rPr>
          <w:sz w:val="28"/>
          <w:szCs w:val="28"/>
          <w:lang w:val="ru-RU"/>
        </w:rPr>
        <w:t>приложению 12.</w:t>
      </w:r>
      <w:proofErr w:type="gramEnd"/>
    </w:p>
    <w:p w:rsidR="000A127F" w:rsidRPr="00271CDA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271CDA">
        <w:rPr>
          <w:sz w:val="28"/>
          <w:szCs w:val="28"/>
          <w:lang w:val="ru-RU"/>
        </w:rPr>
        <w:t>Предоставление межбюджетных трансфертов бюджету Волховского м</w:t>
      </w:r>
      <w:r w:rsidRPr="00271CDA">
        <w:rPr>
          <w:sz w:val="28"/>
          <w:szCs w:val="28"/>
          <w:lang w:val="ru-RU"/>
        </w:rPr>
        <w:t>у</w:t>
      </w:r>
      <w:r w:rsidRPr="00271CDA">
        <w:rPr>
          <w:sz w:val="28"/>
          <w:szCs w:val="28"/>
          <w:lang w:val="ru-RU"/>
        </w:rPr>
        <w:t xml:space="preserve">ниципального района из бюджета </w:t>
      </w:r>
      <w:r w:rsidRPr="001B2E96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1B2E96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271CDA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 xml:space="preserve">2022 </w:t>
      </w:r>
      <w:r w:rsidRPr="00E36BD6">
        <w:rPr>
          <w:sz w:val="28"/>
          <w:szCs w:val="28"/>
          <w:lang w:val="ru-RU"/>
        </w:rPr>
        <w:t xml:space="preserve">год </w:t>
      </w:r>
      <w:r w:rsidRPr="0042539D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3</w:t>
      </w:r>
      <w:r w:rsidRPr="0042539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42539D">
        <w:rPr>
          <w:sz w:val="28"/>
          <w:szCs w:val="28"/>
          <w:lang w:val="ru-RU"/>
        </w:rPr>
        <w:t xml:space="preserve"> </w:t>
      </w:r>
      <w:r w:rsidRPr="00271CDA">
        <w:rPr>
          <w:sz w:val="28"/>
          <w:szCs w:val="28"/>
          <w:lang w:val="ru-RU"/>
        </w:rPr>
        <w:t>год</w:t>
      </w:r>
      <w:r w:rsidR="00552323">
        <w:rPr>
          <w:sz w:val="28"/>
          <w:szCs w:val="28"/>
          <w:lang w:val="ru-RU"/>
        </w:rPr>
        <w:t>ы</w:t>
      </w:r>
      <w:r w:rsidRPr="00271CDA">
        <w:rPr>
          <w:sz w:val="28"/>
          <w:szCs w:val="28"/>
          <w:lang w:val="ru-RU"/>
        </w:rPr>
        <w:t xml:space="preserve"> осуществляется в соответствии с Порядк</w:t>
      </w:r>
      <w:r>
        <w:rPr>
          <w:sz w:val="28"/>
          <w:szCs w:val="28"/>
          <w:lang w:val="ru-RU"/>
        </w:rPr>
        <w:t>ом</w:t>
      </w:r>
      <w:r w:rsidRPr="00271CDA">
        <w:rPr>
          <w:sz w:val="28"/>
          <w:szCs w:val="28"/>
          <w:lang w:val="ru-RU"/>
        </w:rPr>
        <w:t>, утвержденным</w:t>
      </w:r>
      <w:r>
        <w:rPr>
          <w:sz w:val="28"/>
          <w:szCs w:val="28"/>
          <w:lang w:val="ru-RU"/>
        </w:rPr>
        <w:t>,</w:t>
      </w:r>
      <w:r w:rsidRPr="00271CDA">
        <w:rPr>
          <w:sz w:val="28"/>
          <w:szCs w:val="28"/>
          <w:lang w:val="ru-RU"/>
        </w:rPr>
        <w:t xml:space="preserve"> согласно приложениям</w:t>
      </w:r>
      <w:r>
        <w:rPr>
          <w:sz w:val="28"/>
          <w:szCs w:val="28"/>
          <w:lang w:val="ru-RU"/>
        </w:rPr>
        <w:t xml:space="preserve"> </w:t>
      </w:r>
      <w:r w:rsidRPr="00271CDA">
        <w:rPr>
          <w:sz w:val="28"/>
          <w:szCs w:val="28"/>
          <w:lang w:val="ru-RU"/>
        </w:rPr>
        <w:t>13.</w:t>
      </w:r>
    </w:p>
    <w:p w:rsidR="000A127F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0A127F" w:rsidRDefault="000A127F" w:rsidP="00B63409">
      <w:pPr>
        <w:pStyle w:val="ab"/>
        <w:widowControl w:val="0"/>
        <w:spacing w:after="0"/>
        <w:ind w:left="0" w:firstLine="709"/>
        <w:jc w:val="both"/>
        <w:rPr>
          <w:b/>
          <w:bCs/>
          <w:sz w:val="28"/>
          <w:szCs w:val="28"/>
          <w:lang w:val="ru-RU" w:eastAsia="ru-RU"/>
        </w:rPr>
      </w:pPr>
      <w:r w:rsidRPr="00807F3E">
        <w:rPr>
          <w:b/>
          <w:bCs/>
          <w:sz w:val="28"/>
          <w:szCs w:val="28"/>
          <w:lang w:val="ru-RU" w:eastAsia="ru-RU"/>
        </w:rPr>
        <w:t>Статья</w:t>
      </w:r>
      <w:r>
        <w:rPr>
          <w:b/>
          <w:bCs/>
          <w:sz w:val="28"/>
          <w:szCs w:val="28"/>
          <w:lang w:val="ru-RU" w:eastAsia="ru-RU"/>
        </w:rPr>
        <w:t xml:space="preserve"> 8</w:t>
      </w:r>
      <w:r w:rsidRPr="00B63409">
        <w:rPr>
          <w:b/>
          <w:bCs/>
          <w:sz w:val="28"/>
          <w:szCs w:val="28"/>
          <w:lang w:val="ru-RU" w:eastAsia="ru-RU"/>
        </w:rPr>
        <w:t>.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Pr="00B63409">
        <w:rPr>
          <w:b/>
          <w:bCs/>
          <w:sz w:val="28"/>
          <w:szCs w:val="28"/>
          <w:lang w:val="ru-RU" w:eastAsia="ru-RU"/>
        </w:rPr>
        <w:t>Особенности исполнения отдельных расходных обяз</w:t>
      </w:r>
      <w:r w:rsidRPr="00B63409">
        <w:rPr>
          <w:b/>
          <w:bCs/>
          <w:sz w:val="28"/>
          <w:szCs w:val="28"/>
          <w:lang w:val="ru-RU" w:eastAsia="ru-RU"/>
        </w:rPr>
        <w:t>а</w:t>
      </w:r>
      <w:r w:rsidRPr="00B63409">
        <w:rPr>
          <w:b/>
          <w:bCs/>
          <w:sz w:val="28"/>
          <w:szCs w:val="28"/>
          <w:lang w:val="ru-RU" w:eastAsia="ru-RU"/>
        </w:rPr>
        <w:t>тельств и использования бюджетных ассигнований в 20</w:t>
      </w:r>
      <w:r>
        <w:rPr>
          <w:b/>
          <w:bCs/>
          <w:sz w:val="28"/>
          <w:szCs w:val="28"/>
          <w:lang w:val="ru-RU" w:eastAsia="ru-RU"/>
        </w:rPr>
        <w:t>22</w:t>
      </w:r>
      <w:r w:rsidRPr="00B63409">
        <w:rPr>
          <w:b/>
          <w:bCs/>
          <w:sz w:val="28"/>
          <w:szCs w:val="28"/>
          <w:lang w:val="ru-RU" w:eastAsia="ru-RU"/>
        </w:rPr>
        <w:t xml:space="preserve"> году</w:t>
      </w:r>
    </w:p>
    <w:p w:rsidR="000A127F" w:rsidRDefault="000A127F" w:rsidP="00B63409">
      <w:pPr>
        <w:pStyle w:val="ab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110F65">
        <w:rPr>
          <w:sz w:val="28"/>
          <w:szCs w:val="28"/>
          <w:lang w:val="ru-RU"/>
        </w:rPr>
        <w:t xml:space="preserve">1. </w:t>
      </w:r>
      <w:proofErr w:type="gramStart"/>
      <w:r w:rsidRPr="00110F65">
        <w:rPr>
          <w:sz w:val="28"/>
          <w:szCs w:val="28"/>
          <w:lang w:val="ru-RU"/>
        </w:rPr>
        <w:t>Установить, что заключение и оплата бюджетополучателями догов</w:t>
      </w:r>
      <w:r w:rsidRPr="00110F65">
        <w:rPr>
          <w:sz w:val="28"/>
          <w:szCs w:val="28"/>
          <w:lang w:val="ru-RU"/>
        </w:rPr>
        <w:t>о</w:t>
      </w:r>
      <w:r w:rsidRPr="00110F65">
        <w:rPr>
          <w:sz w:val="28"/>
          <w:szCs w:val="28"/>
          <w:lang w:val="ru-RU"/>
        </w:rPr>
        <w:t xml:space="preserve">ров, исполнение которых осуществляется за счет средств бюджета </w:t>
      </w:r>
      <w:r>
        <w:rPr>
          <w:sz w:val="28"/>
          <w:szCs w:val="28"/>
          <w:lang w:val="ru-RU"/>
        </w:rPr>
        <w:t>МО «</w:t>
      </w:r>
      <w:r w:rsidRPr="00110F65">
        <w:rPr>
          <w:sz w:val="28"/>
          <w:szCs w:val="28"/>
          <w:lang w:val="ru-RU"/>
        </w:rPr>
        <w:t>Сяс</w:t>
      </w:r>
      <w:r w:rsidRPr="00110F65">
        <w:rPr>
          <w:sz w:val="28"/>
          <w:szCs w:val="28"/>
          <w:lang w:val="ru-RU"/>
        </w:rPr>
        <w:t>ь</w:t>
      </w:r>
      <w:r w:rsidRPr="00110F65">
        <w:rPr>
          <w:sz w:val="28"/>
          <w:szCs w:val="28"/>
          <w:lang w:val="ru-RU"/>
        </w:rPr>
        <w:t>стройско</w:t>
      </w:r>
      <w:r>
        <w:rPr>
          <w:sz w:val="28"/>
          <w:szCs w:val="28"/>
          <w:lang w:val="ru-RU"/>
        </w:rPr>
        <w:t>е</w:t>
      </w:r>
      <w:r w:rsidRPr="00110F65">
        <w:rPr>
          <w:sz w:val="28"/>
          <w:szCs w:val="28"/>
          <w:lang w:val="ru-RU"/>
        </w:rPr>
        <w:t xml:space="preserve"> городско</w:t>
      </w:r>
      <w:r>
        <w:rPr>
          <w:sz w:val="28"/>
          <w:szCs w:val="28"/>
          <w:lang w:val="ru-RU"/>
        </w:rPr>
        <w:t>е</w:t>
      </w:r>
      <w:r w:rsidRPr="00110F65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е»</w:t>
      </w:r>
      <w:r w:rsidRPr="00110F65">
        <w:rPr>
          <w:sz w:val="28"/>
          <w:szCs w:val="28"/>
          <w:lang w:val="ru-RU"/>
        </w:rPr>
        <w:t>, производится в пределах утвержденных им лимитов бюджетных обязательств в соответствии с ведомственной и функци</w:t>
      </w:r>
      <w:r w:rsidRPr="00110F65">
        <w:rPr>
          <w:sz w:val="28"/>
          <w:szCs w:val="28"/>
          <w:lang w:val="ru-RU"/>
        </w:rPr>
        <w:t>о</w:t>
      </w:r>
      <w:r w:rsidRPr="00110F65">
        <w:rPr>
          <w:sz w:val="28"/>
          <w:szCs w:val="28"/>
          <w:lang w:val="ru-RU"/>
        </w:rPr>
        <w:lastRenderedPageBreak/>
        <w:t>нальной классификациями расходов  бюджета.</w:t>
      </w:r>
      <w:proofErr w:type="gramEnd"/>
    </w:p>
    <w:p w:rsidR="000A127F" w:rsidRDefault="000A127F" w:rsidP="00B63409">
      <w:pPr>
        <w:pStyle w:val="ab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110F65">
        <w:rPr>
          <w:sz w:val="28"/>
          <w:szCs w:val="28"/>
          <w:lang w:val="ru-RU"/>
        </w:rPr>
        <w:t>Обязательства, вытекающие из договоров, принятые учреждениями,  н</w:t>
      </w:r>
      <w:r w:rsidRPr="00110F65">
        <w:rPr>
          <w:sz w:val="28"/>
          <w:szCs w:val="28"/>
          <w:lang w:val="ru-RU"/>
        </w:rPr>
        <w:t>а</w:t>
      </w:r>
      <w:r w:rsidRPr="00110F65">
        <w:rPr>
          <w:sz w:val="28"/>
          <w:szCs w:val="28"/>
          <w:lang w:val="ru-RU"/>
        </w:rPr>
        <w:t>ходящимися на финансировании из  бюджета поселения сверх утвержденных им лимитов бюджетных обязательств, не подлежат оплате за счет бюджетных средств.</w:t>
      </w:r>
    </w:p>
    <w:p w:rsidR="000A127F" w:rsidRPr="00D347D7" w:rsidRDefault="000A127F" w:rsidP="00B63409">
      <w:pPr>
        <w:pStyle w:val="ab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D347D7">
        <w:rPr>
          <w:sz w:val="28"/>
          <w:szCs w:val="28"/>
          <w:lang w:val="ru-RU"/>
        </w:rPr>
        <w:t>. В случаях принятия федеральных, областных законов, других правовых актов Российской Федерации и Ленинградской области, Волховского муниц</w:t>
      </w:r>
      <w:r w:rsidRPr="00D347D7">
        <w:rPr>
          <w:sz w:val="28"/>
          <w:szCs w:val="28"/>
          <w:lang w:val="ru-RU"/>
        </w:rPr>
        <w:t>и</w:t>
      </w:r>
      <w:r w:rsidRPr="00D347D7">
        <w:rPr>
          <w:sz w:val="28"/>
          <w:szCs w:val="28"/>
          <w:lang w:val="ru-RU"/>
        </w:rPr>
        <w:t xml:space="preserve">пального района,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»,</w:t>
      </w:r>
      <w:r w:rsidRPr="00D347D7">
        <w:rPr>
          <w:sz w:val="28"/>
          <w:szCs w:val="28"/>
          <w:lang w:val="ru-RU"/>
        </w:rPr>
        <w:t xml:space="preserve"> влекущих за с</w:t>
      </w:r>
      <w:r w:rsidRPr="00D347D7">
        <w:rPr>
          <w:sz w:val="28"/>
          <w:szCs w:val="28"/>
          <w:lang w:val="ru-RU"/>
        </w:rPr>
        <w:t>о</w:t>
      </w:r>
      <w:r w:rsidRPr="00D347D7">
        <w:rPr>
          <w:sz w:val="28"/>
          <w:szCs w:val="28"/>
          <w:lang w:val="ru-RU"/>
        </w:rPr>
        <w:t>бой дополнительные расходы за счёт средств бюджета, в настоящее решение вносятся  соответствующие изменения и дополнения.</w:t>
      </w:r>
    </w:p>
    <w:p w:rsidR="000A127F" w:rsidRDefault="000A127F" w:rsidP="00B63409">
      <w:pPr>
        <w:widowControl w:val="0"/>
        <w:ind w:firstLine="709"/>
        <w:jc w:val="both"/>
        <w:rPr>
          <w:lang w:val="ru-RU"/>
        </w:rPr>
      </w:pPr>
      <w:r w:rsidRPr="00D347D7">
        <w:rPr>
          <w:sz w:val="28"/>
          <w:szCs w:val="28"/>
          <w:lang w:val="ru-RU"/>
        </w:rPr>
        <w:t xml:space="preserve">Решения Совета депутатов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D347D7">
        <w:rPr>
          <w:sz w:val="28"/>
          <w:szCs w:val="28"/>
          <w:lang w:val="ru-RU"/>
        </w:rPr>
        <w:t>, влекущие сокращение доходной базы бюджета муниципального образования</w:t>
      </w:r>
      <w:r>
        <w:rPr>
          <w:sz w:val="28"/>
          <w:szCs w:val="28"/>
          <w:lang w:val="ru-RU"/>
        </w:rPr>
        <w:t>,</w:t>
      </w:r>
      <w:r w:rsidRPr="00D347D7">
        <w:rPr>
          <w:sz w:val="28"/>
          <w:szCs w:val="28"/>
          <w:lang w:val="ru-RU"/>
        </w:rPr>
        <w:t xml:space="preserve"> вступают в силу только после внесения соответствующих изменений и допо</w:t>
      </w:r>
      <w:r w:rsidRPr="00D347D7">
        <w:rPr>
          <w:sz w:val="28"/>
          <w:szCs w:val="28"/>
          <w:lang w:val="ru-RU"/>
        </w:rPr>
        <w:t>л</w:t>
      </w:r>
      <w:r w:rsidRPr="00D347D7">
        <w:rPr>
          <w:sz w:val="28"/>
          <w:szCs w:val="28"/>
          <w:lang w:val="ru-RU"/>
        </w:rPr>
        <w:t>нений в настоящее решение</w:t>
      </w:r>
      <w:r w:rsidRPr="009626AE">
        <w:rPr>
          <w:lang w:val="ru-RU"/>
        </w:rPr>
        <w:t>.</w:t>
      </w:r>
    </w:p>
    <w:p w:rsidR="000A127F" w:rsidRDefault="000A127F" w:rsidP="00B63409">
      <w:pPr>
        <w:pStyle w:val="ab"/>
        <w:widowControl w:val="0"/>
        <w:spacing w:after="0"/>
        <w:ind w:left="0" w:firstLine="709"/>
        <w:jc w:val="both"/>
        <w:rPr>
          <w:lang w:val="ru-RU"/>
        </w:rPr>
      </w:pPr>
      <w:r w:rsidRPr="00110F65">
        <w:rPr>
          <w:sz w:val="28"/>
          <w:szCs w:val="28"/>
          <w:lang w:val="ru-RU"/>
        </w:rPr>
        <w:t>3. Глава администрации поселения не вправе принимать решения, прив</w:t>
      </w:r>
      <w:r w:rsidRPr="00110F65">
        <w:rPr>
          <w:sz w:val="28"/>
          <w:szCs w:val="28"/>
          <w:lang w:val="ru-RU"/>
        </w:rPr>
        <w:t>о</w:t>
      </w:r>
      <w:r w:rsidRPr="00110F65">
        <w:rPr>
          <w:sz w:val="28"/>
          <w:szCs w:val="28"/>
          <w:lang w:val="ru-RU"/>
        </w:rPr>
        <w:t xml:space="preserve">дящие к уменьшению доходной и (или) увеличению расходной части бюджета без решения Совета депутатов МО </w:t>
      </w:r>
      <w:r>
        <w:rPr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110F65">
        <w:rPr>
          <w:sz w:val="28"/>
          <w:szCs w:val="28"/>
          <w:lang w:val="ru-RU"/>
        </w:rPr>
        <w:t xml:space="preserve"> </w:t>
      </w:r>
      <w:r w:rsidRPr="00807F3E">
        <w:rPr>
          <w:sz w:val="28"/>
          <w:szCs w:val="28"/>
          <w:lang w:val="ru-RU"/>
        </w:rPr>
        <w:t>Во</w:t>
      </w:r>
      <w:r w:rsidRPr="00807F3E">
        <w:rPr>
          <w:sz w:val="28"/>
          <w:szCs w:val="28"/>
          <w:lang w:val="ru-RU"/>
        </w:rPr>
        <w:t>л</w:t>
      </w:r>
      <w:r w:rsidRPr="00807F3E">
        <w:rPr>
          <w:sz w:val="28"/>
          <w:szCs w:val="28"/>
          <w:lang w:val="ru-RU"/>
        </w:rPr>
        <w:t>ховского муниципального района</w:t>
      </w:r>
      <w:r>
        <w:rPr>
          <w:sz w:val="28"/>
          <w:szCs w:val="28"/>
          <w:lang w:val="ru-RU"/>
        </w:rPr>
        <w:t>.</w:t>
      </w:r>
    </w:p>
    <w:p w:rsidR="000A127F" w:rsidRDefault="000A127F" w:rsidP="00B63409">
      <w:pPr>
        <w:widowControl w:val="0"/>
        <w:rPr>
          <w:lang w:val="ru-RU"/>
        </w:rPr>
      </w:pPr>
    </w:p>
    <w:p w:rsidR="000A127F" w:rsidRDefault="000A127F" w:rsidP="00B63409">
      <w:pPr>
        <w:widowControl w:val="0"/>
        <w:ind w:firstLine="709"/>
        <w:rPr>
          <w:b/>
          <w:sz w:val="28"/>
          <w:szCs w:val="28"/>
          <w:lang w:val="ru-RU"/>
        </w:rPr>
      </w:pPr>
      <w:r w:rsidRPr="00377D31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 xml:space="preserve"> </w:t>
      </w:r>
      <w:r w:rsidRPr="00377D3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9</w:t>
      </w:r>
      <w:r w:rsidRPr="00377D31">
        <w:rPr>
          <w:b/>
          <w:sz w:val="28"/>
          <w:szCs w:val="28"/>
          <w:lang w:val="ru-RU"/>
        </w:rPr>
        <w:t>. Особенности поступления и расходования средств от пр</w:t>
      </w:r>
      <w:r w:rsidRPr="00377D31">
        <w:rPr>
          <w:b/>
          <w:sz w:val="28"/>
          <w:szCs w:val="28"/>
          <w:lang w:val="ru-RU"/>
        </w:rPr>
        <w:t>о</w:t>
      </w:r>
      <w:r w:rsidRPr="00377D31">
        <w:rPr>
          <w:b/>
          <w:sz w:val="28"/>
          <w:szCs w:val="28"/>
          <w:lang w:val="ru-RU"/>
        </w:rPr>
        <w:t xml:space="preserve">чих доходов от оказания платных услуг (работ). </w:t>
      </w:r>
    </w:p>
    <w:p w:rsidR="000A127F" w:rsidRPr="00377D31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77D31">
        <w:rPr>
          <w:sz w:val="28"/>
          <w:szCs w:val="28"/>
          <w:lang w:val="ru-RU"/>
        </w:rPr>
        <w:t>1. Установить, что поступление и расходование средств от прочих дох</w:t>
      </w:r>
      <w:r w:rsidRPr="00377D31">
        <w:rPr>
          <w:sz w:val="28"/>
          <w:szCs w:val="28"/>
          <w:lang w:val="ru-RU"/>
        </w:rPr>
        <w:t>о</w:t>
      </w:r>
      <w:r w:rsidRPr="00377D31">
        <w:rPr>
          <w:sz w:val="28"/>
          <w:szCs w:val="28"/>
          <w:lang w:val="ru-RU"/>
        </w:rPr>
        <w:t>дов от оказания платных услуг (работ)  получателями средств бюджетов пос</w:t>
      </w:r>
      <w:r w:rsidRPr="00377D31">
        <w:rPr>
          <w:sz w:val="28"/>
          <w:szCs w:val="28"/>
          <w:lang w:val="ru-RU"/>
        </w:rPr>
        <w:t>е</w:t>
      </w:r>
      <w:r w:rsidRPr="00377D31">
        <w:rPr>
          <w:sz w:val="28"/>
          <w:szCs w:val="28"/>
          <w:lang w:val="ru-RU"/>
        </w:rPr>
        <w:t xml:space="preserve">лений производится в соответствии с порядком, утвержденным постановлением главы  администрации МО </w:t>
      </w:r>
      <w:r>
        <w:rPr>
          <w:sz w:val="28"/>
          <w:szCs w:val="28"/>
          <w:lang w:val="ru-RU"/>
        </w:rPr>
        <w:t>«</w:t>
      </w:r>
      <w:r w:rsidRPr="00377D31">
        <w:rPr>
          <w:sz w:val="28"/>
          <w:szCs w:val="28"/>
          <w:lang w:val="ru-RU"/>
        </w:rPr>
        <w:t>Сясьстройское городское поселение</w:t>
      </w:r>
      <w:r>
        <w:rPr>
          <w:sz w:val="28"/>
          <w:szCs w:val="28"/>
          <w:lang w:val="ru-RU"/>
        </w:rPr>
        <w:t>»</w:t>
      </w:r>
      <w:r w:rsidRPr="00377D31">
        <w:rPr>
          <w:sz w:val="28"/>
          <w:szCs w:val="28"/>
          <w:lang w:val="ru-RU"/>
        </w:rPr>
        <w:t>.</w:t>
      </w:r>
    </w:p>
    <w:p w:rsidR="000A127F" w:rsidRPr="00377D31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77D31">
        <w:rPr>
          <w:sz w:val="28"/>
          <w:szCs w:val="28"/>
          <w:lang w:val="ru-RU"/>
        </w:rPr>
        <w:t>Установить</w:t>
      </w:r>
      <w:r>
        <w:rPr>
          <w:sz w:val="28"/>
          <w:szCs w:val="28"/>
          <w:lang w:val="ru-RU"/>
        </w:rPr>
        <w:t>,</w:t>
      </w:r>
      <w:r w:rsidRPr="00377D31">
        <w:rPr>
          <w:sz w:val="28"/>
          <w:szCs w:val="28"/>
          <w:lang w:val="ru-RU"/>
        </w:rPr>
        <w:t xml:space="preserve"> что средства, полученные от прочих доходов от оказания платных услуг (работ) получателями средств бюджетов поселений, не могут направляться  учреждениями на создание других организаций.</w:t>
      </w:r>
    </w:p>
    <w:p w:rsidR="000A127F" w:rsidRPr="00377D31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77D31">
        <w:rPr>
          <w:sz w:val="28"/>
          <w:szCs w:val="28"/>
          <w:lang w:val="ru-RU"/>
        </w:rPr>
        <w:t>Установить, что заключение и оплата бюджетными учреждениями дог</w:t>
      </w:r>
      <w:r w:rsidRPr="00377D31">
        <w:rPr>
          <w:sz w:val="28"/>
          <w:szCs w:val="28"/>
          <w:lang w:val="ru-RU"/>
        </w:rPr>
        <w:t>о</w:t>
      </w:r>
      <w:r w:rsidRPr="00377D31">
        <w:rPr>
          <w:sz w:val="28"/>
          <w:szCs w:val="28"/>
          <w:lang w:val="ru-RU"/>
        </w:rPr>
        <w:t>воров, исполнение которых осуществляется за счет средств, получаемых от прочих доходов от  оказания платных услуг (работ), производится в пределах утвержденных смет доходов и расходов.</w:t>
      </w:r>
    </w:p>
    <w:p w:rsidR="000A127F" w:rsidRPr="00377D31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77D31">
        <w:rPr>
          <w:sz w:val="28"/>
          <w:szCs w:val="28"/>
          <w:lang w:val="ru-RU"/>
        </w:rPr>
        <w:t>2. Бюджетные учреждения, оказывающие платные услуги, обязаны ос</w:t>
      </w:r>
      <w:r w:rsidRPr="00377D31">
        <w:rPr>
          <w:sz w:val="28"/>
          <w:szCs w:val="28"/>
          <w:lang w:val="ru-RU"/>
        </w:rPr>
        <w:t>у</w:t>
      </w:r>
      <w:r w:rsidRPr="00377D31">
        <w:rPr>
          <w:sz w:val="28"/>
          <w:szCs w:val="28"/>
          <w:lang w:val="ru-RU"/>
        </w:rPr>
        <w:t>ществлять расходы по оплате коммунальных услуг (отоплению, освещению, водоснабжению, водоотведению и других коммунальны</w:t>
      </w:r>
      <w:r>
        <w:rPr>
          <w:sz w:val="28"/>
          <w:szCs w:val="28"/>
          <w:lang w:val="ru-RU"/>
        </w:rPr>
        <w:t>х</w:t>
      </w:r>
      <w:r w:rsidRPr="00377D31">
        <w:rPr>
          <w:sz w:val="28"/>
          <w:szCs w:val="28"/>
          <w:lang w:val="ru-RU"/>
        </w:rPr>
        <w:t xml:space="preserve"> услуг) пропорци</w:t>
      </w:r>
      <w:r w:rsidRPr="00377D31">
        <w:rPr>
          <w:sz w:val="28"/>
          <w:szCs w:val="28"/>
          <w:lang w:val="ru-RU"/>
        </w:rPr>
        <w:t>о</w:t>
      </w:r>
      <w:r w:rsidRPr="00377D31">
        <w:rPr>
          <w:sz w:val="28"/>
          <w:szCs w:val="28"/>
          <w:lang w:val="ru-RU"/>
        </w:rPr>
        <w:t>нально времени  и занимаемой площади по этим платным услугам.</w:t>
      </w:r>
    </w:p>
    <w:p w:rsidR="000A127F" w:rsidRPr="00377D31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77D31">
        <w:rPr>
          <w:sz w:val="28"/>
          <w:szCs w:val="28"/>
          <w:lang w:val="ru-RU"/>
        </w:rPr>
        <w:t>В случае нарушения указанного пункта по материалам контролирующих органов учреждения обязаны восстановить на счет бюджета необоснованно и</w:t>
      </w:r>
      <w:r w:rsidRPr="00377D31">
        <w:rPr>
          <w:sz w:val="28"/>
          <w:szCs w:val="28"/>
          <w:lang w:val="ru-RU"/>
        </w:rPr>
        <w:t>з</w:t>
      </w:r>
      <w:r w:rsidRPr="00377D31">
        <w:rPr>
          <w:sz w:val="28"/>
          <w:szCs w:val="28"/>
          <w:lang w:val="ru-RU"/>
        </w:rPr>
        <w:t>расходованные средства.</w:t>
      </w:r>
    </w:p>
    <w:p w:rsidR="000A127F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77D31">
        <w:rPr>
          <w:sz w:val="28"/>
          <w:szCs w:val="28"/>
          <w:lang w:val="ru-RU"/>
        </w:rPr>
        <w:t>За необоснованное пользование бюджетными средствами взимается плата в размере одной трехсотой действующей ставки рефинансирования ЦБ РФ за каждый день отвлечения бюджетных средств.</w:t>
      </w:r>
    </w:p>
    <w:p w:rsidR="000A127F" w:rsidRDefault="000A127F" w:rsidP="00B63409">
      <w:pPr>
        <w:widowControl w:val="0"/>
        <w:jc w:val="both"/>
        <w:rPr>
          <w:sz w:val="28"/>
          <w:szCs w:val="28"/>
          <w:lang w:val="ru-RU"/>
        </w:rPr>
      </w:pPr>
    </w:p>
    <w:p w:rsidR="000A127F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 w:eastAsia="ru-RU"/>
        </w:rPr>
        <w:t>Статья</w:t>
      </w:r>
      <w:r>
        <w:rPr>
          <w:b/>
          <w:bCs/>
          <w:sz w:val="28"/>
          <w:szCs w:val="28"/>
          <w:lang w:val="ru-RU" w:eastAsia="ru-RU"/>
        </w:rPr>
        <w:t xml:space="preserve"> 10</w:t>
      </w:r>
      <w:r w:rsidRPr="00B63409">
        <w:rPr>
          <w:b/>
          <w:bCs/>
          <w:sz w:val="28"/>
          <w:szCs w:val="28"/>
          <w:lang w:val="ru-RU" w:eastAsia="ru-RU"/>
        </w:rPr>
        <w:t>.</w:t>
      </w:r>
      <w:r w:rsidRPr="009E7889">
        <w:rPr>
          <w:b/>
          <w:lang w:val="ru-RU"/>
        </w:rPr>
        <w:t xml:space="preserve"> </w:t>
      </w:r>
      <w:r w:rsidRPr="009E7889">
        <w:rPr>
          <w:b/>
          <w:sz w:val="28"/>
          <w:szCs w:val="28"/>
          <w:lang w:val="ru-RU"/>
        </w:rPr>
        <w:t>Муниципальный внутренний долг</w:t>
      </w:r>
      <w:r w:rsidRPr="009E7889">
        <w:rPr>
          <w:b/>
          <w:lang w:val="ru-RU"/>
        </w:rPr>
        <w:t xml:space="preserve"> </w:t>
      </w:r>
      <w:r w:rsidRPr="007B593B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7B593B">
        <w:rPr>
          <w:b/>
          <w:bCs/>
          <w:sz w:val="28"/>
          <w:szCs w:val="28"/>
          <w:lang w:val="ru-RU"/>
        </w:rPr>
        <w:t>Сясьстройское городское поселение</w:t>
      </w:r>
      <w:r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 w:eastAsia="ru-RU"/>
        </w:rPr>
        <w:t>.</w:t>
      </w:r>
      <w:r w:rsidRPr="00175C65">
        <w:rPr>
          <w:b/>
          <w:lang w:val="ru-RU"/>
        </w:rPr>
        <w:t xml:space="preserve"> </w:t>
      </w:r>
      <w:r w:rsidRPr="00175C65">
        <w:rPr>
          <w:b/>
          <w:sz w:val="28"/>
          <w:szCs w:val="28"/>
          <w:lang w:val="ru-RU"/>
        </w:rPr>
        <w:t>Муниципальные внутренние заимствования</w:t>
      </w:r>
      <w:r w:rsidRPr="00175C65">
        <w:rPr>
          <w:b/>
          <w:bCs/>
          <w:sz w:val="28"/>
          <w:szCs w:val="28"/>
          <w:lang w:val="ru-RU"/>
        </w:rPr>
        <w:t xml:space="preserve"> </w:t>
      </w:r>
      <w:r w:rsidRPr="007B593B">
        <w:rPr>
          <w:b/>
          <w:bCs/>
          <w:sz w:val="28"/>
          <w:szCs w:val="28"/>
          <w:lang w:val="ru-RU"/>
        </w:rPr>
        <w:t xml:space="preserve">МО </w:t>
      </w:r>
      <w:r>
        <w:rPr>
          <w:b/>
          <w:bCs/>
          <w:sz w:val="28"/>
          <w:szCs w:val="28"/>
          <w:lang w:val="ru-RU"/>
        </w:rPr>
        <w:t>«</w:t>
      </w:r>
      <w:r w:rsidRPr="007B593B">
        <w:rPr>
          <w:b/>
          <w:bCs/>
          <w:sz w:val="28"/>
          <w:szCs w:val="28"/>
          <w:lang w:val="ru-RU"/>
        </w:rPr>
        <w:t>Сясьстройское городское поселение</w:t>
      </w:r>
      <w:r>
        <w:rPr>
          <w:b/>
          <w:bCs/>
          <w:sz w:val="28"/>
          <w:szCs w:val="28"/>
          <w:lang w:val="ru-RU"/>
        </w:rPr>
        <w:t>».</w:t>
      </w:r>
    </w:p>
    <w:p w:rsidR="000A127F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0A127F" w:rsidRDefault="000A127F" w:rsidP="00B63409">
      <w:pPr>
        <w:widowControl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t>1.</w:t>
      </w:r>
      <w:r w:rsidRPr="00D347D7">
        <w:rPr>
          <w:sz w:val="28"/>
          <w:szCs w:val="28"/>
          <w:lang w:val="ru-RU" w:eastAsia="ru-RU"/>
        </w:rPr>
        <w:t xml:space="preserve">Установить верхний предел муниципального долга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»:</w:t>
      </w:r>
    </w:p>
    <w:p w:rsidR="000A127F" w:rsidRPr="0079257C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D347D7">
        <w:rPr>
          <w:sz w:val="28"/>
          <w:szCs w:val="28"/>
          <w:lang w:val="ru-RU" w:eastAsia="ru-RU"/>
        </w:rPr>
        <w:t>на 1 января 20</w:t>
      </w:r>
      <w:r>
        <w:rPr>
          <w:sz w:val="28"/>
          <w:szCs w:val="28"/>
          <w:lang w:val="ru-RU" w:eastAsia="ru-RU"/>
        </w:rPr>
        <w:t>23</w:t>
      </w:r>
      <w:r w:rsidRPr="00D347D7">
        <w:rPr>
          <w:sz w:val="28"/>
          <w:szCs w:val="28"/>
          <w:lang w:val="ru-RU" w:eastAsia="ru-RU"/>
        </w:rPr>
        <w:t xml:space="preserve"> года в сумме </w:t>
      </w:r>
      <w:r>
        <w:rPr>
          <w:sz w:val="28"/>
          <w:szCs w:val="28"/>
          <w:lang w:val="ru-RU" w:eastAsia="ru-RU"/>
        </w:rPr>
        <w:t>8 607,8</w:t>
      </w:r>
      <w:r w:rsidRPr="00D347D7">
        <w:rPr>
          <w:sz w:val="28"/>
          <w:szCs w:val="28"/>
          <w:lang w:val="ru-RU" w:eastAsia="ru-RU"/>
        </w:rPr>
        <w:t xml:space="preserve"> тысяч рублей,</w:t>
      </w:r>
      <w:r w:rsidRPr="006B1677">
        <w:rPr>
          <w:sz w:val="28"/>
          <w:szCs w:val="28"/>
          <w:lang w:val="ru-RU" w:eastAsia="ru-RU"/>
        </w:rPr>
        <w:t xml:space="preserve"> </w:t>
      </w:r>
      <w:r w:rsidRPr="00D347D7">
        <w:rPr>
          <w:sz w:val="28"/>
          <w:szCs w:val="28"/>
          <w:lang w:val="ru-RU" w:eastAsia="ru-RU"/>
        </w:rPr>
        <w:t>в том числе верхний предел долга по му</w:t>
      </w:r>
      <w:r>
        <w:rPr>
          <w:sz w:val="28"/>
          <w:szCs w:val="28"/>
          <w:lang w:val="ru-RU" w:eastAsia="ru-RU"/>
        </w:rPr>
        <w:t>ниципальным гарантиям  0 рублей</w:t>
      </w:r>
      <w:r w:rsidRPr="0079257C">
        <w:rPr>
          <w:sz w:val="28"/>
          <w:szCs w:val="28"/>
          <w:lang w:val="ru-RU"/>
        </w:rPr>
        <w:t>;</w:t>
      </w:r>
    </w:p>
    <w:p w:rsidR="000A127F" w:rsidRPr="0079257C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D347D7">
        <w:rPr>
          <w:sz w:val="28"/>
          <w:szCs w:val="28"/>
          <w:lang w:val="ru-RU" w:eastAsia="ru-RU"/>
        </w:rPr>
        <w:t>на 1 января 20</w:t>
      </w:r>
      <w:r>
        <w:rPr>
          <w:sz w:val="28"/>
          <w:szCs w:val="28"/>
          <w:lang w:val="ru-RU" w:eastAsia="ru-RU"/>
        </w:rPr>
        <w:t>24</w:t>
      </w:r>
      <w:r w:rsidRPr="00D347D7">
        <w:rPr>
          <w:sz w:val="28"/>
          <w:szCs w:val="28"/>
          <w:lang w:val="ru-RU" w:eastAsia="ru-RU"/>
        </w:rPr>
        <w:t xml:space="preserve"> года в сумме </w:t>
      </w:r>
      <w:r>
        <w:rPr>
          <w:sz w:val="28"/>
          <w:szCs w:val="28"/>
          <w:lang w:val="ru-RU" w:eastAsia="ru-RU"/>
        </w:rPr>
        <w:t>13 232,3</w:t>
      </w:r>
      <w:r w:rsidRPr="00D347D7">
        <w:rPr>
          <w:sz w:val="28"/>
          <w:szCs w:val="28"/>
          <w:lang w:val="ru-RU" w:eastAsia="ru-RU"/>
        </w:rPr>
        <w:t xml:space="preserve"> тысяч рублей, в том числе верхний предел долга по му</w:t>
      </w:r>
      <w:r>
        <w:rPr>
          <w:sz w:val="28"/>
          <w:szCs w:val="28"/>
          <w:lang w:val="ru-RU" w:eastAsia="ru-RU"/>
        </w:rPr>
        <w:t>ниципальным гарантиям  0 рублей</w:t>
      </w:r>
      <w:r w:rsidRPr="0079257C">
        <w:rPr>
          <w:sz w:val="28"/>
          <w:szCs w:val="28"/>
          <w:lang w:val="ru-RU"/>
        </w:rPr>
        <w:t>;</w:t>
      </w:r>
    </w:p>
    <w:p w:rsidR="000A127F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D347D7">
        <w:rPr>
          <w:sz w:val="28"/>
          <w:szCs w:val="28"/>
          <w:lang w:val="ru-RU" w:eastAsia="ru-RU"/>
        </w:rPr>
        <w:t>на 1 января 20</w:t>
      </w:r>
      <w:r>
        <w:rPr>
          <w:sz w:val="28"/>
          <w:szCs w:val="28"/>
          <w:lang w:val="ru-RU" w:eastAsia="ru-RU"/>
        </w:rPr>
        <w:t>25</w:t>
      </w:r>
      <w:r w:rsidRPr="00D347D7">
        <w:rPr>
          <w:sz w:val="28"/>
          <w:szCs w:val="28"/>
          <w:lang w:val="ru-RU" w:eastAsia="ru-RU"/>
        </w:rPr>
        <w:t xml:space="preserve"> года в сумме </w:t>
      </w:r>
      <w:r>
        <w:rPr>
          <w:sz w:val="28"/>
          <w:szCs w:val="28"/>
          <w:lang w:val="ru-RU" w:eastAsia="ru-RU"/>
        </w:rPr>
        <w:t xml:space="preserve">17 235,1 </w:t>
      </w:r>
      <w:r w:rsidRPr="00D347D7">
        <w:rPr>
          <w:sz w:val="28"/>
          <w:szCs w:val="28"/>
          <w:lang w:val="ru-RU" w:eastAsia="ru-RU"/>
        </w:rPr>
        <w:t>тысяч рублей</w:t>
      </w:r>
      <w:r>
        <w:rPr>
          <w:sz w:val="28"/>
          <w:szCs w:val="28"/>
          <w:lang w:val="ru-RU" w:eastAsia="ru-RU"/>
        </w:rPr>
        <w:t>,</w:t>
      </w:r>
      <w:r w:rsidRPr="006B1677">
        <w:rPr>
          <w:sz w:val="28"/>
          <w:szCs w:val="28"/>
          <w:lang w:val="ru-RU" w:eastAsia="ru-RU"/>
        </w:rPr>
        <w:t xml:space="preserve"> </w:t>
      </w:r>
      <w:r w:rsidRPr="00D347D7">
        <w:rPr>
          <w:sz w:val="28"/>
          <w:szCs w:val="28"/>
          <w:lang w:val="ru-RU" w:eastAsia="ru-RU"/>
        </w:rPr>
        <w:t>в том числе верхний предел долга по му</w:t>
      </w:r>
      <w:r>
        <w:rPr>
          <w:sz w:val="28"/>
          <w:szCs w:val="28"/>
          <w:lang w:val="ru-RU" w:eastAsia="ru-RU"/>
        </w:rPr>
        <w:t>ниципальным гарантиям  0 рублей</w:t>
      </w:r>
      <w:r>
        <w:rPr>
          <w:sz w:val="28"/>
          <w:szCs w:val="28"/>
          <w:lang w:val="ru-RU"/>
        </w:rPr>
        <w:t>.</w:t>
      </w:r>
    </w:p>
    <w:p w:rsidR="000A127F" w:rsidRDefault="000A127F" w:rsidP="00B63409">
      <w:pPr>
        <w:widowControl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B63409">
        <w:rPr>
          <w:sz w:val="28"/>
          <w:szCs w:val="28"/>
          <w:lang w:val="ru-RU"/>
        </w:rPr>
        <w:t xml:space="preserve"> </w:t>
      </w:r>
      <w:r w:rsidRPr="007E1594">
        <w:rPr>
          <w:sz w:val="28"/>
          <w:szCs w:val="28"/>
          <w:lang w:val="ru-RU"/>
        </w:rPr>
        <w:t xml:space="preserve">Установить предельный объем </w:t>
      </w:r>
      <w:r w:rsidRPr="00A14CD6">
        <w:rPr>
          <w:sz w:val="28"/>
          <w:szCs w:val="28"/>
          <w:lang w:val="ru-RU"/>
        </w:rPr>
        <w:t>муниципального</w:t>
      </w:r>
      <w:r w:rsidRPr="007E1594">
        <w:rPr>
          <w:sz w:val="28"/>
          <w:szCs w:val="28"/>
          <w:lang w:val="ru-RU"/>
        </w:rPr>
        <w:t xml:space="preserve"> долга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</w:t>
      </w:r>
      <w:r w:rsidRPr="00D347D7">
        <w:rPr>
          <w:bCs/>
          <w:sz w:val="28"/>
          <w:szCs w:val="28"/>
          <w:lang w:val="ru-RU"/>
        </w:rPr>
        <w:t>й</w:t>
      </w:r>
      <w:r w:rsidRPr="00D347D7">
        <w:rPr>
          <w:bCs/>
          <w:sz w:val="28"/>
          <w:szCs w:val="28"/>
          <w:lang w:val="ru-RU"/>
        </w:rPr>
        <w:t>ское городское поселение</w:t>
      </w:r>
      <w:r>
        <w:rPr>
          <w:bCs/>
          <w:sz w:val="28"/>
          <w:szCs w:val="28"/>
          <w:lang w:val="ru-RU"/>
        </w:rPr>
        <w:t>»:</w:t>
      </w:r>
    </w:p>
    <w:p w:rsidR="000A127F" w:rsidRPr="007E1594" w:rsidRDefault="000A127F" w:rsidP="00B63409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  <w:lang w:val="ru-RU"/>
        </w:rPr>
      </w:pPr>
      <w:r w:rsidRPr="007E159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22</w:t>
      </w:r>
      <w:r w:rsidRPr="007E1594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 w:eastAsia="ru-RU"/>
        </w:rPr>
        <w:t xml:space="preserve">8 607,8 </w:t>
      </w:r>
      <w:r w:rsidRPr="007E1594">
        <w:rPr>
          <w:sz w:val="28"/>
          <w:szCs w:val="28"/>
          <w:lang w:val="ru-RU"/>
        </w:rPr>
        <w:t>тысяч рублей,</w:t>
      </w:r>
    </w:p>
    <w:p w:rsidR="000A127F" w:rsidRPr="007E1594" w:rsidRDefault="000A127F" w:rsidP="00B63409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2023</w:t>
      </w:r>
      <w:r w:rsidRPr="007E1594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21 840,1</w:t>
      </w:r>
      <w:r w:rsidRPr="007E1594">
        <w:rPr>
          <w:sz w:val="28"/>
          <w:szCs w:val="28"/>
          <w:lang w:val="ru-RU"/>
        </w:rPr>
        <w:t xml:space="preserve"> тысяч рублей,</w:t>
      </w:r>
    </w:p>
    <w:p w:rsidR="000A127F" w:rsidRDefault="000A127F" w:rsidP="00B63409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  <w:lang w:val="ru-RU"/>
        </w:rPr>
      </w:pPr>
      <w:r w:rsidRPr="007E1594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4</w:t>
      </w:r>
      <w:r w:rsidRPr="007E1594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30 467,4</w:t>
      </w:r>
      <w:r w:rsidRPr="007E1594">
        <w:rPr>
          <w:sz w:val="28"/>
          <w:szCs w:val="28"/>
          <w:lang w:val="ru-RU"/>
        </w:rPr>
        <w:t xml:space="preserve"> тысяч рублей.</w:t>
      </w:r>
    </w:p>
    <w:p w:rsidR="000A127F" w:rsidRDefault="000A127F" w:rsidP="00B6340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D347D7">
        <w:rPr>
          <w:sz w:val="28"/>
          <w:szCs w:val="28"/>
          <w:lang w:val="ru-RU" w:eastAsia="ru-RU"/>
        </w:rPr>
        <w:t xml:space="preserve">.Утвердить Программу муниципальных </w:t>
      </w:r>
      <w:r w:rsidRPr="005E3D2E">
        <w:rPr>
          <w:sz w:val="28"/>
          <w:szCs w:val="28"/>
          <w:lang w:val="ru-RU"/>
        </w:rPr>
        <w:t>внутренних</w:t>
      </w:r>
      <w:r w:rsidRPr="00D347D7">
        <w:rPr>
          <w:sz w:val="28"/>
          <w:szCs w:val="28"/>
          <w:lang w:val="ru-RU" w:eastAsia="ru-RU"/>
        </w:rPr>
        <w:t xml:space="preserve"> заимствований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D347D7">
        <w:rPr>
          <w:sz w:val="28"/>
          <w:szCs w:val="28"/>
          <w:lang w:val="ru-RU" w:eastAsia="ru-RU"/>
        </w:rPr>
        <w:t xml:space="preserve"> на </w:t>
      </w:r>
      <w:r>
        <w:rPr>
          <w:sz w:val="28"/>
          <w:szCs w:val="28"/>
          <w:lang w:val="ru-RU" w:eastAsia="ru-RU"/>
        </w:rPr>
        <w:t>2022</w:t>
      </w:r>
      <w:r w:rsidRPr="00D347D7">
        <w:rPr>
          <w:sz w:val="28"/>
          <w:szCs w:val="28"/>
          <w:lang w:val="ru-RU" w:eastAsia="ru-RU"/>
        </w:rPr>
        <w:t xml:space="preserve"> год </w:t>
      </w:r>
      <w:r w:rsidRPr="002E0778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3</w:t>
      </w:r>
      <w:r w:rsidRPr="002E0778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2E0778"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  <w:lang w:val="ru-RU"/>
        </w:rPr>
        <w:t>,</w:t>
      </w:r>
      <w:r w:rsidRPr="0028361D">
        <w:rPr>
          <w:sz w:val="28"/>
          <w:szCs w:val="28"/>
          <w:lang w:val="ru-RU"/>
        </w:rPr>
        <w:t xml:space="preserve"> </w:t>
      </w:r>
      <w:r w:rsidRPr="00D347D7">
        <w:rPr>
          <w:sz w:val="28"/>
          <w:szCs w:val="28"/>
          <w:lang w:val="ru-RU" w:eastAsia="ru-RU"/>
        </w:rPr>
        <w:t xml:space="preserve">согласно </w:t>
      </w:r>
      <w:r w:rsidRPr="00D347D7">
        <w:rPr>
          <w:b/>
          <w:sz w:val="28"/>
          <w:szCs w:val="28"/>
          <w:lang w:val="ru-RU" w:eastAsia="ru-RU"/>
        </w:rPr>
        <w:t>приложению 10</w:t>
      </w:r>
      <w:r w:rsidRPr="00D347D7">
        <w:rPr>
          <w:sz w:val="28"/>
          <w:szCs w:val="28"/>
          <w:lang w:val="ru-RU" w:eastAsia="ru-RU"/>
        </w:rPr>
        <w:t>.</w:t>
      </w:r>
    </w:p>
    <w:p w:rsidR="000A127F" w:rsidRDefault="000A127F" w:rsidP="00B63409">
      <w:pPr>
        <w:widowControl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4.</w:t>
      </w:r>
      <w:r w:rsidRPr="00BB0B91">
        <w:rPr>
          <w:sz w:val="28"/>
          <w:szCs w:val="28"/>
          <w:lang w:val="ru-RU"/>
        </w:rPr>
        <w:t xml:space="preserve"> Установить объем расходов на обслуживание </w:t>
      </w:r>
      <w:r>
        <w:rPr>
          <w:sz w:val="28"/>
          <w:szCs w:val="28"/>
          <w:lang w:val="ru-RU"/>
        </w:rPr>
        <w:t>муниципального долга</w:t>
      </w:r>
      <w:r>
        <w:rPr>
          <w:bCs/>
          <w:sz w:val="28"/>
          <w:szCs w:val="28"/>
          <w:lang w:val="ru-RU"/>
        </w:rPr>
        <w:t>:</w:t>
      </w:r>
    </w:p>
    <w:p w:rsidR="000A127F" w:rsidRDefault="000A127F" w:rsidP="00B63409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2022 год в сумме 15</w:t>
      </w:r>
      <w:r w:rsidRPr="00BB0B91">
        <w:rPr>
          <w:sz w:val="28"/>
          <w:szCs w:val="28"/>
          <w:lang w:val="ru-RU"/>
        </w:rPr>
        <w:t xml:space="preserve"> тысяч рублей</w:t>
      </w:r>
      <w:r>
        <w:rPr>
          <w:sz w:val="28"/>
          <w:szCs w:val="28"/>
          <w:lang w:val="ru-RU"/>
        </w:rPr>
        <w:t>,</w:t>
      </w:r>
    </w:p>
    <w:p w:rsidR="000A127F" w:rsidRPr="007E1594" w:rsidRDefault="000A127F" w:rsidP="00B63409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  <w:lang w:val="ru-RU"/>
        </w:rPr>
      </w:pPr>
      <w:r w:rsidRPr="007E1594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3</w:t>
      </w:r>
      <w:r w:rsidRPr="007E1594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0 тысяч</w:t>
      </w:r>
      <w:r w:rsidRPr="007E1594">
        <w:rPr>
          <w:sz w:val="28"/>
          <w:szCs w:val="28"/>
          <w:lang w:val="ru-RU"/>
        </w:rPr>
        <w:t xml:space="preserve"> рублей,</w:t>
      </w:r>
    </w:p>
    <w:p w:rsidR="000A127F" w:rsidRPr="00BB0B91" w:rsidRDefault="000A127F" w:rsidP="00B63409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  <w:lang w:val="ru-RU" w:eastAsia="ru-RU"/>
        </w:rPr>
      </w:pPr>
      <w:r w:rsidRPr="007E1594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4</w:t>
      </w:r>
      <w:r w:rsidRPr="007E1594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0</w:t>
      </w:r>
      <w:r w:rsidRPr="007E1594">
        <w:rPr>
          <w:sz w:val="28"/>
          <w:szCs w:val="28"/>
          <w:lang w:val="ru-RU"/>
        </w:rPr>
        <w:t xml:space="preserve"> тысяч рублей.</w:t>
      </w:r>
    </w:p>
    <w:p w:rsidR="000A127F" w:rsidRPr="00D347D7" w:rsidRDefault="000A127F" w:rsidP="00B63409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5</w:t>
      </w:r>
      <w:r w:rsidRPr="00D347D7">
        <w:rPr>
          <w:sz w:val="28"/>
          <w:szCs w:val="28"/>
          <w:lang w:val="ru-RU" w:eastAsia="ru-RU"/>
        </w:rPr>
        <w:t xml:space="preserve">. </w:t>
      </w:r>
      <w:r w:rsidRPr="00D347D7">
        <w:rPr>
          <w:sz w:val="28"/>
          <w:szCs w:val="28"/>
          <w:lang w:val="ru-RU"/>
        </w:rPr>
        <w:t xml:space="preserve">Предоставить право администрации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</w:t>
      </w:r>
      <w:r w:rsidRPr="00D347D7">
        <w:rPr>
          <w:bCs/>
          <w:sz w:val="28"/>
          <w:szCs w:val="28"/>
          <w:lang w:val="ru-RU"/>
        </w:rPr>
        <w:t>о</w:t>
      </w:r>
      <w:r w:rsidRPr="00D347D7">
        <w:rPr>
          <w:bCs/>
          <w:sz w:val="28"/>
          <w:szCs w:val="28"/>
          <w:lang w:val="ru-RU"/>
        </w:rPr>
        <w:t>селение</w:t>
      </w:r>
      <w:r>
        <w:rPr>
          <w:bCs/>
          <w:sz w:val="28"/>
          <w:szCs w:val="28"/>
          <w:lang w:val="ru-RU"/>
        </w:rPr>
        <w:t>»</w:t>
      </w:r>
      <w:r w:rsidRPr="00D347D7">
        <w:rPr>
          <w:bCs/>
          <w:sz w:val="28"/>
          <w:szCs w:val="28"/>
          <w:lang w:val="ru-RU"/>
        </w:rPr>
        <w:t xml:space="preserve"> </w:t>
      </w:r>
      <w:r w:rsidRPr="00D347D7">
        <w:rPr>
          <w:sz w:val="28"/>
          <w:szCs w:val="28"/>
          <w:lang w:val="ru-RU"/>
        </w:rPr>
        <w:t xml:space="preserve">привлекать бюджетные кредиты из </w:t>
      </w:r>
      <w:r>
        <w:rPr>
          <w:sz w:val="28"/>
          <w:szCs w:val="28"/>
          <w:lang w:val="ru-RU"/>
        </w:rPr>
        <w:t xml:space="preserve">районного </w:t>
      </w:r>
      <w:r w:rsidRPr="00D347D7">
        <w:rPr>
          <w:sz w:val="28"/>
          <w:szCs w:val="28"/>
          <w:lang w:val="ru-RU"/>
        </w:rPr>
        <w:t>бюджета для финанс</w:t>
      </w:r>
      <w:r w:rsidRPr="00D347D7">
        <w:rPr>
          <w:sz w:val="28"/>
          <w:szCs w:val="28"/>
          <w:lang w:val="ru-RU"/>
        </w:rPr>
        <w:t>и</w:t>
      </w:r>
      <w:r w:rsidRPr="00D347D7">
        <w:rPr>
          <w:sz w:val="28"/>
          <w:szCs w:val="28"/>
          <w:lang w:val="ru-RU"/>
        </w:rPr>
        <w:t>рования временных кассовых разрывов и покрытие дефицита бюджета.</w:t>
      </w:r>
    </w:p>
    <w:p w:rsidR="000A127F" w:rsidRPr="00D347D7" w:rsidRDefault="000A127F" w:rsidP="00B63409">
      <w:pPr>
        <w:widowControl w:val="0"/>
        <w:jc w:val="both"/>
        <w:rPr>
          <w:sz w:val="28"/>
          <w:szCs w:val="28"/>
          <w:lang w:val="ru-RU"/>
        </w:rPr>
      </w:pPr>
      <w:r w:rsidRPr="00D347D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6</w:t>
      </w:r>
      <w:r w:rsidRPr="00D347D7">
        <w:rPr>
          <w:sz w:val="28"/>
          <w:szCs w:val="28"/>
          <w:lang w:val="ru-RU"/>
        </w:rPr>
        <w:t xml:space="preserve">. Предоставить право администрации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</w:t>
      </w:r>
      <w:r w:rsidRPr="00D347D7">
        <w:rPr>
          <w:bCs/>
          <w:sz w:val="28"/>
          <w:szCs w:val="28"/>
          <w:lang w:val="ru-RU"/>
        </w:rPr>
        <w:t>о</w:t>
      </w:r>
      <w:r w:rsidRPr="00D347D7">
        <w:rPr>
          <w:bCs/>
          <w:sz w:val="28"/>
          <w:szCs w:val="28"/>
          <w:lang w:val="ru-RU"/>
        </w:rPr>
        <w:t>селение</w:t>
      </w:r>
      <w:r>
        <w:rPr>
          <w:bCs/>
          <w:sz w:val="28"/>
          <w:szCs w:val="28"/>
          <w:lang w:val="ru-RU"/>
        </w:rPr>
        <w:t>»</w:t>
      </w:r>
      <w:r w:rsidRPr="00D347D7">
        <w:rPr>
          <w:sz w:val="28"/>
          <w:szCs w:val="28"/>
          <w:lang w:val="ru-RU"/>
        </w:rPr>
        <w:t xml:space="preserve"> привлекать кредиты коммерческих банков и других организаций в ц</w:t>
      </w:r>
      <w:r w:rsidRPr="00D347D7">
        <w:rPr>
          <w:sz w:val="28"/>
          <w:szCs w:val="28"/>
          <w:lang w:val="ru-RU"/>
        </w:rPr>
        <w:t>е</w:t>
      </w:r>
      <w:r w:rsidRPr="00D347D7">
        <w:rPr>
          <w:sz w:val="28"/>
          <w:szCs w:val="28"/>
          <w:lang w:val="ru-RU"/>
        </w:rPr>
        <w:t xml:space="preserve">лях реструктуризации муниципального долга, покрытия дефицита бюджета МО </w:t>
      </w:r>
      <w:r>
        <w:rPr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</w:t>
      </w:r>
      <w:r w:rsidRPr="00D347D7">
        <w:rPr>
          <w:sz w:val="28"/>
          <w:szCs w:val="28"/>
          <w:lang w:val="ru-RU"/>
        </w:rPr>
        <w:t xml:space="preserve"> городское поселение</w:t>
      </w:r>
      <w:r>
        <w:rPr>
          <w:sz w:val="28"/>
          <w:szCs w:val="28"/>
          <w:lang w:val="ru-RU"/>
        </w:rPr>
        <w:t>»</w:t>
      </w:r>
      <w:r w:rsidRPr="00D347D7">
        <w:rPr>
          <w:sz w:val="28"/>
          <w:szCs w:val="28"/>
          <w:lang w:val="ru-RU"/>
        </w:rPr>
        <w:t>, а также для финансирования временных кассовых разрывов.</w:t>
      </w:r>
    </w:p>
    <w:p w:rsidR="000A127F" w:rsidRPr="00D347D7" w:rsidRDefault="000A127F" w:rsidP="00B63409">
      <w:pPr>
        <w:widowControl w:val="0"/>
        <w:jc w:val="both"/>
        <w:rPr>
          <w:sz w:val="28"/>
          <w:szCs w:val="28"/>
          <w:lang w:val="ru-RU"/>
        </w:rPr>
      </w:pPr>
      <w:r w:rsidRPr="00D347D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7</w:t>
      </w:r>
      <w:r w:rsidRPr="00D347D7">
        <w:rPr>
          <w:sz w:val="28"/>
          <w:szCs w:val="28"/>
          <w:lang w:val="ru-RU"/>
        </w:rPr>
        <w:t xml:space="preserve">. Предоставить право администрации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</w:t>
      </w:r>
      <w:r w:rsidRPr="00D347D7">
        <w:rPr>
          <w:bCs/>
          <w:sz w:val="28"/>
          <w:szCs w:val="28"/>
          <w:lang w:val="ru-RU"/>
        </w:rPr>
        <w:t>о</w:t>
      </w:r>
      <w:r w:rsidRPr="00D347D7">
        <w:rPr>
          <w:bCs/>
          <w:sz w:val="28"/>
          <w:szCs w:val="28"/>
          <w:lang w:val="ru-RU"/>
        </w:rPr>
        <w:t>селение</w:t>
      </w:r>
      <w:r>
        <w:rPr>
          <w:bCs/>
          <w:sz w:val="28"/>
          <w:szCs w:val="28"/>
          <w:lang w:val="ru-RU"/>
        </w:rPr>
        <w:t>»</w:t>
      </w:r>
      <w:r w:rsidRPr="00D347D7">
        <w:rPr>
          <w:sz w:val="28"/>
          <w:szCs w:val="28"/>
          <w:lang w:val="ru-RU"/>
        </w:rPr>
        <w:t xml:space="preserve"> на основании постановления администрации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</w:t>
      </w:r>
      <w:r w:rsidRPr="00D347D7">
        <w:rPr>
          <w:bCs/>
          <w:sz w:val="28"/>
          <w:szCs w:val="28"/>
          <w:lang w:val="ru-RU"/>
        </w:rPr>
        <w:t>о</w:t>
      </w:r>
      <w:r w:rsidRPr="00D347D7">
        <w:rPr>
          <w:bCs/>
          <w:sz w:val="28"/>
          <w:szCs w:val="28"/>
          <w:lang w:val="ru-RU"/>
        </w:rPr>
        <w:t>родское поселение</w:t>
      </w:r>
      <w:r>
        <w:rPr>
          <w:bCs/>
          <w:sz w:val="28"/>
          <w:szCs w:val="28"/>
          <w:lang w:val="ru-RU"/>
        </w:rPr>
        <w:t>»</w:t>
      </w:r>
      <w:r w:rsidRPr="00D347D7">
        <w:rPr>
          <w:sz w:val="28"/>
          <w:szCs w:val="28"/>
          <w:lang w:val="ru-RU"/>
        </w:rPr>
        <w:t>, осуществлять в 20</w:t>
      </w:r>
      <w:r>
        <w:rPr>
          <w:sz w:val="28"/>
          <w:szCs w:val="28"/>
          <w:lang w:val="ru-RU"/>
        </w:rPr>
        <w:t>22</w:t>
      </w:r>
      <w:r w:rsidRPr="00D347D7">
        <w:rPr>
          <w:sz w:val="28"/>
          <w:szCs w:val="28"/>
          <w:lang w:val="ru-RU"/>
        </w:rPr>
        <w:t xml:space="preserve"> году заимствования в соответствии с Программой муниципальных внутренних заимствований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D347D7">
        <w:rPr>
          <w:sz w:val="28"/>
          <w:szCs w:val="28"/>
          <w:lang w:val="ru-RU"/>
        </w:rPr>
        <w:t xml:space="preserve"> на 20</w:t>
      </w:r>
      <w:r>
        <w:rPr>
          <w:sz w:val="28"/>
          <w:szCs w:val="28"/>
          <w:lang w:val="ru-RU"/>
        </w:rPr>
        <w:t>22</w:t>
      </w:r>
      <w:r w:rsidRPr="00D347D7">
        <w:rPr>
          <w:sz w:val="28"/>
          <w:szCs w:val="28"/>
          <w:lang w:val="ru-RU"/>
        </w:rPr>
        <w:t xml:space="preserve"> год с учетом предельной величины муниципал</w:t>
      </w:r>
      <w:r w:rsidRPr="00D347D7">
        <w:rPr>
          <w:sz w:val="28"/>
          <w:szCs w:val="28"/>
          <w:lang w:val="ru-RU"/>
        </w:rPr>
        <w:t>ь</w:t>
      </w:r>
      <w:r w:rsidRPr="00D347D7">
        <w:rPr>
          <w:sz w:val="28"/>
          <w:szCs w:val="28"/>
          <w:lang w:val="ru-RU"/>
        </w:rPr>
        <w:t xml:space="preserve">ного долга </w:t>
      </w:r>
      <w:r w:rsidRPr="00D347D7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D347D7">
        <w:rPr>
          <w:sz w:val="28"/>
          <w:szCs w:val="28"/>
          <w:lang w:val="ru-RU"/>
        </w:rPr>
        <w:t>.</w:t>
      </w:r>
    </w:p>
    <w:p w:rsidR="000A127F" w:rsidRPr="00002D05" w:rsidRDefault="000A127F" w:rsidP="00B63409">
      <w:pPr>
        <w:widowControl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D347D7">
        <w:rPr>
          <w:sz w:val="28"/>
          <w:szCs w:val="28"/>
          <w:lang w:val="ru-RU"/>
        </w:rPr>
        <w:t>Установить, что привлекаемые в 20</w:t>
      </w:r>
      <w:r>
        <w:rPr>
          <w:sz w:val="28"/>
          <w:szCs w:val="28"/>
          <w:lang w:val="ru-RU"/>
        </w:rPr>
        <w:t xml:space="preserve">22 </w:t>
      </w:r>
      <w:r w:rsidRPr="00D347D7">
        <w:rPr>
          <w:sz w:val="28"/>
          <w:szCs w:val="28"/>
          <w:lang w:val="ru-RU"/>
        </w:rPr>
        <w:t>году заёмные средства направл</w:t>
      </w:r>
      <w:r w:rsidRPr="00D347D7">
        <w:rPr>
          <w:sz w:val="28"/>
          <w:szCs w:val="28"/>
          <w:lang w:val="ru-RU"/>
        </w:rPr>
        <w:t>я</w:t>
      </w:r>
      <w:r w:rsidRPr="00D347D7">
        <w:rPr>
          <w:sz w:val="28"/>
          <w:szCs w:val="28"/>
          <w:lang w:val="ru-RU"/>
        </w:rPr>
        <w:t>ются</w:t>
      </w:r>
      <w:r>
        <w:rPr>
          <w:sz w:val="28"/>
          <w:szCs w:val="28"/>
          <w:lang w:val="ru-RU"/>
        </w:rPr>
        <w:t xml:space="preserve"> </w:t>
      </w:r>
      <w:r w:rsidRPr="00002D05">
        <w:rPr>
          <w:sz w:val="28"/>
          <w:szCs w:val="28"/>
          <w:lang w:val="ru-RU"/>
        </w:rPr>
        <w:t>на финансирование дефицита</w:t>
      </w:r>
      <w:r w:rsidRPr="00002D05">
        <w:rPr>
          <w:rFonts w:ascii="Arial" w:hAnsi="Arial" w:cs="Arial"/>
          <w:sz w:val="28"/>
          <w:szCs w:val="28"/>
          <w:lang w:val="ru-RU"/>
        </w:rPr>
        <w:t xml:space="preserve"> </w:t>
      </w:r>
      <w:r w:rsidRPr="00002D05">
        <w:rPr>
          <w:sz w:val="28"/>
          <w:szCs w:val="28"/>
          <w:lang w:val="ru-RU"/>
        </w:rPr>
        <w:t>бюджета и погашение муниципальных до</w:t>
      </w:r>
      <w:r w:rsidRPr="00002D05">
        <w:rPr>
          <w:sz w:val="28"/>
          <w:szCs w:val="28"/>
          <w:lang w:val="ru-RU"/>
        </w:rPr>
        <w:t>л</w:t>
      </w:r>
      <w:r w:rsidRPr="00002D05">
        <w:rPr>
          <w:sz w:val="28"/>
          <w:szCs w:val="28"/>
          <w:lang w:val="ru-RU"/>
        </w:rPr>
        <w:t xml:space="preserve">говых обязательств </w:t>
      </w:r>
      <w:r w:rsidRPr="00002D05">
        <w:rPr>
          <w:bCs/>
          <w:sz w:val="28"/>
          <w:szCs w:val="28"/>
          <w:lang w:val="ru-RU"/>
        </w:rPr>
        <w:t xml:space="preserve">МО </w:t>
      </w:r>
      <w:r>
        <w:rPr>
          <w:bCs/>
          <w:sz w:val="28"/>
          <w:szCs w:val="28"/>
          <w:lang w:val="ru-RU"/>
        </w:rPr>
        <w:t>«</w:t>
      </w:r>
      <w:r w:rsidRPr="00002D05">
        <w:rPr>
          <w:bCs/>
          <w:sz w:val="28"/>
          <w:szCs w:val="28"/>
          <w:lang w:val="ru-RU"/>
        </w:rPr>
        <w:t>Сясьстройское городское поселение</w:t>
      </w:r>
      <w:r>
        <w:rPr>
          <w:bCs/>
          <w:sz w:val="28"/>
          <w:szCs w:val="28"/>
          <w:lang w:val="ru-RU"/>
        </w:rPr>
        <w:t>»</w:t>
      </w:r>
      <w:r w:rsidRPr="00002D05">
        <w:rPr>
          <w:bCs/>
          <w:sz w:val="28"/>
          <w:szCs w:val="28"/>
          <w:lang w:val="ru-RU"/>
        </w:rPr>
        <w:t>.</w:t>
      </w:r>
    </w:p>
    <w:p w:rsidR="000A127F" w:rsidRDefault="000A127F" w:rsidP="00B63409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D347D7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</w:t>
      </w:r>
      <w:r w:rsidRPr="00D347D7">
        <w:rPr>
          <w:sz w:val="28"/>
          <w:szCs w:val="28"/>
          <w:lang w:val="ru-RU"/>
        </w:rPr>
        <w:t xml:space="preserve">В случае утверждения решением Совета депутатов о бюджете в составе </w:t>
      </w:r>
      <w:proofErr w:type="gramStart"/>
      <w:r w:rsidRPr="00D347D7">
        <w:rPr>
          <w:sz w:val="28"/>
          <w:szCs w:val="28"/>
          <w:lang w:val="ru-RU"/>
        </w:rPr>
        <w:t>источников финансирования дефицита местного бюджета поступлений</w:t>
      </w:r>
      <w:proofErr w:type="gramEnd"/>
      <w:r w:rsidRPr="00D347D7">
        <w:rPr>
          <w:sz w:val="28"/>
          <w:szCs w:val="28"/>
          <w:lang w:val="ru-RU"/>
        </w:rPr>
        <w:t xml:space="preserve"> от пр</w:t>
      </w:r>
      <w:r w:rsidRPr="00D347D7">
        <w:rPr>
          <w:sz w:val="28"/>
          <w:szCs w:val="28"/>
          <w:lang w:val="ru-RU"/>
        </w:rPr>
        <w:t>о</w:t>
      </w:r>
      <w:r w:rsidRPr="00D347D7">
        <w:rPr>
          <w:sz w:val="28"/>
          <w:szCs w:val="28"/>
          <w:lang w:val="ru-RU"/>
        </w:rPr>
        <w:t>дажи акций и иных форм участия в капитале, находящихся в собственности м</w:t>
      </w:r>
      <w:r w:rsidRPr="00D347D7">
        <w:rPr>
          <w:sz w:val="28"/>
          <w:szCs w:val="28"/>
          <w:lang w:val="ru-RU"/>
        </w:rPr>
        <w:t>у</w:t>
      </w:r>
      <w:r w:rsidRPr="00D347D7">
        <w:rPr>
          <w:sz w:val="28"/>
          <w:szCs w:val="28"/>
          <w:lang w:val="ru-RU"/>
        </w:rPr>
        <w:t>ниципального образования, и снижения остатков средств на счете средств м</w:t>
      </w:r>
      <w:r w:rsidRPr="00D347D7">
        <w:rPr>
          <w:sz w:val="28"/>
          <w:szCs w:val="28"/>
          <w:lang w:val="ru-RU"/>
        </w:rPr>
        <w:t>е</w:t>
      </w:r>
      <w:r w:rsidRPr="00D347D7">
        <w:rPr>
          <w:sz w:val="28"/>
          <w:szCs w:val="28"/>
          <w:lang w:val="ru-RU"/>
        </w:rPr>
        <w:t>стного бюджета, дефицит местного бюджета может превысить ограничения, у</w:t>
      </w:r>
      <w:r w:rsidRPr="00D347D7">
        <w:rPr>
          <w:sz w:val="28"/>
          <w:szCs w:val="28"/>
          <w:lang w:val="ru-RU"/>
        </w:rPr>
        <w:t>с</w:t>
      </w:r>
      <w:r w:rsidRPr="00D347D7">
        <w:rPr>
          <w:sz w:val="28"/>
          <w:szCs w:val="28"/>
          <w:lang w:val="ru-RU"/>
        </w:rPr>
        <w:t>тановленные Бюджетным кодексом Российской Федерации.</w:t>
      </w:r>
    </w:p>
    <w:p w:rsidR="000A127F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0A127F" w:rsidRDefault="000A127F" w:rsidP="00B63409">
      <w:pPr>
        <w:widowControl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Статья 11.</w:t>
      </w:r>
      <w:r w:rsidRPr="004F135A">
        <w:rPr>
          <w:b/>
          <w:bCs/>
          <w:sz w:val="28"/>
          <w:szCs w:val="28"/>
          <w:lang w:val="ru-RU" w:eastAsia="ru-RU"/>
        </w:rPr>
        <w:t xml:space="preserve">  Заключительные положения</w:t>
      </w:r>
    </w:p>
    <w:p w:rsidR="000A127F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4F135A">
        <w:rPr>
          <w:sz w:val="28"/>
          <w:szCs w:val="28"/>
          <w:lang w:val="ru-RU"/>
        </w:rPr>
        <w:t xml:space="preserve">1. Настоящее решение подлежит официальному опубликованию в </w:t>
      </w:r>
      <w:r w:rsidRPr="00D347D7">
        <w:rPr>
          <w:sz w:val="28"/>
          <w:szCs w:val="28"/>
          <w:lang w:val="ru-RU"/>
        </w:rPr>
        <w:t>средс</w:t>
      </w:r>
      <w:r w:rsidRPr="00D347D7">
        <w:rPr>
          <w:sz w:val="28"/>
          <w:szCs w:val="28"/>
          <w:lang w:val="ru-RU"/>
        </w:rPr>
        <w:t>т</w:t>
      </w:r>
      <w:r w:rsidRPr="00D347D7">
        <w:rPr>
          <w:sz w:val="28"/>
          <w:szCs w:val="28"/>
          <w:lang w:val="ru-RU"/>
        </w:rPr>
        <w:t>вах массовой информации</w:t>
      </w:r>
      <w:r w:rsidRPr="004F135A">
        <w:rPr>
          <w:sz w:val="28"/>
          <w:szCs w:val="28"/>
          <w:lang w:val="ru-RU"/>
        </w:rPr>
        <w:t xml:space="preserve"> не позднее 10 дней после его подписания в устано</w:t>
      </w:r>
      <w:r w:rsidRPr="004F135A">
        <w:rPr>
          <w:sz w:val="28"/>
          <w:szCs w:val="28"/>
          <w:lang w:val="ru-RU"/>
        </w:rPr>
        <w:t>в</w:t>
      </w:r>
      <w:r w:rsidRPr="004F135A">
        <w:rPr>
          <w:sz w:val="28"/>
          <w:szCs w:val="28"/>
          <w:lang w:val="ru-RU"/>
        </w:rPr>
        <w:lastRenderedPageBreak/>
        <w:t>ленном порядке.</w:t>
      </w:r>
    </w:p>
    <w:p w:rsidR="000A127F" w:rsidRPr="004F135A" w:rsidRDefault="000A127F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4F135A">
        <w:rPr>
          <w:sz w:val="28"/>
          <w:szCs w:val="28"/>
          <w:lang w:val="ru-RU"/>
        </w:rPr>
        <w:t xml:space="preserve">2. </w:t>
      </w:r>
      <w:proofErr w:type="gramStart"/>
      <w:r w:rsidRPr="004F135A">
        <w:rPr>
          <w:sz w:val="28"/>
          <w:szCs w:val="28"/>
          <w:lang w:val="ru-RU"/>
        </w:rPr>
        <w:t>Контроль за</w:t>
      </w:r>
      <w:proofErr w:type="gramEnd"/>
      <w:r w:rsidRPr="004F135A">
        <w:rPr>
          <w:sz w:val="28"/>
          <w:szCs w:val="28"/>
          <w:lang w:val="ru-RU"/>
        </w:rPr>
        <w:t xml:space="preserve"> исполнением настоящего решения возложить на постоя</w:t>
      </w:r>
      <w:r w:rsidRPr="004F135A">
        <w:rPr>
          <w:sz w:val="28"/>
          <w:szCs w:val="28"/>
          <w:lang w:val="ru-RU"/>
        </w:rPr>
        <w:t>н</w:t>
      </w:r>
      <w:r w:rsidRPr="004F135A">
        <w:rPr>
          <w:sz w:val="28"/>
          <w:szCs w:val="28"/>
          <w:lang w:val="ru-RU"/>
        </w:rPr>
        <w:t xml:space="preserve">ную комиссию по бюджету, налогам и </w:t>
      </w:r>
      <w:r>
        <w:rPr>
          <w:sz w:val="28"/>
          <w:szCs w:val="28"/>
          <w:lang w:val="ru-RU"/>
        </w:rPr>
        <w:t>муниципальному имуществу</w:t>
      </w:r>
      <w:r w:rsidRPr="004F135A">
        <w:rPr>
          <w:sz w:val="28"/>
          <w:szCs w:val="28"/>
          <w:lang w:val="ru-RU"/>
        </w:rPr>
        <w:t>.</w:t>
      </w:r>
    </w:p>
    <w:p w:rsidR="000A127F" w:rsidRDefault="000A127F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:rsidR="000A127F" w:rsidRDefault="000A127F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:rsidR="000A127F" w:rsidRDefault="000A127F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:rsidR="000A127F" w:rsidRPr="00D347D7" w:rsidRDefault="000A127F" w:rsidP="00B63409">
      <w:pPr>
        <w:widowControl w:val="0"/>
        <w:jc w:val="both"/>
        <w:rPr>
          <w:sz w:val="28"/>
          <w:szCs w:val="28"/>
          <w:lang w:val="ru-RU"/>
        </w:rPr>
      </w:pPr>
      <w:r w:rsidRPr="00D347D7">
        <w:rPr>
          <w:sz w:val="28"/>
          <w:szCs w:val="28"/>
          <w:lang w:val="ru-RU"/>
        </w:rPr>
        <w:t xml:space="preserve">Глава муниципального образования </w:t>
      </w:r>
    </w:p>
    <w:p w:rsidR="000A127F" w:rsidRPr="00D347D7" w:rsidRDefault="000A127F" w:rsidP="00B63409">
      <w:pPr>
        <w:widowControl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Pr="00D347D7">
        <w:rPr>
          <w:bCs/>
          <w:sz w:val="28"/>
          <w:szCs w:val="28"/>
          <w:lang w:val="ru-RU"/>
        </w:rPr>
        <w:t>Сясьстройское</w:t>
      </w:r>
      <w:r w:rsidRPr="00D347D7">
        <w:rPr>
          <w:sz w:val="28"/>
          <w:szCs w:val="28"/>
          <w:lang w:val="ru-RU"/>
        </w:rPr>
        <w:t xml:space="preserve"> городское поселение</w:t>
      </w:r>
      <w:r>
        <w:rPr>
          <w:sz w:val="28"/>
          <w:szCs w:val="28"/>
          <w:lang w:val="ru-RU"/>
        </w:rPr>
        <w:t>»</w:t>
      </w:r>
      <w:r w:rsidRPr="00D347D7">
        <w:rPr>
          <w:sz w:val="28"/>
          <w:szCs w:val="28"/>
          <w:lang w:val="ru-RU"/>
        </w:rPr>
        <w:t xml:space="preserve"> </w:t>
      </w:r>
    </w:p>
    <w:p w:rsidR="000A127F" w:rsidRDefault="000A127F" w:rsidP="00B63409">
      <w:pPr>
        <w:widowControl w:val="0"/>
        <w:jc w:val="both"/>
        <w:rPr>
          <w:sz w:val="28"/>
          <w:szCs w:val="28"/>
          <w:lang w:val="ru-RU"/>
        </w:rPr>
      </w:pPr>
      <w:r w:rsidRPr="00112C32">
        <w:rPr>
          <w:sz w:val="28"/>
          <w:szCs w:val="28"/>
          <w:lang w:val="ru-RU"/>
        </w:rPr>
        <w:t xml:space="preserve">Волховского муниципального района </w:t>
      </w:r>
    </w:p>
    <w:p w:rsidR="005A3CEE" w:rsidRDefault="000A127F" w:rsidP="00B63409">
      <w:pPr>
        <w:widowControl w:val="0"/>
        <w:jc w:val="both"/>
        <w:rPr>
          <w:lang w:val="ru-RU"/>
        </w:rPr>
      </w:pPr>
      <w:r w:rsidRPr="00112C32">
        <w:rPr>
          <w:sz w:val="28"/>
          <w:szCs w:val="28"/>
          <w:lang w:val="ru-RU"/>
        </w:rPr>
        <w:t xml:space="preserve">Ленинградской области     </w:t>
      </w:r>
      <w:r w:rsidRPr="00112C32">
        <w:rPr>
          <w:lang w:val="ru-RU"/>
        </w:rPr>
        <w:t xml:space="preserve">                                 </w:t>
      </w:r>
      <w:r>
        <w:rPr>
          <w:lang w:val="ru-RU"/>
        </w:rPr>
        <w:t xml:space="preserve">                                   </w:t>
      </w:r>
      <w:r w:rsidR="006332D0">
        <w:rPr>
          <w:sz w:val="28"/>
          <w:szCs w:val="28"/>
          <w:lang w:val="ru-RU"/>
        </w:rPr>
        <w:t>А.М.</w:t>
      </w:r>
      <w:r w:rsidR="006332D0" w:rsidRPr="00112C32">
        <w:rPr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Белицкий </w:t>
      </w:r>
    </w:p>
    <w:p w:rsidR="005A3CEE" w:rsidRDefault="005A3CEE" w:rsidP="00B63409">
      <w:pPr>
        <w:widowControl w:val="0"/>
        <w:jc w:val="both"/>
        <w:rPr>
          <w:lang w:val="ru-RU"/>
        </w:rPr>
        <w:sectPr w:rsidR="005A3CEE" w:rsidSect="005A3CEE">
          <w:pgSz w:w="11906" w:h="16838"/>
          <w:pgMar w:top="567" w:right="849" w:bottom="964" w:left="1418" w:header="709" w:footer="709" w:gutter="0"/>
          <w:cols w:space="708"/>
          <w:titlePg/>
          <w:docGrid w:linePitch="360"/>
        </w:sect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П</w:t>
      </w:r>
      <w:r w:rsidRPr="007166A6">
        <w:rPr>
          <w:sz w:val="28"/>
          <w:szCs w:val="28"/>
          <w:lang w:val="ru-RU" w:eastAsia="ru-RU"/>
        </w:rPr>
        <w:t>риложение № 1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Default="005A3CEE" w:rsidP="005A3CEE">
      <w:pPr>
        <w:widowControl w:val="0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от __ декабря 20</w:t>
      </w:r>
      <w:r>
        <w:rPr>
          <w:sz w:val="28"/>
          <w:szCs w:val="28"/>
          <w:lang w:val="ru-RU" w:eastAsia="ru-RU"/>
        </w:rPr>
        <w:t>21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Pr="007166A6" w:rsidRDefault="005A3CEE" w:rsidP="005A3CEE">
      <w:pPr>
        <w:widowControl w:val="0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Источники внутреннего финансирования дефицита  бюджета муниципального образования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"Сясьстройское городское поселение"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Волховского муниципального района Ленинградской области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01020F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22</w:t>
      </w:r>
      <w:r w:rsidRPr="0001020F">
        <w:rPr>
          <w:b/>
          <w:sz w:val="28"/>
          <w:szCs w:val="28"/>
          <w:lang w:val="ru-RU"/>
        </w:rPr>
        <w:t xml:space="preserve"> год и плановый период 202</w:t>
      </w:r>
      <w:r>
        <w:rPr>
          <w:b/>
          <w:sz w:val="28"/>
          <w:szCs w:val="28"/>
          <w:lang w:val="ru-RU"/>
        </w:rPr>
        <w:t>3</w:t>
      </w:r>
      <w:r w:rsidRPr="0001020F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4</w:t>
      </w:r>
      <w:r w:rsidRPr="0001020F">
        <w:rPr>
          <w:b/>
          <w:sz w:val="28"/>
          <w:szCs w:val="28"/>
          <w:lang w:val="ru-RU"/>
        </w:rPr>
        <w:t xml:space="preserve"> го</w:t>
      </w:r>
      <w:r>
        <w:rPr>
          <w:b/>
          <w:sz w:val="28"/>
          <w:szCs w:val="28"/>
          <w:lang w:val="ru-RU"/>
        </w:rPr>
        <w:t>ды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W w:w="14613" w:type="dxa"/>
        <w:tblInd w:w="96" w:type="dxa"/>
        <w:tblLook w:val="04A0"/>
      </w:tblPr>
      <w:tblGrid>
        <w:gridCol w:w="3131"/>
        <w:gridCol w:w="7371"/>
        <w:gridCol w:w="1417"/>
        <w:gridCol w:w="1276"/>
        <w:gridCol w:w="1418"/>
      </w:tblGrid>
      <w:tr w:rsidR="005A3CEE" w:rsidRPr="005A3CEE" w:rsidTr="005A3CEE">
        <w:trPr>
          <w:trHeight w:val="20"/>
        </w:trPr>
        <w:tc>
          <w:tcPr>
            <w:tcW w:w="3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 xml:space="preserve">Код </w:t>
            </w:r>
            <w:proofErr w:type="gramStart"/>
            <w:r w:rsidRPr="005A3CEE">
              <w:rPr>
                <w:rFonts w:eastAsia="Times New Roman"/>
                <w:b/>
                <w:lang w:val="ru-RU" w:eastAsia="ru-RU"/>
              </w:rPr>
              <w:t>бюджетной</w:t>
            </w:r>
            <w:proofErr w:type="gramEnd"/>
          </w:p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классификации</w:t>
            </w:r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НАИМЕНОВАНИЕ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Сумма (тысяч рублей)</w:t>
            </w:r>
          </w:p>
        </w:tc>
      </w:tr>
      <w:tr w:rsidR="005A3CEE" w:rsidRPr="005A3CEE" w:rsidTr="005A3CEE">
        <w:trPr>
          <w:trHeight w:val="20"/>
        </w:trPr>
        <w:tc>
          <w:tcPr>
            <w:tcW w:w="3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7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 xml:space="preserve"> 2022 год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 xml:space="preserve"> 2023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 xml:space="preserve"> 2024 год  </w:t>
            </w:r>
          </w:p>
        </w:tc>
      </w:tr>
      <w:tr w:rsidR="005A3CEE" w:rsidRPr="005A3CEE" w:rsidTr="005A3CEE">
        <w:trPr>
          <w:trHeight w:val="2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000 01 02 00 00 00 0000 000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CEE" w:rsidRPr="005A3CEE" w:rsidRDefault="005A3CEE" w:rsidP="005A3CEE">
            <w:pPr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Кредиты кредитных организаций в валюте Российской Федер</w:t>
            </w:r>
            <w:r w:rsidRPr="005A3CEE">
              <w:rPr>
                <w:rFonts w:eastAsia="Times New Roman"/>
                <w:b/>
                <w:lang w:val="ru-RU" w:eastAsia="ru-RU"/>
              </w:rPr>
              <w:t>а</w:t>
            </w:r>
            <w:r w:rsidRPr="005A3CEE">
              <w:rPr>
                <w:rFonts w:eastAsia="Times New Roman"/>
                <w:b/>
                <w:lang w:val="ru-RU" w:eastAsia="ru-RU"/>
              </w:rPr>
              <w:t>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8 607,8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4 624,5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4 002,8</w:t>
            </w:r>
          </w:p>
        </w:tc>
      </w:tr>
      <w:tr w:rsidR="005A3CEE" w:rsidRPr="005A3CEE" w:rsidTr="005A3CEE">
        <w:trPr>
          <w:trHeight w:val="2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000 01 02 00 00 13 0000 710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CEE" w:rsidRPr="005A3CEE" w:rsidRDefault="005A3CEE" w:rsidP="005A3CEE">
            <w:pPr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Получение кредитов от кредитных организаций бюджетами горо</w:t>
            </w:r>
            <w:r w:rsidRPr="005A3CEE">
              <w:rPr>
                <w:rFonts w:eastAsia="Times New Roman"/>
                <w:lang w:val="ru-RU" w:eastAsia="ru-RU"/>
              </w:rPr>
              <w:t>д</w:t>
            </w:r>
            <w:r w:rsidRPr="005A3CEE">
              <w:rPr>
                <w:rFonts w:eastAsia="Times New Roman"/>
                <w:lang w:val="ru-RU" w:eastAsia="ru-RU"/>
              </w:rPr>
              <w:t>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8 607,8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13 232,3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17 235,1</w:t>
            </w:r>
          </w:p>
        </w:tc>
      </w:tr>
      <w:tr w:rsidR="005A3CEE" w:rsidRPr="005A3CEE" w:rsidTr="005A3CEE">
        <w:trPr>
          <w:trHeight w:val="2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000 01 02 00 00 13 0000 810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CEE" w:rsidRPr="005A3CEE" w:rsidRDefault="005A3CEE" w:rsidP="005A3CEE">
            <w:pPr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8 607,8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lang w:val="ru-RU" w:eastAsia="ru-RU"/>
              </w:rPr>
            </w:pPr>
            <w:r w:rsidRPr="005A3CEE">
              <w:rPr>
                <w:rFonts w:eastAsia="Times New Roman"/>
                <w:lang w:val="ru-RU" w:eastAsia="ru-RU"/>
              </w:rPr>
              <w:t>13 232,3</w:t>
            </w:r>
          </w:p>
        </w:tc>
      </w:tr>
      <w:tr w:rsidR="005A3CEE" w:rsidRPr="005A3CEE" w:rsidTr="005A3CEE">
        <w:trPr>
          <w:trHeight w:val="20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8 607,8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4 624,5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EE" w:rsidRPr="005A3CEE" w:rsidRDefault="005A3CEE" w:rsidP="005A3CEE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5A3CEE">
              <w:rPr>
                <w:rFonts w:eastAsia="Times New Roman"/>
                <w:b/>
                <w:lang w:val="ru-RU" w:eastAsia="ru-RU"/>
              </w:rPr>
              <w:t>4 002,8</w:t>
            </w:r>
          </w:p>
        </w:tc>
      </w:tr>
    </w:tbl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lastRenderedPageBreak/>
        <w:t>Приложение № 2</w:t>
      </w: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>Ленинградской области</w:t>
      </w:r>
    </w:p>
    <w:p w:rsidR="005A3CEE" w:rsidRPr="0015125B" w:rsidRDefault="005A3CEE" w:rsidP="005A3CEE">
      <w:pPr>
        <w:widowControl w:val="0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>от __ декабря 20</w:t>
      </w:r>
      <w:r>
        <w:rPr>
          <w:sz w:val="28"/>
          <w:szCs w:val="28"/>
          <w:lang w:val="ru-RU" w:eastAsia="ru-RU"/>
        </w:rPr>
        <w:t>2</w:t>
      </w:r>
      <w:r w:rsidR="005A45F6">
        <w:rPr>
          <w:sz w:val="28"/>
          <w:szCs w:val="28"/>
          <w:lang w:val="ru-RU" w:eastAsia="ru-RU"/>
        </w:rPr>
        <w:t>1</w:t>
      </w:r>
      <w:r w:rsidRPr="0015125B">
        <w:rPr>
          <w:sz w:val="28"/>
          <w:szCs w:val="28"/>
          <w:lang w:val="ru-RU" w:eastAsia="ru-RU"/>
        </w:rPr>
        <w:t xml:space="preserve"> г. №</w:t>
      </w:r>
    </w:p>
    <w:p w:rsidR="005A3CEE" w:rsidRPr="0015125B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Прогнозируемые поступления доходов бюджета </w:t>
      </w:r>
      <w:r>
        <w:rPr>
          <w:b/>
          <w:sz w:val="28"/>
          <w:szCs w:val="28"/>
          <w:lang w:val="ru-RU"/>
        </w:rPr>
        <w:br/>
      </w:r>
      <w:r w:rsidRPr="007166A6">
        <w:rPr>
          <w:b/>
          <w:sz w:val="28"/>
          <w:szCs w:val="28"/>
          <w:lang w:val="ru-RU"/>
        </w:rPr>
        <w:t xml:space="preserve">муниципального образования "Сясьстройское городское поселение"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Волховского муниципального района Ленинградской области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01020F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22</w:t>
      </w:r>
      <w:r w:rsidRPr="0001020F">
        <w:rPr>
          <w:b/>
          <w:sz w:val="28"/>
          <w:szCs w:val="28"/>
          <w:lang w:val="ru-RU"/>
        </w:rPr>
        <w:t xml:space="preserve"> год и плановый период 202</w:t>
      </w:r>
      <w:r>
        <w:rPr>
          <w:b/>
          <w:sz w:val="28"/>
          <w:szCs w:val="28"/>
          <w:lang w:val="ru-RU"/>
        </w:rPr>
        <w:t>3</w:t>
      </w:r>
      <w:r w:rsidRPr="0001020F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4</w:t>
      </w:r>
      <w:r w:rsidRPr="0001020F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>ы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W w:w="14536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706"/>
        <w:gridCol w:w="7371"/>
        <w:gridCol w:w="1559"/>
        <w:gridCol w:w="1480"/>
        <w:gridCol w:w="1420"/>
      </w:tblGrid>
      <w:tr w:rsidR="0056101C" w:rsidRPr="0056101C" w:rsidTr="0056101C">
        <w:trPr>
          <w:trHeight w:val="20"/>
        </w:trPr>
        <w:tc>
          <w:tcPr>
            <w:tcW w:w="2706" w:type="dxa"/>
            <w:vMerge w:val="restart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Код </w:t>
            </w:r>
            <w:proofErr w:type="gramStart"/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бюджетной</w:t>
            </w:r>
            <w:proofErr w:type="gramEnd"/>
          </w:p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классификации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ИСТОЧНИК ДОХОДОВ</w:t>
            </w:r>
          </w:p>
        </w:tc>
        <w:tc>
          <w:tcPr>
            <w:tcW w:w="4459" w:type="dxa"/>
            <w:gridSpan w:val="3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lang w:val="ru-RU" w:eastAsia="ru-RU"/>
              </w:rPr>
              <w:t>Сумма (тысяч рублей)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vMerge/>
            <w:shd w:val="clear" w:color="auto" w:fill="auto"/>
            <w:noWrap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</w:p>
        </w:tc>
        <w:tc>
          <w:tcPr>
            <w:tcW w:w="7371" w:type="dxa"/>
            <w:vMerge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2022 год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2023 год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2024 год  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1 00 00000 00 0000 000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86 077,7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77 075,2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80 055,6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1 01 00000 00 0000 000</w:t>
            </w:r>
          </w:p>
        </w:tc>
        <w:tc>
          <w:tcPr>
            <w:tcW w:w="7371" w:type="dxa"/>
            <w:shd w:val="clear" w:color="000000" w:fill="66FF66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32 680,9</w:t>
            </w:r>
          </w:p>
        </w:tc>
        <w:tc>
          <w:tcPr>
            <w:tcW w:w="148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35 001,2</w:t>
            </w:r>
          </w:p>
        </w:tc>
        <w:tc>
          <w:tcPr>
            <w:tcW w:w="142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37 521,3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 xml:space="preserve"> 1 01 02000 01 0000 110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32 680,9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35 001,2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37 521,3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1 03 00000 00 0000 000</w:t>
            </w:r>
          </w:p>
        </w:tc>
        <w:tc>
          <w:tcPr>
            <w:tcW w:w="7371" w:type="dxa"/>
            <w:shd w:val="clear" w:color="000000" w:fill="66FF66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НАЛОГИ НА ТОВАРЫ (РАБОТЫ, УСЛУГИ). РЕАЛИЗУЕМЫЕ НА ТЕРРИТОРИИ РОССИЙСКОЙ ФЕДЕРАЦИИ</w:t>
            </w:r>
          </w:p>
        </w:tc>
        <w:tc>
          <w:tcPr>
            <w:tcW w:w="1559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3 735,8</w:t>
            </w:r>
          </w:p>
        </w:tc>
        <w:tc>
          <w:tcPr>
            <w:tcW w:w="148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3 851,6</w:t>
            </w:r>
          </w:p>
        </w:tc>
        <w:tc>
          <w:tcPr>
            <w:tcW w:w="142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3 978,7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000000" w:fill="FFFFFF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1 03 02000 01 0000 110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3 735,8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3 851,6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3 978,7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1 06 00000 00 0000 000</w:t>
            </w:r>
          </w:p>
        </w:tc>
        <w:tc>
          <w:tcPr>
            <w:tcW w:w="7371" w:type="dxa"/>
            <w:shd w:val="clear" w:color="000000" w:fill="66FF66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22 241,0</w:t>
            </w:r>
          </w:p>
        </w:tc>
        <w:tc>
          <w:tcPr>
            <w:tcW w:w="148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22 534,4</w:t>
            </w:r>
          </w:p>
        </w:tc>
        <w:tc>
          <w:tcPr>
            <w:tcW w:w="142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22 833,6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1 06 01000 00 0000 110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2 364,2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2 458,8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2 557,2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1 06 06000 00 0000 110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19 876,8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20 075,6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20 276,4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1 11 00000 00 0000 000</w:t>
            </w:r>
          </w:p>
        </w:tc>
        <w:tc>
          <w:tcPr>
            <w:tcW w:w="7371" w:type="dxa"/>
            <w:shd w:val="clear" w:color="000000" w:fill="66FF66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15 220,0</w:t>
            </w:r>
          </w:p>
        </w:tc>
        <w:tc>
          <w:tcPr>
            <w:tcW w:w="148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12 700,0</w:t>
            </w:r>
          </w:p>
        </w:tc>
        <w:tc>
          <w:tcPr>
            <w:tcW w:w="142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12 810,0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1 11 05000 00 0000 120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both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у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щества (за исключением имущества бюджетных и автономных у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ч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12 920,0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10 300,0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10 310,0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 xml:space="preserve"> 1 11 09000 00 0000 120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both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 xml:space="preserve">Прочие доходы от использования имущества и прав, находящихся в 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2 300,0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2 400,0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2 500,0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 xml:space="preserve"> 1 14 00000 00 0000 000</w:t>
            </w:r>
          </w:p>
        </w:tc>
        <w:tc>
          <w:tcPr>
            <w:tcW w:w="7371" w:type="dxa"/>
            <w:shd w:val="clear" w:color="000000" w:fill="66FF66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11 796,0</w:t>
            </w:r>
          </w:p>
        </w:tc>
        <w:tc>
          <w:tcPr>
            <w:tcW w:w="148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2 550,0</w:t>
            </w:r>
          </w:p>
        </w:tc>
        <w:tc>
          <w:tcPr>
            <w:tcW w:w="142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2 450,0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114 02000 00 0000 410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both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у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10 146,0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700,0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500,0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 xml:space="preserve"> 1 14 06000 00 0000 430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Доходы от продажи земельных участков, находящихся в государс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т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950,0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1 250,0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1 450,0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 xml:space="preserve"> 1 14 06300 00 0000 430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700,0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600,0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500,0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1 16 00000 00 0000 000</w:t>
            </w:r>
          </w:p>
        </w:tc>
        <w:tc>
          <w:tcPr>
            <w:tcW w:w="7371" w:type="dxa"/>
            <w:shd w:val="clear" w:color="000000" w:fill="66FF66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104,0</w:t>
            </w:r>
          </w:p>
        </w:tc>
        <w:tc>
          <w:tcPr>
            <w:tcW w:w="148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108,0</w:t>
            </w:r>
          </w:p>
        </w:tc>
        <w:tc>
          <w:tcPr>
            <w:tcW w:w="142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112,0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1 17 00000 00 0000 000</w:t>
            </w:r>
          </w:p>
        </w:tc>
        <w:tc>
          <w:tcPr>
            <w:tcW w:w="7371" w:type="dxa"/>
            <w:shd w:val="clear" w:color="000000" w:fill="66FF66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559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300,0</w:t>
            </w:r>
          </w:p>
        </w:tc>
        <w:tc>
          <w:tcPr>
            <w:tcW w:w="148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330,0</w:t>
            </w:r>
          </w:p>
        </w:tc>
        <w:tc>
          <w:tcPr>
            <w:tcW w:w="142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350,0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 xml:space="preserve"> 1 17 05000 00 0000 180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both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300,0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330,0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350,0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2 00 00 000 00 0000 000</w:t>
            </w:r>
          </w:p>
        </w:tc>
        <w:tc>
          <w:tcPr>
            <w:tcW w:w="7371" w:type="dxa"/>
            <w:shd w:val="clear" w:color="000000" w:fill="66FF66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31 130,2</w:t>
            </w:r>
          </w:p>
        </w:tc>
        <w:tc>
          <w:tcPr>
            <w:tcW w:w="148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29 049,3</w:t>
            </w:r>
          </w:p>
        </w:tc>
        <w:tc>
          <w:tcPr>
            <w:tcW w:w="1420" w:type="dxa"/>
            <w:shd w:val="clear" w:color="000000" w:fill="66FF66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28 425,1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ВСЕГО ДОХОДОВ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117 207,9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106 124,5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108 480,7</w:t>
            </w:r>
          </w:p>
        </w:tc>
      </w:tr>
    </w:tbl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lastRenderedPageBreak/>
        <w:t>Приложение № 3</w:t>
      </w: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15125B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>Ленинградской области</w:t>
      </w:r>
    </w:p>
    <w:p w:rsidR="005A3CEE" w:rsidRPr="0015125B" w:rsidRDefault="005A3CEE" w:rsidP="005A3CEE">
      <w:pPr>
        <w:widowControl w:val="0"/>
        <w:jc w:val="right"/>
        <w:rPr>
          <w:sz w:val="28"/>
          <w:szCs w:val="28"/>
          <w:lang w:val="ru-RU" w:eastAsia="ru-RU"/>
        </w:rPr>
      </w:pPr>
      <w:r w:rsidRPr="0015125B">
        <w:rPr>
          <w:sz w:val="28"/>
          <w:szCs w:val="28"/>
          <w:lang w:val="ru-RU" w:eastAsia="ru-RU"/>
        </w:rPr>
        <w:t>от __ декабря 20</w:t>
      </w:r>
      <w:r>
        <w:rPr>
          <w:sz w:val="28"/>
          <w:szCs w:val="28"/>
          <w:lang w:val="ru-RU" w:eastAsia="ru-RU"/>
        </w:rPr>
        <w:t>2</w:t>
      </w:r>
      <w:r w:rsidR="005A45F6">
        <w:rPr>
          <w:sz w:val="28"/>
          <w:szCs w:val="28"/>
          <w:lang w:val="ru-RU" w:eastAsia="ru-RU"/>
        </w:rPr>
        <w:t>1</w:t>
      </w:r>
      <w:r w:rsidRPr="0015125B">
        <w:rPr>
          <w:sz w:val="28"/>
          <w:szCs w:val="28"/>
          <w:lang w:val="ru-RU" w:eastAsia="ru-RU"/>
        </w:rPr>
        <w:t xml:space="preserve"> г. №</w:t>
      </w:r>
    </w:p>
    <w:p w:rsidR="005A3CEE" w:rsidRPr="0015125B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15125B">
        <w:rPr>
          <w:b/>
          <w:sz w:val="28"/>
          <w:szCs w:val="28"/>
          <w:lang w:val="ru-RU"/>
        </w:rPr>
        <w:t xml:space="preserve">Безвозмездные поступления бюджета </w:t>
      </w:r>
      <w:r>
        <w:rPr>
          <w:b/>
          <w:sz w:val="28"/>
          <w:szCs w:val="28"/>
          <w:lang w:val="ru-RU"/>
        </w:rPr>
        <w:br/>
      </w:r>
      <w:r w:rsidRPr="0015125B">
        <w:rPr>
          <w:b/>
          <w:sz w:val="28"/>
          <w:szCs w:val="28"/>
          <w:lang w:val="ru-RU"/>
        </w:rPr>
        <w:t xml:space="preserve">муниципального образования "Сясьстройское городское поселение"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15125B">
        <w:rPr>
          <w:b/>
          <w:sz w:val="28"/>
          <w:szCs w:val="28"/>
          <w:lang w:val="ru-RU"/>
        </w:rPr>
        <w:t xml:space="preserve">Волховского муниципального района Ленинградской области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01020F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</w:t>
      </w:r>
      <w:r w:rsidR="0056101C">
        <w:rPr>
          <w:b/>
          <w:sz w:val="28"/>
          <w:szCs w:val="28"/>
          <w:lang w:val="ru-RU"/>
        </w:rPr>
        <w:t>2</w:t>
      </w:r>
      <w:r w:rsidRPr="0001020F">
        <w:rPr>
          <w:b/>
          <w:sz w:val="28"/>
          <w:szCs w:val="28"/>
          <w:lang w:val="ru-RU"/>
        </w:rPr>
        <w:t xml:space="preserve"> год и плановый период 202</w:t>
      </w:r>
      <w:r w:rsidR="0056101C">
        <w:rPr>
          <w:b/>
          <w:sz w:val="28"/>
          <w:szCs w:val="28"/>
          <w:lang w:val="ru-RU"/>
        </w:rPr>
        <w:t>3</w:t>
      </w:r>
      <w:r w:rsidRPr="0001020F">
        <w:rPr>
          <w:b/>
          <w:sz w:val="28"/>
          <w:szCs w:val="28"/>
          <w:lang w:val="ru-RU"/>
        </w:rPr>
        <w:t xml:space="preserve"> и 202</w:t>
      </w:r>
      <w:r w:rsidR="0056101C">
        <w:rPr>
          <w:b/>
          <w:sz w:val="28"/>
          <w:szCs w:val="28"/>
          <w:lang w:val="ru-RU"/>
        </w:rPr>
        <w:t>4</w:t>
      </w:r>
      <w:r w:rsidRPr="0001020F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>ы</w:t>
      </w:r>
    </w:p>
    <w:p w:rsidR="0056101C" w:rsidRDefault="0056101C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W w:w="1459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7512"/>
        <w:gridCol w:w="1480"/>
        <w:gridCol w:w="1400"/>
        <w:gridCol w:w="1500"/>
      </w:tblGrid>
      <w:tr w:rsidR="0056101C" w:rsidRPr="0056101C" w:rsidTr="0056101C">
        <w:trPr>
          <w:trHeight w:val="20"/>
        </w:trPr>
        <w:tc>
          <w:tcPr>
            <w:tcW w:w="2706" w:type="dxa"/>
            <w:vMerge w:val="restart"/>
            <w:shd w:val="clear" w:color="auto" w:fill="auto"/>
            <w:vAlign w:val="center"/>
            <w:hideMark/>
          </w:tcPr>
          <w:p w:rsid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</w:t>
            </w: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од </w:t>
            </w:r>
            <w:proofErr w:type="gramStart"/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бюджетной</w:t>
            </w:r>
            <w:proofErr w:type="gramEnd"/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 </w:t>
            </w:r>
          </w:p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7512" w:type="dxa"/>
            <w:vMerge w:val="restart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ИСТОЧНИК ДОХОДОВ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Сумма (тысяч рублей)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vMerge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512" w:type="dxa"/>
            <w:vMerge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2022 год 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2023 год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2024 год  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2 02 00 000 00 0000 150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31 130,2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29 049,3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28 425,1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 2 02 10000 00 0000 150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ДОТАЦИИ  бюджетам бюджетной системы Российской Федер</w:t>
            </w: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а</w:t>
            </w: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ции и муниципальных образований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26 100,0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26 786,3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27 499,1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2 02 16001 13 0000 150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26 100,0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26 786,3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27 499,1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Дотации бюджетам городских поселений  на выравнивание бюдже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т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ной обеспеченности из бюджетов муниципальных районов (за счет средств областного бюджета)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19 876,8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20 500,6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21 148,7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Дотации бюджетам городских поселений  на выравнивание бюдже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т</w:t>
            </w:r>
            <w:r w:rsidRPr="0056101C">
              <w:rPr>
                <w:rFonts w:ascii="Times New Roman CYR" w:eastAsia="Times New Roman" w:hAnsi="Times New Roman CYR"/>
                <w:lang w:val="ru-RU" w:eastAsia="ru-RU"/>
              </w:rPr>
              <w:t>ной обеспеченности из бюджетов муниципальных районов (за счет средств районного бюджета)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6 223,2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6 285,7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6 350,4</w:t>
            </w:r>
          </w:p>
        </w:tc>
      </w:tr>
      <w:tr w:rsidR="0056101C" w:rsidRPr="0056101C" w:rsidTr="0056101C">
        <w:trPr>
          <w:trHeight w:val="524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 2 02 20000 00 0000 150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СУБСИДИИ бюджетам бюджетной системы Российской Федер</w:t>
            </w: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а</w:t>
            </w: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ции (межбюджетные субсидии)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5 030,2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2 263,0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926,0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2 02 29999 13 0000 150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Прочие субсидии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5 030,2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2 263,0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926,0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vMerge w:val="restart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Субсидии для софинансирования муниципальных программ поддер</w:t>
            </w: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ж</w:t>
            </w: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ки и развития субъектов малого и среднего предпринимательства бюджетам муниципальных образований моногородов Ленинградской </w:t>
            </w: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области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2 262,0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2 263,0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926,0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vMerge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Субсидии на софинансирование дополнительных расходов местных бюджетов на сохранение целевых </w:t>
            </w:r>
            <w:proofErr w:type="gramStart"/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в соответс</w:t>
            </w: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т</w:t>
            </w: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вии с Указом Президента Российской Федерации от 7 мая 2012 года № 597 "О мероприятиях по реализации государственной социальной п</w:t>
            </w: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о</w:t>
            </w: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литики"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2 768,2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СУБВЕНЦИИ бюджетам субъектов Российской Федерации и м</w:t>
            </w: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у</w:t>
            </w: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ниципальных образований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</w:tr>
      <w:tr w:rsidR="0056101C" w:rsidRPr="0056101C" w:rsidTr="0056101C">
        <w:trPr>
          <w:trHeight w:val="20"/>
        </w:trPr>
        <w:tc>
          <w:tcPr>
            <w:tcW w:w="2706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2 02 40000 00 0000 150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ИНЫЕ МЕЖБЮДЖЕТНЫЕ ТРАНСФЕРТЫ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6101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</w:tr>
    </w:tbl>
    <w:p w:rsidR="0056101C" w:rsidRDefault="0056101C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6101C" w:rsidRDefault="0056101C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lastRenderedPageBreak/>
        <w:t xml:space="preserve">Приложение № </w:t>
      </w:r>
      <w:r>
        <w:rPr>
          <w:sz w:val="28"/>
          <w:szCs w:val="28"/>
          <w:lang w:val="ru-RU" w:eastAsia="ru-RU"/>
        </w:rPr>
        <w:t>4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Pr="007166A6" w:rsidRDefault="005A3CEE" w:rsidP="005A3CEE">
      <w:pPr>
        <w:widowControl w:val="0"/>
        <w:jc w:val="right"/>
        <w:rPr>
          <w:b/>
          <w:sz w:val="28"/>
          <w:szCs w:val="28"/>
          <w:lang w:val="ru-RU"/>
        </w:rPr>
      </w:pPr>
      <w:r w:rsidRPr="007166A6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_</w:t>
      </w:r>
      <w:r w:rsidRPr="007166A6">
        <w:rPr>
          <w:sz w:val="28"/>
          <w:szCs w:val="28"/>
          <w:lang w:val="ru-RU" w:eastAsia="ru-RU"/>
        </w:rPr>
        <w:t>_ декабря 20</w:t>
      </w:r>
      <w:r>
        <w:rPr>
          <w:sz w:val="28"/>
          <w:szCs w:val="28"/>
          <w:lang w:val="ru-RU" w:eastAsia="ru-RU"/>
        </w:rPr>
        <w:t>2</w:t>
      </w:r>
      <w:r w:rsidR="005A45F6">
        <w:rPr>
          <w:sz w:val="28"/>
          <w:szCs w:val="28"/>
          <w:lang w:val="ru-RU" w:eastAsia="ru-RU"/>
        </w:rPr>
        <w:t>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A86595">
        <w:rPr>
          <w:rFonts w:eastAsia="Times New Roman"/>
          <w:b/>
          <w:bCs/>
          <w:sz w:val="28"/>
          <w:szCs w:val="28"/>
          <w:lang w:val="ru-RU" w:eastAsia="ru-RU"/>
        </w:rPr>
        <w:t>Главные администраторы доходов бюджета муниципального образования "Сясьстройское городское поселение" Волховского муниципального района Ленинградской  области на 202</w:t>
      </w:r>
      <w:r w:rsidR="0056101C">
        <w:rPr>
          <w:rFonts w:eastAsia="Times New Roman"/>
          <w:b/>
          <w:bCs/>
          <w:sz w:val="28"/>
          <w:szCs w:val="28"/>
          <w:lang w:val="ru-RU" w:eastAsia="ru-RU"/>
        </w:rPr>
        <w:t>2</w:t>
      </w:r>
      <w:r w:rsidRPr="00A86595">
        <w:rPr>
          <w:rFonts w:eastAsia="Times New Roman"/>
          <w:b/>
          <w:bCs/>
          <w:sz w:val="28"/>
          <w:szCs w:val="28"/>
          <w:lang w:val="ru-RU" w:eastAsia="ru-RU"/>
        </w:rPr>
        <w:t xml:space="preserve"> год и плановый период 202</w:t>
      </w:r>
      <w:r w:rsidR="0056101C">
        <w:rPr>
          <w:rFonts w:eastAsia="Times New Roman"/>
          <w:b/>
          <w:bCs/>
          <w:sz w:val="28"/>
          <w:szCs w:val="28"/>
          <w:lang w:val="ru-RU" w:eastAsia="ru-RU"/>
        </w:rPr>
        <w:t>3</w:t>
      </w:r>
      <w:r w:rsidRPr="00A86595">
        <w:rPr>
          <w:rFonts w:eastAsia="Times New Roman"/>
          <w:b/>
          <w:bCs/>
          <w:sz w:val="28"/>
          <w:szCs w:val="28"/>
          <w:lang w:val="ru-RU" w:eastAsia="ru-RU"/>
        </w:rPr>
        <w:t xml:space="preserve"> и 202</w:t>
      </w:r>
      <w:r w:rsidR="0056101C">
        <w:rPr>
          <w:rFonts w:eastAsia="Times New Roman"/>
          <w:b/>
          <w:bCs/>
          <w:sz w:val="28"/>
          <w:szCs w:val="28"/>
          <w:lang w:val="ru-RU" w:eastAsia="ru-RU"/>
        </w:rPr>
        <w:t>4</w:t>
      </w:r>
      <w:r w:rsidRPr="00A86595">
        <w:rPr>
          <w:rFonts w:eastAsia="Times New Roman"/>
          <w:b/>
          <w:bCs/>
          <w:sz w:val="28"/>
          <w:szCs w:val="28"/>
          <w:lang w:val="ru-RU" w:eastAsia="ru-RU"/>
        </w:rPr>
        <w:t xml:space="preserve"> год</w:t>
      </w:r>
      <w:r w:rsidR="0056101C">
        <w:rPr>
          <w:rFonts w:eastAsia="Times New Roman"/>
          <w:b/>
          <w:bCs/>
          <w:sz w:val="28"/>
          <w:szCs w:val="28"/>
          <w:lang w:val="ru-RU" w:eastAsia="ru-RU"/>
        </w:rPr>
        <w:t>ы</w:t>
      </w:r>
    </w:p>
    <w:p w:rsidR="0056101C" w:rsidRDefault="0056101C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tbl>
      <w:tblPr>
        <w:tblW w:w="14754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39"/>
        <w:gridCol w:w="2494"/>
        <w:gridCol w:w="10321"/>
      </w:tblGrid>
      <w:tr w:rsidR="0056101C" w:rsidRPr="006332D0" w:rsidTr="0056101C">
        <w:trPr>
          <w:trHeight w:val="20"/>
        </w:trPr>
        <w:tc>
          <w:tcPr>
            <w:tcW w:w="4379" w:type="dxa"/>
            <w:gridSpan w:val="2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56101C">
              <w:rPr>
                <w:rFonts w:eastAsia="Times New Roman"/>
                <w:b/>
                <w:bCs/>
                <w:lang w:val="ru-RU" w:eastAsia="ru-RU"/>
              </w:rPr>
              <w:t>Код бюджетной классификации РФ</w:t>
            </w:r>
          </w:p>
        </w:tc>
        <w:tc>
          <w:tcPr>
            <w:tcW w:w="10375" w:type="dxa"/>
            <w:vMerge w:val="restart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56101C">
              <w:rPr>
                <w:rFonts w:eastAsia="Times New Roman"/>
                <w:b/>
                <w:bCs/>
                <w:lang w:val="ru-RU" w:eastAsia="ru-RU"/>
              </w:rPr>
              <w:t xml:space="preserve">Наименование главного администратора доходов муниципального образования </w:t>
            </w:r>
            <w:r>
              <w:rPr>
                <w:rFonts w:eastAsia="Times New Roman"/>
                <w:b/>
                <w:bCs/>
                <w:lang w:val="ru-RU" w:eastAsia="ru-RU"/>
              </w:rPr>
              <w:t>«</w:t>
            </w:r>
            <w:r w:rsidRPr="0056101C">
              <w:rPr>
                <w:rFonts w:eastAsia="Times New Roman"/>
                <w:b/>
                <w:bCs/>
                <w:lang w:val="ru-RU" w:eastAsia="ru-RU"/>
              </w:rPr>
              <w:t>Сясьс</w:t>
            </w:r>
            <w:r w:rsidRPr="0056101C">
              <w:rPr>
                <w:rFonts w:eastAsia="Times New Roman"/>
                <w:b/>
                <w:bCs/>
                <w:lang w:val="ru-RU" w:eastAsia="ru-RU"/>
              </w:rPr>
              <w:t>т</w:t>
            </w:r>
            <w:r w:rsidRPr="0056101C">
              <w:rPr>
                <w:rFonts w:eastAsia="Times New Roman"/>
                <w:b/>
                <w:bCs/>
                <w:lang w:val="ru-RU" w:eastAsia="ru-RU"/>
              </w:rPr>
              <w:t>ройское городское поселение</w:t>
            </w:r>
            <w:r>
              <w:rPr>
                <w:rFonts w:eastAsia="Times New Roman"/>
                <w:b/>
                <w:bCs/>
                <w:lang w:val="ru-RU" w:eastAsia="ru-RU"/>
              </w:rPr>
              <w:t>»</w:t>
            </w:r>
            <w:r w:rsidRPr="0056101C">
              <w:rPr>
                <w:rFonts w:eastAsia="Times New Roman"/>
                <w:b/>
                <w:bCs/>
                <w:lang w:val="ru-RU" w:eastAsia="ru-RU"/>
              </w:rPr>
              <w:t xml:space="preserve"> Волховского муниципального района </w:t>
            </w:r>
            <w:r>
              <w:rPr>
                <w:rFonts w:eastAsia="Times New Roman"/>
                <w:b/>
                <w:bCs/>
                <w:lang w:val="ru-RU" w:eastAsia="ru-RU"/>
              </w:rPr>
              <w:br/>
            </w:r>
            <w:r w:rsidRPr="0056101C">
              <w:rPr>
                <w:rFonts w:eastAsia="Times New Roman"/>
                <w:b/>
                <w:bCs/>
                <w:lang w:val="ru-RU" w:eastAsia="ru-RU"/>
              </w:rPr>
              <w:t xml:space="preserve">Ленинградской  области </w:t>
            </w:r>
          </w:p>
        </w:tc>
      </w:tr>
      <w:tr w:rsidR="0056101C" w:rsidRPr="0056101C" w:rsidTr="0056101C">
        <w:trPr>
          <w:trHeight w:val="20"/>
        </w:trPr>
        <w:tc>
          <w:tcPr>
            <w:tcW w:w="1885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А</w:t>
            </w:r>
            <w:r w:rsidRPr="0056101C">
              <w:rPr>
                <w:rFonts w:eastAsia="Times New Roman"/>
                <w:b/>
                <w:bCs/>
                <w:lang w:val="ru-RU" w:eastAsia="ru-RU"/>
              </w:rPr>
              <w:t>дминистратор доходов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6101C" w:rsidRDefault="0056101C" w:rsidP="0056101C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К</w:t>
            </w:r>
            <w:r w:rsidRPr="0056101C">
              <w:rPr>
                <w:rFonts w:eastAsia="Times New Roman"/>
                <w:b/>
                <w:bCs/>
                <w:lang w:val="ru-RU" w:eastAsia="ru-RU"/>
              </w:rPr>
              <w:t xml:space="preserve">од экономической классификации </w:t>
            </w:r>
          </w:p>
          <w:p w:rsidR="0056101C" w:rsidRPr="0056101C" w:rsidRDefault="0056101C" w:rsidP="0056101C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56101C">
              <w:rPr>
                <w:rFonts w:eastAsia="Times New Roman"/>
                <w:b/>
                <w:bCs/>
                <w:lang w:val="ru-RU" w:eastAsia="ru-RU"/>
              </w:rPr>
              <w:t>доходов</w:t>
            </w:r>
          </w:p>
        </w:tc>
        <w:tc>
          <w:tcPr>
            <w:tcW w:w="10375" w:type="dxa"/>
            <w:vMerge/>
            <w:vAlign w:val="center"/>
            <w:hideMark/>
          </w:tcPr>
          <w:p w:rsidR="0056101C" w:rsidRPr="0056101C" w:rsidRDefault="0056101C" w:rsidP="0056101C">
            <w:pPr>
              <w:rPr>
                <w:rFonts w:eastAsia="Times New Roman"/>
                <w:b/>
                <w:bCs/>
                <w:lang w:val="ru-RU" w:eastAsia="ru-RU"/>
              </w:rPr>
            </w:pPr>
          </w:p>
        </w:tc>
      </w:tr>
      <w:tr w:rsidR="0056101C" w:rsidRPr="006332D0" w:rsidTr="0056101C">
        <w:trPr>
          <w:trHeight w:val="20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56101C">
              <w:rPr>
                <w:rFonts w:eastAsia="Times New Roman"/>
                <w:b/>
                <w:bCs/>
                <w:lang w:val="ru-RU" w:eastAsia="ru-RU"/>
              </w:rPr>
              <w:t>805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6101C" w:rsidRPr="0056101C" w:rsidRDefault="0056101C" w:rsidP="0056101C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56101C">
              <w:rPr>
                <w:rFonts w:eastAsia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0375" w:type="dxa"/>
            <w:shd w:val="clear" w:color="auto" w:fill="auto"/>
            <w:vAlign w:val="center"/>
            <w:hideMark/>
          </w:tcPr>
          <w:p w:rsidR="0056101C" w:rsidRPr="0056101C" w:rsidRDefault="0056101C" w:rsidP="0056101C">
            <w:pPr>
              <w:rPr>
                <w:rFonts w:eastAsia="Times New Roman"/>
                <w:b/>
                <w:bCs/>
                <w:lang w:val="ru-RU" w:eastAsia="ru-RU"/>
              </w:rPr>
            </w:pPr>
            <w:r w:rsidRPr="0056101C">
              <w:rPr>
                <w:rFonts w:eastAsia="Times New Roman"/>
                <w:b/>
                <w:bCs/>
                <w:lang w:val="ru-RU" w:eastAsia="ru-RU"/>
              </w:rPr>
              <w:t>Администрация муниципального образования Сясьстройское городское поселение Волхо</w:t>
            </w:r>
            <w:r w:rsidRPr="0056101C">
              <w:rPr>
                <w:rFonts w:eastAsia="Times New Roman"/>
                <w:b/>
                <w:bCs/>
                <w:lang w:val="ru-RU" w:eastAsia="ru-RU"/>
              </w:rPr>
              <w:t>в</w:t>
            </w:r>
            <w:r w:rsidRPr="0056101C">
              <w:rPr>
                <w:rFonts w:eastAsia="Times New Roman"/>
                <w:b/>
                <w:bCs/>
                <w:lang w:val="ru-RU" w:eastAsia="ru-RU"/>
              </w:rPr>
              <w:t xml:space="preserve">ского муниципального района Ленинградской  области </w:t>
            </w:r>
          </w:p>
        </w:tc>
      </w:tr>
    </w:tbl>
    <w:p w:rsidR="0056101C" w:rsidRPr="00A86595" w:rsidRDefault="0056101C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9066D2" w:rsidRDefault="009066D2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9066D2" w:rsidRDefault="009066D2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9066D2" w:rsidRDefault="009066D2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lastRenderedPageBreak/>
        <w:t>Приложение № 5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Pr="007166A6" w:rsidRDefault="005A3CEE" w:rsidP="005A3CEE">
      <w:pPr>
        <w:widowControl w:val="0"/>
        <w:jc w:val="right"/>
        <w:rPr>
          <w:b/>
          <w:sz w:val="28"/>
          <w:szCs w:val="28"/>
          <w:lang w:val="ru-RU"/>
        </w:rPr>
      </w:pPr>
      <w:r w:rsidRPr="007166A6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_</w:t>
      </w:r>
      <w:r w:rsidRPr="007166A6">
        <w:rPr>
          <w:sz w:val="28"/>
          <w:szCs w:val="28"/>
          <w:lang w:val="ru-RU" w:eastAsia="ru-RU"/>
        </w:rPr>
        <w:t>_ декабря 20</w:t>
      </w:r>
      <w:r>
        <w:rPr>
          <w:sz w:val="28"/>
          <w:szCs w:val="28"/>
          <w:lang w:val="ru-RU" w:eastAsia="ru-RU"/>
        </w:rPr>
        <w:t>2</w:t>
      </w:r>
      <w:r w:rsidR="005A45F6">
        <w:rPr>
          <w:sz w:val="28"/>
          <w:szCs w:val="28"/>
          <w:lang w:val="ru-RU" w:eastAsia="ru-RU"/>
        </w:rPr>
        <w:t>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Pr="007166A6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Pr="007166A6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Распределение бюджетных ассигнований по разделам и подразделам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классификации расходов муниципального образования "Сясьстройское городское поселение"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01020F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</w:t>
      </w:r>
      <w:r w:rsidR="009066D2">
        <w:rPr>
          <w:b/>
          <w:sz w:val="28"/>
          <w:szCs w:val="28"/>
          <w:lang w:val="ru-RU"/>
        </w:rPr>
        <w:t>2</w:t>
      </w:r>
      <w:r w:rsidRPr="0001020F">
        <w:rPr>
          <w:b/>
          <w:sz w:val="28"/>
          <w:szCs w:val="28"/>
          <w:lang w:val="ru-RU"/>
        </w:rPr>
        <w:t xml:space="preserve"> год и плановый период 202</w:t>
      </w:r>
      <w:r w:rsidR="009066D2">
        <w:rPr>
          <w:b/>
          <w:sz w:val="28"/>
          <w:szCs w:val="28"/>
          <w:lang w:val="ru-RU"/>
        </w:rPr>
        <w:t>3</w:t>
      </w:r>
      <w:r w:rsidRPr="0001020F">
        <w:rPr>
          <w:b/>
          <w:sz w:val="28"/>
          <w:szCs w:val="28"/>
          <w:lang w:val="ru-RU"/>
        </w:rPr>
        <w:t xml:space="preserve"> и 202</w:t>
      </w:r>
      <w:r w:rsidR="009066D2">
        <w:rPr>
          <w:b/>
          <w:sz w:val="28"/>
          <w:szCs w:val="28"/>
          <w:lang w:val="ru-RU"/>
        </w:rPr>
        <w:t>4</w:t>
      </w:r>
      <w:r w:rsidRPr="0001020F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>ы</w:t>
      </w:r>
    </w:p>
    <w:p w:rsidR="009066D2" w:rsidRDefault="009066D2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W w:w="14745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525"/>
        <w:gridCol w:w="1053"/>
        <w:gridCol w:w="1667"/>
        <w:gridCol w:w="1520"/>
        <w:gridCol w:w="1520"/>
        <w:gridCol w:w="1460"/>
      </w:tblGrid>
      <w:tr w:rsidR="009066D2" w:rsidRPr="0018107B" w:rsidTr="0018107B">
        <w:trPr>
          <w:trHeight w:val="20"/>
        </w:trPr>
        <w:tc>
          <w:tcPr>
            <w:tcW w:w="7525" w:type="dxa"/>
            <w:vMerge w:val="restart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Наименование раздела и подраздела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код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Сумма (тысяч рублей)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vMerge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раздела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подраздела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2022 год  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2023 год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2024 год  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44 588,5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44 694,8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46 647,3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 власти субъектов Росси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й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ской Федерации, местных администраций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27 219,7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27 010,0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28 299,0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Обеспечение деятельности финансовых, налоговых и таможенных о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ганов и органов финансового (финансово-бюджетного) надзора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0106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60,5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Резервные фонды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17 108,3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17 424,3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18 148,3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0203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266,9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190,0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190,0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Защита населения и территории от чрезвычайных ситуаций природн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го и техногенного характера, пожарная безопасность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0309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266,9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190,0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190,0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7 752,8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7 597,6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5 834,0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3 735,8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3 851,6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3 978,7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4 017,0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3 746,0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1 855,3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Жилищн</w:t>
            </w:r>
            <w:proofErr w:type="gramStart"/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о-</w:t>
            </w:r>
            <w:proofErr w:type="gramEnd"/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коммунальное хозяйство 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42 337,3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29 696,6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28 312,2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Жилищное хозяйство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5 521,3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3 700,0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3 644,2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Коммунальное хозяйство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3 184,0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1 727,0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1 768,0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33 632,0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24 269,6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22 900,0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Образование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429,0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429,0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16 052,0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10 300,0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10 500,0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Культура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16 052,0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10 300,0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10 500,0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3 898,4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4 270,0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3 500,0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Пенсионное обеспечение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3 398,4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3 400,0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3 500,0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Охрана семьи и детства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500,0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870,0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10 475,8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11 000,0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11 500,0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Физическая культура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1101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10 475,8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11 000,0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11 500,0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1300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15,0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Обслуживание внутреннего государственного  и муниципального до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л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га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1301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15,0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Итого расходов по кодам бюджетной классификации </w:t>
            </w:r>
          </w:p>
        </w:tc>
        <w:tc>
          <w:tcPr>
            <w:tcW w:w="1053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52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107 749,0</w:t>
            </w:r>
          </w:p>
        </w:tc>
        <w:tc>
          <w:tcPr>
            <w:tcW w:w="1460" w:type="dxa"/>
            <w:shd w:val="clear" w:color="000000" w:fill="66FF66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106 483,5</w:t>
            </w:r>
          </w:p>
        </w:tc>
      </w:tr>
      <w:tr w:rsidR="009066D2" w:rsidRPr="0018107B" w:rsidTr="0018107B">
        <w:trPr>
          <w:trHeight w:val="20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Условно утвержденные расходы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3 000,0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6 000,0</w:t>
            </w:r>
          </w:p>
        </w:tc>
      </w:tr>
      <w:tr w:rsidR="009066D2" w:rsidRPr="0018107B" w:rsidTr="0018107B">
        <w:trPr>
          <w:trHeight w:val="20"/>
        </w:trPr>
        <w:tc>
          <w:tcPr>
            <w:tcW w:w="10245" w:type="dxa"/>
            <w:gridSpan w:val="3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Всего расходов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125 815,7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110 749,0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066D2" w:rsidRPr="0018107B" w:rsidRDefault="009066D2" w:rsidP="009066D2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112 483,5</w:t>
            </w:r>
          </w:p>
        </w:tc>
      </w:tr>
    </w:tbl>
    <w:p w:rsidR="009066D2" w:rsidRDefault="009066D2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Pr="007166A6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lastRenderedPageBreak/>
        <w:t xml:space="preserve">Приложение № </w:t>
      </w:r>
      <w:r>
        <w:rPr>
          <w:sz w:val="28"/>
          <w:szCs w:val="28"/>
          <w:lang w:val="ru-RU" w:eastAsia="ru-RU"/>
        </w:rPr>
        <w:t>6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Pr="007166A6" w:rsidRDefault="005A3CEE" w:rsidP="005A3CEE">
      <w:pPr>
        <w:widowControl w:val="0"/>
        <w:jc w:val="right"/>
        <w:rPr>
          <w:b/>
          <w:sz w:val="28"/>
          <w:szCs w:val="28"/>
          <w:lang w:val="ru-RU"/>
        </w:rPr>
      </w:pPr>
      <w:r w:rsidRPr="007166A6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_</w:t>
      </w:r>
      <w:r w:rsidRPr="007166A6">
        <w:rPr>
          <w:sz w:val="28"/>
          <w:szCs w:val="28"/>
          <w:lang w:val="ru-RU" w:eastAsia="ru-RU"/>
        </w:rPr>
        <w:t>_ декабря 20</w:t>
      </w:r>
      <w:r>
        <w:rPr>
          <w:sz w:val="28"/>
          <w:szCs w:val="28"/>
          <w:lang w:val="ru-RU" w:eastAsia="ru-RU"/>
        </w:rPr>
        <w:t>2</w:t>
      </w:r>
      <w:r w:rsidR="005A45F6">
        <w:rPr>
          <w:sz w:val="28"/>
          <w:szCs w:val="28"/>
          <w:lang w:val="ru-RU" w:eastAsia="ru-RU"/>
        </w:rPr>
        <w:t>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E34D18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Распределение бюджетных ассигнований бюджета муниципального образования  "Сясьстройское городское </w:t>
      </w:r>
    </w:p>
    <w:p w:rsidR="005A3CEE" w:rsidRDefault="005A3CEE" w:rsidP="005A3CEE">
      <w:pPr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E34D18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поселение"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</w:t>
      </w:r>
    </w:p>
    <w:p w:rsidR="005A3CEE" w:rsidRDefault="005A3CEE" w:rsidP="005A3CEE">
      <w:pPr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E34D18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на 202</w:t>
      </w:r>
      <w:r w:rsidR="0018107B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2</w:t>
      </w:r>
      <w:r w:rsidRPr="00E34D18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год и плановый период 202</w:t>
      </w:r>
      <w:r w:rsidR="0018107B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3</w:t>
      </w:r>
      <w:r w:rsidRPr="00E34D18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и 202</w:t>
      </w:r>
      <w:r w:rsidR="0018107B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4</w:t>
      </w:r>
      <w:r w:rsidRPr="00E34D18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год</w:t>
      </w:r>
      <w:r w:rsidR="0018107B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ы</w:t>
      </w:r>
    </w:p>
    <w:p w:rsidR="0018107B" w:rsidRDefault="0018107B" w:rsidP="005A3CEE">
      <w:pPr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W w:w="1489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7"/>
        <w:gridCol w:w="1701"/>
        <w:gridCol w:w="709"/>
        <w:gridCol w:w="992"/>
        <w:gridCol w:w="1300"/>
        <w:gridCol w:w="1280"/>
        <w:gridCol w:w="1247"/>
      </w:tblGrid>
      <w:tr w:rsidR="0018107B" w:rsidRPr="0018107B" w:rsidTr="0018107B">
        <w:trPr>
          <w:trHeight w:val="20"/>
        </w:trPr>
        <w:tc>
          <w:tcPr>
            <w:tcW w:w="7667" w:type="dxa"/>
            <w:vMerge w:val="restart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КВР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КФСР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Сумма (тысяч рублей)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vMerge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2022 год 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2023 год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2024 год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"Обеспечение устойчивого функци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нирования и развития коммунальной и инженерной инфрастру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туры и повышение энергоэффективности в МО "Сясьстройское г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родское поселение"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Волховского муниципального района Лени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градской области" </w:t>
            </w:r>
          </w:p>
        </w:tc>
        <w:tc>
          <w:tcPr>
            <w:tcW w:w="1701" w:type="dxa"/>
            <w:shd w:val="clear" w:color="000000" w:fill="92D050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01 0 00 00000</w:t>
            </w:r>
          </w:p>
        </w:tc>
        <w:tc>
          <w:tcPr>
            <w:tcW w:w="709" w:type="dxa"/>
            <w:shd w:val="clear" w:color="000000" w:fill="92D050"/>
            <w:noWrap/>
            <w:vAlign w:val="bottom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2 204,0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1 717,0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1 788,0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2 204,0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1 717,0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1 788,0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"Энергосбережение и пов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ы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шение энергетической эффективности на территории МО "Сясьс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ройское городское поселение"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635,0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660,0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Мероприятия по модернизации системы уличного освещения на терр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тории МО "Сясьстройское городское поселение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01 4 01 10110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635,0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660,0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01 4 01 10110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635,0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660,0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01 4 01 10110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635,0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660,0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"Обеспечение устойчивое функционирования объектов теплоснабжения"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690,0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717,0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745,0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Мероприятия по обеспечению устойчивого функционирования объе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тов теплоснабжения МО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01 4 02 10140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690,0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717,0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745,0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Закупка товаров, работ и услуг для государственных (муниципальных) 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01 4 02 10140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690,0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717,0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745,0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01 4 02 10140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690,0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717,0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745,0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"Газификация МО "Сясьс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ройское городское поселение"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01 4 03 00000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337,0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340,0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343,0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Мероприятия по техническому обслуживанию и текущему ремонту г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зораспределительных сетей к жилому фонду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01 4 03 20100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337,0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340,0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343,0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01 4 03 20100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337,0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340,0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343,0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FFFFFF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01 4 03 20100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337,0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340,0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343,0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"Поддержка преобразований в жилищно-коммунальной сфере на территории МО "Сясьстро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й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ское городское поселение" для обеспечения условий проживания населения, отвечающих стандартам качества"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542,0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Приобретение коммунальной спецтехники и оборудование в лизинг (сублизинг)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Приобретение коммунальной спецтехники и оборудование в лизинг (сублизинг)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542,0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542,0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542,0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"Обеспечение качественным жильем граждан на территории МО "Сясьстройское городское поселение" Волховского муниципального района ЛО" </w:t>
            </w:r>
          </w:p>
        </w:tc>
        <w:tc>
          <w:tcPr>
            <w:tcW w:w="1701" w:type="dxa"/>
            <w:shd w:val="clear" w:color="000000" w:fill="92D050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02 0 00 00000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 процессных мероприятий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02 4 00 00000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 "Обеспечение жильем мол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дых семей"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02 4 01 00000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870,0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870,0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870,0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lastRenderedPageBreak/>
              <w:t xml:space="preserve">Муниципальная программа "Развитие автомобильных дорог в МО "Сясьстройское городское поселение" </w:t>
            </w:r>
          </w:p>
        </w:tc>
        <w:tc>
          <w:tcPr>
            <w:tcW w:w="1701" w:type="dxa"/>
            <w:shd w:val="clear" w:color="000000" w:fill="92D050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3 035,8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3 101,6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3 228,7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3 035,8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3 101,6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3 228,7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"Капитальный ремонт и р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монт автомобильных дорог общего пользования местного знач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972,8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2 451,6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2 478,7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proofErr w:type="gramStart"/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Мероприятия</w:t>
            </w:r>
            <w:proofErr w:type="gramEnd"/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связанные с капитальным ремонтом и ремонтом автом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03 4 01 13100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672,8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2 051,6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2 028,7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03 4 01 13100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672,8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2 051,6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2 028,7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03 4 01 13100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672,8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2 051,6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2 028,7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"Капитальный ремонт и р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монт автомобильных дорог общего пользования местного знач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ния, имеющих приоритетный социально значимый характер"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2 000,0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Капитальный ремонт и ремонт автомобильных дорог общего пользов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ния местного значения, имеющих приоритетный социально значимый характер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Капитальный ремонт и ремонт автомобильных дорог общего пользов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ния местного значения, имеющих приоритетный социально значимый характер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Паспортизация автом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бильных дорог общего пользования местного значения на террит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рии МО 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поселение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lastRenderedPageBreak/>
              <w:t>03 4 04 00000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63,0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 xml:space="preserve">Паспортизация автомобильных дорог общего пользования местного значения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03 4 04 13400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63,0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03 4 04 13400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63,0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03 4 04 13400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63,0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"Развитие  культуры на территории МО "Сясьстройское городское поселение" Волховского муниц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пального района Ленинградской области" 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16 052,0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10 300,0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15 535,0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"Обеспечение деятельности муниципальных учреждений культуры на выполнение муниц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пального задания и иные цели"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15 535,0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Субсидии муниципальным бюджетным учреждениям на выполнение муниципального задания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9 977,5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10 200,0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9 977,5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10 200,0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04 4 01 00170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9 977,5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10 000,0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10 200,0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proofErr w:type="gramStart"/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C</w:t>
            </w:r>
            <w:proofErr w:type="gramEnd"/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proofErr w:type="gramStart"/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C</w:t>
            </w:r>
            <w:proofErr w:type="gramEnd"/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21,1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21,1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21,1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"Культурно-досуговые мер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приятия на территории МО "Сясьстройское городское поселение"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04 4 03 00000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517,0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Организация и проведение праздничных мероприятий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417,0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417,0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417,0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"Развитие физической культуры и спорта в МО "Сясьстройское городское поселение" 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 процессных мероприятий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"Мероприятия по организации и проведению городских, районных, областных спортивных и фи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з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культурных мероприятий для всех групп населения"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Предоставление муниципальным бюджетным учреждениям субсидий  на выполнение муниципального задания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05 4 01 00170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10 475,8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11 000,0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11 500,0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05 4 01 00170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10 475,8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11 000,0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11 500,0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05 4 01 00170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1101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10 475,8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11 000,0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11 500,0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"Безопасность муниципального обр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зования "Сясьстройское городское поселение" Волховского района Ленинградской области"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1 016,9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1 090,0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1 100,0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1 016,9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1 090,0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1 100,0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"Обеспечение правопорядка и профилактика правонарушений в муниц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ип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альном образовании "Сясьстройское городское поселение"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130,0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Повышение уровня безопасности населения за счет поддержания в 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бочем состоянии и эксплуатации оборудования  АПК  АИС "Безопа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ный город"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130,0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130,0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130,0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"Предупреждение и ликвид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ция последствий чрезвычайных ситуаций, развитие гражданской обороны, защита населения и территорий от чрезвычайных ситу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ций природного и техногенного характера, обеспечение безопасн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сти людей на водных объектах в МО "Сясьстройское городское п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селение"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186,9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Реализация мероприятий по предупреждению чрезвычайных ситуаций, развитие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07 4 02 27200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186,9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07 4 02 27200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186,9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07 4 02 27200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186,9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"Повышение безопасности дорожного движения в МО "Сясьстройское городское поселение 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07 4 03 17400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07 4 03 17400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07 4 03 17400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07 4 03 17400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07 4 03 17400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07 4 03 17400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"О содействии участию населения в осуществлении местного самоуправления в иных формах на терр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тории административного центра муниципального образования "Сясьстройское городское поселение" Волховского муниципальн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го района Ленинградской области" </w:t>
            </w:r>
          </w:p>
        </w:tc>
        <w:tc>
          <w:tcPr>
            <w:tcW w:w="1701" w:type="dxa"/>
            <w:shd w:val="clear" w:color="000000" w:fill="92D050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08 0 00 00000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450,0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"Реализация проектов мес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ных инициатив граждан в рамках областного закона № 3-оз от 15.01.2018г"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08 4 01 00000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Проведение мероприятий, направленных на реализацию областного з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кона от 15 января 2018 года № 3-оз "О содействии участию населения в осуществлении местного самоуправления в иных формах на территор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реализацию областного з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кона от 15 января 2018 года № 3-оз "О содействии участию населения в осуществлении местного самоуправления в иных формах на территор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"Устойчивое общественное развитие в МО "Сясьстройское городское поселение" Волховского муниц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пального района Ленинградской области" </w:t>
            </w:r>
          </w:p>
        </w:tc>
        <w:tc>
          <w:tcPr>
            <w:tcW w:w="1701" w:type="dxa"/>
            <w:shd w:val="clear" w:color="000000" w:fill="92D050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403,5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143,5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"Реализация проектов мес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ных инициатив граждан в рамках областного закона № 147-оз от 28.12.2018г"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104,0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реализацию областного з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кона от 28 декабря 2018 года № 147-оз "О старостах сельских населе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ных пунктов Ленинградской области и содействии участию населения в осуществлении местного самоуправления в иных формах на частях те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риторий муниципальных образований Ленинградской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реализацию областного з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кона от 28 декабря 2018 года № 147-оз "О старостах сельских населе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ных пунктов Ленинградской области и содействии участию населения в осуществлении местного самоуправления в иных формах на частях те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риторий муниципальных образований Ленинградской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09 4 01 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104,0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104,0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104,0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"Развитие общественной 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фраструктуры муниципального значения"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39,5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39,5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39,5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39,5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"Устойчивое развитие сел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ских территорий МО "Сясьстройское городское поселение" Во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ховского муниципального района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 спортивной площадки в пос. Аврово МО «Сясьстро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й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ское городское поселение»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09 4 03 19200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09 4 03 19200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09 4 03 19200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"Переселение граждан из аварийного жилищного фонда на территории муниципального образования "Сясьстройское городское поселение" Волховского муниципальн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го района Ленинградской области" 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10 0 00 00000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10 1 00 00000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Федеральный проект "Обеспечение устойчивого сокращения н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пригодного для проживания жилищного фонда"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10 1 F3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Обеспечение устойчивого сокращения непригодного для проживания жилищного фонда (средства фонда ЖКХ)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Жилищное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Обеспечение устойчивого сокращения непригодного для проживания жилищного фонда (средства Областного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Обеспечение устойчивого сокращения непригодного для проживания жилищного фонда (средства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"Стимулирование экономической а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тивности в муниципальном образовании "Сясьстройское городское поселение" Волховского района Ленинградской области"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2 517,0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2 546,0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1 055,3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11 4 00 00000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2 517,0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2 546,0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1 055,3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"Содействие в доступе суб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ъ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ектов малого и среднего предпринимательства к финансовым р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сурсам"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11 4 01 00000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2 514,0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2 543,0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1 052,3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Финансирование муниципальных программ по поддержки и развитию субъектов малого и среднего предпринимательства бюджетам муниц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пальных образований моногородов Ленинградской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2 262,0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2 263,0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926,0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2 262,0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2 263,0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926,0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2 262,0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2 263,0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926,0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Финансирование муниципальных программ по поддержки и развитию субъектов малого и среднего предпринимательства бюджетам муниц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пальных образований моногородов Ленинградской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252,0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280,0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126,3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252,0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280,0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126,3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252,0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280,0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126,3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"Информационная, консул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тационная поддержка субъектов малого и среднего предприним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тельства"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Информационная, консультационная поддержка субъектов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11 4 02 11200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11 4 02 11200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11 1 02 11200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"Общество и власть"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12 0 00 00000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12 4 00 00000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"Повышение информацио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ной открытости органов местного самоуправления МО Сясьстро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й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ское городское поселение 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12 4 01 00000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Оказание услуг средствами массовой информации органам местного самоуправления МО </w:t>
            </w:r>
            <w:r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Сясьстройское городское поселение</w:t>
            </w:r>
            <w:r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»</w:t>
            </w: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12 4 01 10480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12 4 01 10480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12 4 01 10480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"Формирование комфортной горо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д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ской среды МО «Сясьстройское городское поселение» Волховского муниципального района Ленинградской области" 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13 0 00 00000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2 222,2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FFFFFF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2 222,2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Федеральный проект "Формирование комфортной городской ср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13 1 F2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2 222,2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2 222,2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2 222,2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"Борьба с борщевиком Сосновского на территории МО "Сясьстройское городское поселение" Волховского района Ленинградской области"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14 0 00 00000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22,5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22,5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"Мероприятия по борьбе с борщевиком Сосновского"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14 4 01 00000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22,5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Реализация  образовательных мероприятий направленных по борьбе с борщевиком Сосновского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14 4 01 14110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22,5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14 4 01 14110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14 4 01 14110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"Обеспечение первичных мер пожа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ной безопасности на территории МО "Сясьстройское городское п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селение" Волховского района Ленинградской области"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15 0 00 00000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15 4 00 00000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"Содержание пожарных в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доемов в готовности для целей пожаротушения"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15 4 01 00000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Мероприятия по содержание пожарных водоемов в готовности для ц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лей пожаротушения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15 4 01 15100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80,0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15 4 01 15100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80,0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bottom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15 4 01 15100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80,0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Доступная среда для инвалидов и м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ломобильных групп населения МО 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селение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16 0 00 00000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16 4 00 00000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Комплексы процессных мероприятий </w:t>
            </w:r>
            <w: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Обеспечение беспрепятс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т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венного доступа  к приорететным объектам и услагам для инвал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дов и маломобильных групп МО </w:t>
            </w:r>
            <w: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Сясьстройское городское посел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ние</w:t>
            </w:r>
            <w: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16 4 01 00000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Обеспечение беспрепятственного доступа  к приоритетным объектам и услугам для инвалидов и маломобильных групп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16 4 01 16110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16 4 01 16110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bottom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16 4 01 16110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vAlign w:val="center"/>
            <w:hideMark/>
          </w:tcPr>
          <w:p w:rsidR="0018107B" w:rsidRPr="0018107B" w:rsidRDefault="0018107B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Молодежь МО </w:t>
            </w:r>
            <w: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ское поселение</w:t>
            </w:r>
            <w:r w:rsidR="001F3EA0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17 0 00 00000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429,0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17 4 00 00000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429,0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"Содействие молодежи в тр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у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доустройстве и адаптации к рынку труда"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17 4 02 00000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31,4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Поддержка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FF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FF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Поддержка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FF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FF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31,4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31,4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31,4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"Формирование благоприя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ных условий для всестороннего развития молодежи, молодежных сообществ"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17 4 03 00000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397,6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Материально-техническое обеспечение </w:t>
            </w:r>
            <w:proofErr w:type="gramStart"/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молодежных</w:t>
            </w:r>
            <w:proofErr w:type="gramEnd"/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 коворкинг-центров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Материально-техническое обеспечение </w:t>
            </w:r>
            <w:proofErr w:type="gramStart"/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молодежных</w:t>
            </w:r>
            <w:proofErr w:type="gramEnd"/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 коворкинг-центров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397,6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397,6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397,6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vAlign w:val="center"/>
            <w:hideMark/>
          </w:tcPr>
          <w:p w:rsidR="0018107B" w:rsidRPr="0018107B" w:rsidRDefault="0018107B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 w:rsidR="001F3EA0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Ремонт, реконструкция и строител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ство контейнерных площадок на территории МО </w:t>
            </w:r>
            <w:r w:rsidR="001F3EA0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поселение</w:t>
            </w:r>
            <w:r w:rsidR="001F3EA0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18 0 00 00000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764,0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18 4 00 00000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764,0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 процессных мероприятий </w:t>
            </w:r>
            <w:r w:rsidR="001F3EA0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Доведение эксплуатационного и санитарно-гигиенического состояния контейнерных площадок, расположенных на территории МО </w:t>
            </w:r>
            <w:r w:rsidR="001F3EA0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селение</w:t>
            </w:r>
            <w:r w:rsidR="001F3EA0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» 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до требований"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18 4 01 00000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705,0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Мероприятия по содержанию, ремонту и оснащению емкостями мест (площадок) накопления твердых коммунальных отходов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18 4 01 18100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18 4 01 18100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18 4 01 18100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"Мониторинг образования и ликвидации несанкционированных свалок"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18 4 02 00000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59,0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Закупка товаров, работ и услуг для государственных (муниципальных) 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59,0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59,0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59,0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27 280,2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27 070,5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28 299,0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FFFFFF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главы местной администрации (испо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2 307,0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2 496,0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FFFFFF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67 2 01 00000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2 307,0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2 496,0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67 2 01 00150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2 307,0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2 400,0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2 496,0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67 2 01 00150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2 307,0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2 400,0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2 496,0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FFFFFF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Функционирование Правительства Российской Федерации, высших 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67 2 01 00150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2 307,0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2 400,0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2 496,0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аппарата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23 625,0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23 280,0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24 420,0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23 625,0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23 280,0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24 420,0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23 625,0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23 280,0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24 420,0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17 750,0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18 460,0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19 100,0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Функционирование Правительства Российской Федерации, высших 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17 750,0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18 460,0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19 100,0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3 585,0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Функционирование Правительства Российской Федерации, высших 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3 585,0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2 290,0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2 320,0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2 320,0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Функционирование Правительства Российской Федерации, высших 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2 290,0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2 320,0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2 320,0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Обеспечение деятельности (не муниц.</w:t>
            </w:r>
            <w:r w:rsidR="001F3EA0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служащие)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1 287,7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1 330,0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1 383,0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1 287,7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1 330,0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1 383,0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67 4 01 00150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1 287,7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1 330,0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1 383,0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67 4 01 00150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1 287,7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1 330,0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1 383,0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Функционирование Правительства Российской Федерации, высших 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67 4 01 00150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1 287,7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1 330,0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1 383,0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Осуществление отдельных государственных полномочий Лени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градской области в сфере административных правоотношений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67 4 01 71340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67 4 01 71340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Функционирование Правительства Российской Федерации, высших и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с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67 4 01 71340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67 3 01 00000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Иные межбюджетные трансферты на осуществление полномочий по формированию, исполнению и финансовому контролю за исп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лением бюджетов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67 3 01 40040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67 3 01 40040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Обеспечение деятельности финансовых, налоговых и таможенных о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ганов и органов финансового (финансово-бюджетного) надзора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67 3 01 40040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0106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58 012,8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49 703,9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48 662,5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58 012,8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49 703,9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48 662,5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Расходы на обеспечение деятельности муниципальных казенных учр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ждений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14 975,0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15 535,0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16 147,0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14 005,0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14 565,0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15 147,0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14 005,0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14 565,0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15 147,0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920,0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920,0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920,0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920,0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Субсидии муниципальным бюджетным учреждениям на выполнение муниципального задания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17 092,9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17 092,9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17 092,9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Денежные выплаты почетным гражданам МО "Сясьстройское г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родское поселение"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208,3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208,3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208,3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208,3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208,3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208,3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208,3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208,3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208,3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Резервный фонд администрации МО </w:t>
            </w:r>
            <w:r w:rsidR="001F3EA0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«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Сясьстройское городское п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селение</w:t>
            </w:r>
            <w:r w:rsidR="001F3EA0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»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Резервные фонды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Оценка недвижимости, признание прав и регулирование отнош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ний по государственной и муниципальной собственности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bottom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Содержание имущества казны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546,0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546,0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546,0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Ежегодный членский взнос в совет муниципальных образований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39,0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41,0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39,0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41,0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39,0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41,0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43,0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Прочие общегосударственные расходы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Мероприятия  в области строительства, архитектуры, и град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800,0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800,0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Осуществление  прочих мероприятий по благоустройству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7 011,9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1 609,6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6 550,0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1 609,6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6 550,0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1 609,6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1 200,0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Осуществление  прочих мероприятий по благоустройству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461,9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461,9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461,9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5 735,0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5 735,0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5 735,0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Доплата к пенсиям муниципальных служащих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3 398,4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3 400,0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1001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3 398,4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3 400,0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Субсидии на оказание финансовой помощи советам ветеранов во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й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ны, труда, общественным организациям инвалидов, спорта, тури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з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140,0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140,0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140,0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140,0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140,0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140,0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Мероприятия по сносу расселяемых аварийных домов МО "Сяс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стройское городское поселение"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900,0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900,0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Проведение прочих мероприятий в области коммунального хозя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й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ства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750,0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1301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15,0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Предоставление субсидии, на оказания банных услуг физическим лицам в целях возмещения недополученных доходов (льготные б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леты)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170,0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170,0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180,0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Взносы на капитальный ремонт общего имущества многокварти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</w:t>
            </w: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ных домов в НО "Фонд капитального ремонта многоквартирных домов Ленинградской области"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4 021,3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4 021,3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4 021,3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Ремонт муниципального жилищного фонда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Проведение прочих мероприятий в области жилищного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244,2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244,2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noWrap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244,2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0203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На осуществление первичного воинского учета на территориях, где о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т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сутствуют военные комиссариаты местного самоуправления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Закупка товаров, работ и услуг для государственных (муниципальных) </w:t>
            </w: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68 9 01 51180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0203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000000" w:fill="92D050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Итого расходов по кодам бюджетной классификации 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107 749,0 </w:t>
            </w:r>
          </w:p>
        </w:tc>
        <w:tc>
          <w:tcPr>
            <w:tcW w:w="1247" w:type="dxa"/>
            <w:shd w:val="clear" w:color="000000" w:fill="92D050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106 483,5 </w:t>
            </w:r>
          </w:p>
        </w:tc>
      </w:tr>
      <w:tr w:rsidR="0018107B" w:rsidRPr="0018107B" w:rsidTr="0018107B">
        <w:trPr>
          <w:trHeight w:val="20"/>
        </w:trPr>
        <w:tc>
          <w:tcPr>
            <w:tcW w:w="766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3 000,0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lang w:val="ru-RU" w:eastAsia="ru-RU"/>
              </w:rPr>
              <w:t xml:space="preserve">6 000,0 </w:t>
            </w:r>
          </w:p>
        </w:tc>
      </w:tr>
      <w:tr w:rsidR="0018107B" w:rsidRPr="0018107B" w:rsidTr="0018107B">
        <w:trPr>
          <w:trHeight w:val="20"/>
        </w:trPr>
        <w:tc>
          <w:tcPr>
            <w:tcW w:w="11069" w:type="dxa"/>
            <w:gridSpan w:val="4"/>
            <w:shd w:val="clear" w:color="auto" w:fill="auto"/>
            <w:vAlign w:val="bottom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125 815,7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110 749,0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8107B" w:rsidRPr="0018107B" w:rsidRDefault="0018107B" w:rsidP="0018107B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18107B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112 483,5 </w:t>
            </w:r>
          </w:p>
        </w:tc>
      </w:tr>
    </w:tbl>
    <w:p w:rsidR="0018107B" w:rsidRPr="00E34D18" w:rsidRDefault="0018107B" w:rsidP="005A3CEE">
      <w:pPr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center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1F3EA0" w:rsidRDefault="001F3EA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lastRenderedPageBreak/>
        <w:t xml:space="preserve">Приложение № </w:t>
      </w:r>
      <w:r>
        <w:rPr>
          <w:sz w:val="28"/>
          <w:szCs w:val="28"/>
          <w:lang w:val="ru-RU" w:eastAsia="ru-RU"/>
        </w:rPr>
        <w:t>7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Pr="007166A6" w:rsidRDefault="005A3CEE" w:rsidP="005A3CEE">
      <w:pPr>
        <w:widowControl w:val="0"/>
        <w:jc w:val="right"/>
        <w:rPr>
          <w:b/>
          <w:sz w:val="28"/>
          <w:szCs w:val="28"/>
          <w:lang w:val="ru-RU"/>
        </w:rPr>
      </w:pPr>
      <w:r w:rsidRPr="007166A6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_</w:t>
      </w:r>
      <w:r w:rsidRPr="007166A6">
        <w:rPr>
          <w:sz w:val="28"/>
          <w:szCs w:val="28"/>
          <w:lang w:val="ru-RU" w:eastAsia="ru-RU"/>
        </w:rPr>
        <w:t>_ декабря 20</w:t>
      </w:r>
      <w:r>
        <w:rPr>
          <w:sz w:val="28"/>
          <w:szCs w:val="28"/>
          <w:lang w:val="ru-RU" w:eastAsia="ru-RU"/>
        </w:rPr>
        <w:t>2</w:t>
      </w:r>
      <w:r w:rsidR="005A45F6">
        <w:rPr>
          <w:sz w:val="28"/>
          <w:szCs w:val="28"/>
          <w:lang w:val="ru-RU" w:eastAsia="ru-RU"/>
        </w:rPr>
        <w:t>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393D9A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Распределение бюджетных ассигнований по разделам и подразделам, целевым статьям (муниципальным </w:t>
      </w:r>
      <w:r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br/>
      </w:r>
      <w:r w:rsidRPr="00393D9A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программам МО  Сясьстройкого городского поселения и непрограммным направлениям деятельности) и видам расходов классификации расходов бюджета на 202</w:t>
      </w:r>
      <w:r w:rsidR="001F3EA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2 год и плановый период 2023 и 2024</w:t>
      </w:r>
      <w:r w:rsidRPr="00393D9A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год</w:t>
      </w:r>
      <w:r w:rsidR="001F3EA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ы</w:t>
      </w:r>
    </w:p>
    <w:p w:rsidR="001F3EA0" w:rsidRDefault="001F3EA0" w:rsidP="005A3CEE">
      <w:pPr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W w:w="148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9"/>
        <w:gridCol w:w="917"/>
        <w:gridCol w:w="1843"/>
        <w:gridCol w:w="709"/>
        <w:gridCol w:w="1200"/>
        <w:gridCol w:w="1200"/>
        <w:gridCol w:w="1180"/>
      </w:tblGrid>
      <w:tr w:rsidR="001F3EA0" w:rsidRPr="005B0C14" w:rsidTr="005B0C14">
        <w:trPr>
          <w:trHeight w:val="20"/>
        </w:trPr>
        <w:tc>
          <w:tcPr>
            <w:tcW w:w="7809" w:type="dxa"/>
            <w:vMerge w:val="restart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Наименование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КФСР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КВР</w:t>
            </w:r>
          </w:p>
        </w:tc>
        <w:tc>
          <w:tcPr>
            <w:tcW w:w="3580" w:type="dxa"/>
            <w:gridSpan w:val="3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Сумма (тысяч рублей)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vMerge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2022 год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2023 год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2024 год 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0100</w:t>
            </w:r>
          </w:p>
        </w:tc>
        <w:tc>
          <w:tcPr>
            <w:tcW w:w="1843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44 588,5 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44 694,8 </w:t>
            </w:r>
          </w:p>
        </w:tc>
        <w:tc>
          <w:tcPr>
            <w:tcW w:w="118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46 647,3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й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ской Федерации, местных администраций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27 219,7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27 010,0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28 299,0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27 219,7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27 010,0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28 299,0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главы местной администрации (исполн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тельно-распорядительного органа муниципального образования)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2 307,0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2 496,0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2 307,0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2 496,0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67 2 01 00150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2 307,0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2 400,0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2 496,0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ж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дениями, органами управления государственными внебюджетными фо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67 2 01 00150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2 307,0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2 400,0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2 496,0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аппарата местного самоуправления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23 625,0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23 280,0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24 420,0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23 625,0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23 280,0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24 420,0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23 625,0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23 280,0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24 420,0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ж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дениями, органами управления государственными внебюджетными фо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17 750,0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18 460,0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19 100,0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3 585,0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2 500,0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3 000,0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2 290,0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2 320,0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2 320,0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(не муниц.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служащие)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1 287,7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1 330,0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1 383,0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1 287,7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1 330,0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1 383,0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67 4 01 00150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1 287,7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1 330,0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1 383,0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ж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дениями, органами управления государственными внебюджетными фо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67 4 01 00150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1 287,7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1 330,0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1 383,0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Осуществление отдельных государственных полномочий Лени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градской области в сфере административных правоотношений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67 4 01 71340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67 4 01 71340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0106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18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аппарата местного самоуправления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67 3 00 00000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67 3 01 00000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межбюджетные трансферты на осуществление полномочий по формированию, исполнению и финансовому контролю за исполением бюджетов городских поселений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67 3 01 40040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67 3 01 40040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500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Резервные фонды 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Резервный фонд администрации МО </w:t>
            </w:r>
            <w:r w:rsid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Сясьстройско</w:t>
            </w:r>
            <w:r w:rsid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городско</w:t>
            </w:r>
            <w:r w:rsid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посел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ни</w:t>
            </w:r>
            <w:r w:rsid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е»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17 108,3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17 424,3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18 148,3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16 628,3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16 924,3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17 638,3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16 628,3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16 924,3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17 638,3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16 628,3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16 924,3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17 638,3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Расходы на обеспечение деятельности муниципальных казенных учре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ж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 xml:space="preserve">дений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14 975,0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15 535,0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16 147,0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Расходы на выплаты персоналу в целях обеспечения выполнения фун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ж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дениями, органами управления государственными внебюджетными фо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14 005,0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14 565,0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15 147,0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920,0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920,0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Денежные выплаты почетным гражданам МО "Сясьстройское г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родское поселение"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208,3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208,3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208,3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68 9 01 00190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208,3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208,3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208,3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Содержание имущества казны 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546,0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546,0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Ежегодный членский взнос в совет муниципальных образований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39,0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41,0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39,0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41,0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Прочие общегосударственные расходы  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Субсидии на оказание финансовой помощи советам ветеранов во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й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ны, труда, общественным организациям инвалидов, спорта, туризма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140,0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140,0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140,0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140,0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"Безопасность муниципального образ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вания "Сясьстройское городское поселение" Волховского района Ленинградской области"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130,0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160,0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130,0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"Обеспечение правопорядка и профилактика правонарушений в муниц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ип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альном образовании "Сясьстройское городское поселение"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130,0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Повышение уровня безопасности населения за счет поддержания в раб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чем состоянии и эксплуатации оборудования  АПК  АИС "Безопасный город"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130,0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130,0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"Общество и власть"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12 4 00 00000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"Повышение информацио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ной открытости органов местного самоуправления МО Сясьстро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й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ское городское поселение 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12 4 01 00000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Оказание услуг средствами массовой информации органам местного с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моуправления МО </w:t>
            </w:r>
            <w:r w:rsid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Сясьстройское городское поселение</w:t>
            </w:r>
            <w:r w:rsid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»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12 4 01 10480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12 4 01 10480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Доступная среда для инвалидов и м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ломобильных групп населения МО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ление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16 4 00 00000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Комплексы процессных мероприятий </w:t>
            </w:r>
            <w:r w:rsid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Обеспечение беспрепятс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т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венного доступа  к приорететным объектам и услагам для инвалидов и маломобильных групп МО </w:t>
            </w:r>
            <w:r w:rsid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Сясьстройское городское поселение</w:t>
            </w:r>
            <w:r w:rsid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16 4 01 00000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Обеспечение беспрепятственного доступа  к приоритетным объектам и услугам для инвалидов и маломобильных групп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16 4 01 16110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16 4 01 16110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0200</w:t>
            </w:r>
          </w:p>
        </w:tc>
        <w:tc>
          <w:tcPr>
            <w:tcW w:w="1843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Осуществление первичного воинского учета на территориях, где отсу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т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ствуют военные комиссариаты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ций государственными (муниципальными) органами, казенными учре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ж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дениями, органами управления государственными внебюджетными фо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0300</w:t>
            </w:r>
          </w:p>
        </w:tc>
        <w:tc>
          <w:tcPr>
            <w:tcW w:w="1843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266,9 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18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Защита населения и территории от чрезвычайных ситуаций приро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д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ного и техногенного характера, пожарная безопасность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266,9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"Безопасность муниципального образ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вания "Сясьстройское городское поселение" Волховского района Ленинградской области"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186,9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186,9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"Предупреждение и ликвид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ция последствий чрезвычайных ситуаций, развитие гражданской обороны, защиты населения и территорий от чрезвычайных ситу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ций природного и техногенного характера, безопасности людей на водных объектах в МО "Сясьстройское городское поселение"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186,9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Реализация мероприятий по предупреждению чрезвычайных ситуаций, развитие гражданской обороны, защиты населения и территорий от чре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вычайных ситуаций природного и техногенного характера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07 4 02 27200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186,9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07 4 02 27200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186,9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"Обеспечение первичных мер пожарной безопасности на территории МО "Сясьстройское городское посел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ние" Волховского района Ленинградской области"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15 4 00 00000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"Содержание пожарных вод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емов в готовности для целей пожаротушения"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15 4 01 00000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по содержание пожарных водоемов в готовности для целей пожаротушения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15 4 01 15100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80,0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noWrap/>
            <w:vAlign w:val="bottom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15 4 01 15100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80,0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0400</w:t>
            </w:r>
          </w:p>
        </w:tc>
        <w:tc>
          <w:tcPr>
            <w:tcW w:w="1843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7 752,8 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7 597,6 </w:t>
            </w:r>
          </w:p>
        </w:tc>
        <w:tc>
          <w:tcPr>
            <w:tcW w:w="118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5 834,0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17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3 735,8 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3 851,6 </w:t>
            </w:r>
          </w:p>
        </w:tc>
        <w:tc>
          <w:tcPr>
            <w:tcW w:w="118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3 978,7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"Развитие автомобильных дорог в МО "Сясьстройское городское поселение"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3 035,8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3 101,6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3 228,7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3 035,8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3 101,6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3 228,7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"Капитальный ремонт и р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монт автомобильных дорог на территории общего пользования м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lastRenderedPageBreak/>
              <w:t>стного значения"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972,8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2 451,6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2 478,7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proofErr w:type="gramStart"/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Мероприятия</w:t>
            </w:r>
            <w:proofErr w:type="gramEnd"/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связанные с капитальным ремонтом и ремонтом автом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бильных дорог общего пользования местного значения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03 4 01 13100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672,8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2 051,6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2 028,7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03 4 01 13100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672,8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2 051,6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2 028,7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"Капитальный ремонт и р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монт автомобильных дорог общего пользования местного значения, имеющих приоритетный социально значимый характер"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2 000,0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Капитальный ремонт и ремонт автомобильных дорог общего пользов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ния местного значения, имеющих приоритетный социально значимый характер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br w:type="page"/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Капитальный ремонт и ремонт автомобильных дорог общего пользов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ния местного значения, имеющих приоритетный социально значимый характер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Паспортизация автомобил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ных дорог общего пользования местного значения на территории МО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поселение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03 4 04 00000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63,0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Паспортизация автомобильных дорог общего пользования местного зн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чения 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03 4 04 13400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63,0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03 4 04 13400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63,0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"Безопасность муниципального образ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вания "Сясьстройское городское поселение" Волховского района Ленинградской области"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Комплекс процессных мероприятий  "Повышение безопасности д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рожного движения в МО "Сясьстройское городское поселение 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550,0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4 017,0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3 746,0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1 855,3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800,0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800,0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 в области строительства, архитектуры, и градостроител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ь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ства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800,0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800,0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"Стимулирование экономической а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тивности в муниципальном образовании "Сясьстройское городское поселение" Волховского района Ленинградской области"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2 517,0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2 546,0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1 055,3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2 517,0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2 546,0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1 055,3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"Содействие в доступе субъе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тов малого и среднего предпринимательства к финансовым ресу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сам"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2 514,0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2 543,0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1 052,3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Финансирование муниципальных программ по поддержки и развитию субъектов малого и среднего предпринимательства бюджетам  муниц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пальных образований моногородов Ленинградской области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2 262,0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2 263,0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926,0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2 262,0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2 263,0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926,0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Финансирование муниципальных программ по поддержки и развитию субъектов малого и среднего предпринимательства бюджетам  муниц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пальных образований моногородов Ленинградской области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252,0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280,0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126,3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252,0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280,0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126,3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"Информационная, консул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тационная поддержка субъектов малого и среднего предприним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тельства"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Информационная, консультационная поддержка субъектов малого и среднего предпринимательства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11 4 02 11200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11 4 02 11200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Жилищно-коммунальное хозяйство 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0500</w:t>
            </w:r>
          </w:p>
        </w:tc>
        <w:tc>
          <w:tcPr>
            <w:tcW w:w="1843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42 337,3 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29 696,6 </w:t>
            </w:r>
          </w:p>
        </w:tc>
        <w:tc>
          <w:tcPr>
            <w:tcW w:w="118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28 312,2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Жилищное хозяйство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5 521,3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3 700,0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3 644,2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5 521,3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3 700,0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3 644,2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5 521,3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3 700,0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3 644,2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5 521,3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3 700,0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3 644,2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по сносу  расселяемых аварийных домов МО "Сясьстро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й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ское городское поселение"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Взносы на капитальный ремонт общего имущества многоквартирных домов в НО "Фонд капитального ремонта многоквартирных домов Л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нинградской области" 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4 021,3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4 021,3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Ремонт муниципального жилищного фонда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Проведение прочих мероприятий в области жилищного хозяйства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244,2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244,2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"Переселение граждан из аварийного жилищного фонда на территории муниципального образования "Сясьстройское городское поселение" Волховского муниципального района Ленинградской области"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Федеральный проект "Обеспечение устойчивого сокращения непр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годного для проживания жилищного фонда"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10 1 F3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Обеспечение устойчивого сокращения непригодного для проживания жилищного фонда (средства фонда ЖКХ)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Обеспечение устойчивого сокращения непригодного для проживания жилищного фонда (средства Областного бюджета)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Обеспечение устойчивого сокращения непригодного для проживания жилищного фонда (средства местного бюджета)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3 184,0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1 727,0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1 768,0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910,0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670,0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680,0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910,0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670,0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680,0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910,0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670,0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680,0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Проведение прочих мероприятий в области коммунального хозяйства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субсидии, на оказания банных услуг физическим лицам в целях возмещения недополученных доходов (льготные билеты)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160,0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170,0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160,0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170,0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"Обеспечение устойчивого функцион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рования и развития коммунальной и инженерной инфраструктуры и повышение энергоэффективности в МО "Сясьстройское городское поселение"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Волховского муниципального района Ленинградской 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1 569,0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1 057,0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1 088,0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1 569,0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1 057,0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1 088,0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"Обеспечение устойчивое функционирования объектов теплоснабжения"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690,0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717,0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745,0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по обеспечению устойчивого функционирования объектов теплоснабжения МО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01 4 02 10140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690,0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717,0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745,0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01 4 02 10140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690,0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717,0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745,0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"Газификация МО "Сясьс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ройское городское поселение"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337,0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340,0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343,0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по техническому обслуживанию и текущему ремонту газ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 xml:space="preserve">распределительных сетей к жилому фонду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01 4 03 20100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337,0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340,0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343,0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01 4 03 20100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337,0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340,0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343,0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"Поддержка преобразований в жилищно-коммунальной сфере на территории МО "Сясьстройское городское поселение" для обеспечения условий проживания насел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ния, отвечающих стандартам качества"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542,0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Приобретение коммунальной спецтехники и оборудование в лизинг (сублизинг)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Приобретение коммунальной спецтехники и оборудование в лизинг (сублизинг)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542,0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04 S0550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542,0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"Ремонт, реконструкция и строительс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во контейнерных площадок на территории МО Сясьстройское г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родское поселение"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18 0 00 00000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705,0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18 4 00 00000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705,0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 процессных мероприятий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Доведение эксплуатационного и санитарно-гигиенического состояния контейнерных площадок, расположенных на территории МО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ление до требований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18 4 01 00000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705,0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Мероприятия по содержанию, ремонту и оснащению емкостями мест (площадок) накопления твердых коммунальных отходов 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18 4 01 18100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705,0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18 4 01 18100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705,0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33 632,0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24 269,6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22 900,0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29 839,8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23 609,6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22 200,0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29 839,8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23 609,6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22 200,0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29 839,8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23 609,6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22 200,0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Осуществление  прочих мероприятий по благоустройству 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7 011,9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1 609,6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6 550,0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1 609,6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461,9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 xml:space="preserve">Уличное освещение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5 735,0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3 000,0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5 735,0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3 000,0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Субсидии муниципальным бюджетным учреждениям на выполнение м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у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ниципального задания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17 092,9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18 000,0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17 092,9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18 000,0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"Обеспечение устойчивого функцион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рования и развития коммунальной и инженерной инфраструктуры и повышение энергоэффективности в МО "Сясьстройское городское поселение" Волховского муниципального района Ленинградской 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"Энергосбережение и пов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ы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шение энергетической эффективности на территории МО "Сясьс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ройское городское поселение"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Мероприятия по модернизации системы уличного освещения на терр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тории МО "Сясьстройское городское поселение"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01 4 01 10110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01 4 01 10110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"О содействии участию населения в осуществлении местного самоуправления в иных формах на терр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тории административного центра муниципального образования "Сясьстройское городское поселение" Волховского муниципального района Ленинградской области"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08 4 00 00000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"Реализация проектов мес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ных инициатив граждан в рамках областного закона № 3-оз от 15.01.2018г"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08 4 01 00000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реализацию областного з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зований Ленинградской области"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Закупка товаров, работ и услуг для государственных (муниципальных) 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Проведение мероприятий, направленных на реализацию областного з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зований Ленинградской области"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"Устойчивое общественное развитие в МО "Сясьстройское городское поселение" Волховского муниц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пального района Ленинградской области"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09 0  00 00000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403,5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143,5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"Реализация проектов мес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ных инициатив граждан в рамках областного закона № 147-оз от 28.12.2018г"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104,0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реализацию областного з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кона от 28 декабря 2018 года № 147-оз "О старостах сельских населе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ных пунктов Ленинградской области и содействии участию населения в осуществлении местного самоуправления в иных формах на частях те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риторий муниципальных образований Ленинградской области"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реализацию областного з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кона от 28 декабря 2018 года № 147-оз "О старостах сельских населе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ных пунктов Ленинградской области и содействии участию населения в осуществлении местного самоуправления в иных формах на частях те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риторий муниципальных образований Ленинградской области"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104,0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104,0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"Развитие общественной 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фраструктуры муниципального значения"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39,5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noWrap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noWrap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39,5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39,5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Мероприятия, направленные на достижение целей проектов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09 8 00 00000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260,0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Мероприятия, направленные на достижение цели проекта  "Благ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устройство сельских территорий"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09 8 03 00000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260,0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Благоустройство спортивной площадки в пос. Аврово МО «Сясьстро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й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ское городское поселение»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8 03 S5670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260,0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8 03 S5670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260,0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"Формирование комфортной городской среды МО "Сясьстройское городское поселение" Волховского мун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ципального района Ленинградской области"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2 222,2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13 1 00 00000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2 222,2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Федеральный проект "Формирование комфортной городской ср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ды"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13 1 F2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2 222,2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2 222,2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2 222,2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"Борьба с борщевиком Сосновского на территории МО "Сясьстройское городское поселение" Волховского района Ленинградской области"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14 4 00 00000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"Мероприятия по борьбе с борщевиком Сосновского" 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14 4 01 00000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Реализация  образовательных мероприятий направленных по борьбе с борщевиком Сосновского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14 4 01 14110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14 4 01 14110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Ремонт, реконструкция и строительс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во контейнерных площадок на территории МО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родское поселение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18 0 00 00000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18 4 00 00000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"Мониторинг образования и ликвидации несанкционированных свалок"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18 4 02 00000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Образование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0700</w:t>
            </w:r>
          </w:p>
        </w:tc>
        <w:tc>
          <w:tcPr>
            <w:tcW w:w="1843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429,0</w:t>
            </w:r>
          </w:p>
        </w:tc>
        <w:tc>
          <w:tcPr>
            <w:tcW w:w="1200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429,0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Молодежь МО 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ское поселение</w:t>
            </w:r>
            <w:r w:rsid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17 0 00 00000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429,0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17 4 00 00000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429,0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"Содействие молодежи в труд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устройстве и адаптации к рынку труда"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17 4 02 00000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31,4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Поддержка деятельности молодежных общественных организаций, объ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динений, инициатив и развитие добровольческого (волонтерского) дв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жения, содействию трудовой адаптации и занятости молодежи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FF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FF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Поддержка деятельности молодежных общественных организаций, объ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динений, инициатив и развитие добровольческого (волонтерского) дв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жения, содействию трудовой адаптации и занятости молодежи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FF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FF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31,4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31,4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"Формирование благоприятных условий для всестороннего развития молодежи, молодежных соо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ществ"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17 4 03 00000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397,6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Материально-техническое обеспечение </w:t>
            </w:r>
            <w:proofErr w:type="gramStart"/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молодежных</w:t>
            </w:r>
            <w:proofErr w:type="gramEnd"/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 коворкинг-центров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Материально-техническое обеспечение </w:t>
            </w:r>
            <w:proofErr w:type="gramStart"/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молодежных</w:t>
            </w:r>
            <w:proofErr w:type="gramEnd"/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 коворкинг-центров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397,6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Закупка товаров, работ и услуг для государственных (муниципальных) 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нужд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0707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397,6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Культура, кинематография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0800</w:t>
            </w:r>
          </w:p>
        </w:tc>
        <w:tc>
          <w:tcPr>
            <w:tcW w:w="1843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16 052,0 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10 300,0 </w:t>
            </w:r>
          </w:p>
        </w:tc>
        <w:tc>
          <w:tcPr>
            <w:tcW w:w="118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Культура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16 052,0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10 300,0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Муниципальная программа "Развитие  культуры на территории МО "Сясьстройское городское поселение" Волховского муниципального района Ленинградской области"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16 052,0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10 300,0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15 535,0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"Обеспечение деятельности муниципальных учреждений культуры на выполнение муниципал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ного задания и иные цели"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15 535,0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Субсидии муниципальным бюджетным учреждениям на выполнение м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у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ниципального задания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9 977,5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10 000,0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10 200,0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9 977,5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10 000,0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10 200,0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proofErr w:type="gramStart"/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C</w:t>
            </w:r>
            <w:proofErr w:type="gramEnd"/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офинансирование дополнительных расходов местных бюджетов на с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хранение целевых показателей повышения оплаты труда работников м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у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ниципальных учреждений культуры в соответствии с Указом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proofErr w:type="gramStart"/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C</w:t>
            </w:r>
            <w:proofErr w:type="gramEnd"/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офинансирование дополнительных расходов местных бюджетов на с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хранение целевых показателей повышения оплаты труда работников м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у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ниципальных учреждений культуры в соответствии с Указом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 4 01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21,1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04 4 01 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21,1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"Культурно-досуговые мер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приятия на территории МО "Сясьстройское городское поселение"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04 4 03 00000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517,0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Организация и проведение праздничных мероприятий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517,0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417,0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1000</w:t>
            </w:r>
          </w:p>
        </w:tc>
        <w:tc>
          <w:tcPr>
            <w:tcW w:w="1843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3 898,4 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4 270,0 </w:t>
            </w:r>
          </w:p>
        </w:tc>
        <w:tc>
          <w:tcPr>
            <w:tcW w:w="118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Пенсионное обеспечение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Доплата к пенсиям муниципальных служащих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3 398,4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3 400,0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3 398,4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3 400,0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3 500,0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Охрана семьи и детства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1004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"Обеспечение качественным жильем граждан на территории МО "Сясьстройское городское поселение" Волховского муниципального района Ленинградской области"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 процессных мероприятий                       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02 4 00 00000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02 4 01 00000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870,0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870,0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1100</w:t>
            </w:r>
          </w:p>
        </w:tc>
        <w:tc>
          <w:tcPr>
            <w:tcW w:w="1843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18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1101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180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"Развитие физической культуры и спорта в МО "Сясьстройское городское поселение" Волховского м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у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ниципального района Ленинградской области"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 процессных мероприятий                       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"Мероприятия по организации и проведению городских, районных, областных спортивных и фи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з</w:t>
            </w: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культурных мероприятий для всех групп населения"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10 475,8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11 000,0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11 500,0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Субсидии муниципальным бюджетным учреждениям на выполнение м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у</w:t>
            </w: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ниципального задания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05 4 01 00170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10 475,8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11 000,0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11 500,0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05 4 01 00170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10 475,8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11 000,0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11 500,0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1300</w:t>
            </w:r>
          </w:p>
        </w:tc>
        <w:tc>
          <w:tcPr>
            <w:tcW w:w="1843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200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1301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20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000000" w:fill="D8D8D8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1301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700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Итого расходов по кодам бюджетной классификации 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107 749,0 </w:t>
            </w:r>
          </w:p>
        </w:tc>
        <w:tc>
          <w:tcPr>
            <w:tcW w:w="1180" w:type="dxa"/>
            <w:shd w:val="clear" w:color="000000" w:fill="92D050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106 483,5 </w:t>
            </w:r>
          </w:p>
        </w:tc>
      </w:tr>
      <w:tr w:rsidR="001F3EA0" w:rsidRPr="005B0C14" w:rsidTr="005B0C14">
        <w:trPr>
          <w:trHeight w:val="20"/>
        </w:trPr>
        <w:tc>
          <w:tcPr>
            <w:tcW w:w="7809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EA0" w:rsidRPr="005B0C14" w:rsidRDefault="001F3EA0" w:rsidP="001F3EA0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3 000,0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6 000,0 </w:t>
            </w:r>
          </w:p>
        </w:tc>
      </w:tr>
      <w:tr w:rsidR="001F3EA0" w:rsidRPr="005B0C14" w:rsidTr="005B0C14">
        <w:trPr>
          <w:trHeight w:val="20"/>
        </w:trPr>
        <w:tc>
          <w:tcPr>
            <w:tcW w:w="11278" w:type="dxa"/>
            <w:gridSpan w:val="4"/>
            <w:shd w:val="clear" w:color="auto" w:fill="auto"/>
            <w:vAlign w:val="bottom"/>
            <w:hideMark/>
          </w:tcPr>
          <w:p w:rsidR="001F3EA0" w:rsidRPr="005B0C14" w:rsidRDefault="001F3EA0" w:rsidP="001F3EA0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Всего расходов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125 815,7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110 749,0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F3EA0" w:rsidRPr="005B0C14" w:rsidRDefault="001F3EA0" w:rsidP="001F3EA0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5B0C14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112 483,5 </w:t>
            </w:r>
          </w:p>
        </w:tc>
      </w:tr>
    </w:tbl>
    <w:p w:rsidR="001F3EA0" w:rsidRPr="00393D9A" w:rsidRDefault="001F3EA0" w:rsidP="005A3CEE">
      <w:pPr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center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center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lastRenderedPageBreak/>
        <w:t xml:space="preserve">Приложение № </w:t>
      </w:r>
      <w:r>
        <w:rPr>
          <w:sz w:val="28"/>
          <w:szCs w:val="28"/>
          <w:lang w:val="ru-RU" w:eastAsia="ru-RU"/>
        </w:rPr>
        <w:t>8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Default="005A3CEE" w:rsidP="005A3CEE">
      <w:pPr>
        <w:widowControl w:val="0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от __ декабря 20</w:t>
      </w:r>
      <w:r>
        <w:rPr>
          <w:sz w:val="28"/>
          <w:szCs w:val="28"/>
          <w:lang w:val="ru-RU" w:eastAsia="ru-RU"/>
        </w:rPr>
        <w:t>2</w:t>
      </w:r>
      <w:r w:rsidR="005A45F6">
        <w:rPr>
          <w:sz w:val="28"/>
          <w:szCs w:val="28"/>
          <w:lang w:val="ru-RU" w:eastAsia="ru-RU"/>
        </w:rPr>
        <w:t>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Default="005A3CEE" w:rsidP="005A3CEE">
      <w:pPr>
        <w:widowControl w:val="0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0C7A6A">
        <w:rPr>
          <w:rFonts w:eastAsia="Times New Roman"/>
          <w:b/>
          <w:bCs/>
          <w:sz w:val="28"/>
          <w:szCs w:val="28"/>
          <w:lang w:val="ru-RU" w:eastAsia="ru-RU"/>
        </w:rPr>
        <w:t xml:space="preserve">Перечень главных распорядителей, распорядителей средств  бюджета </w:t>
      </w:r>
      <w:r>
        <w:rPr>
          <w:rFonts w:eastAsia="Times New Roman"/>
          <w:b/>
          <w:bCs/>
          <w:sz w:val="28"/>
          <w:szCs w:val="28"/>
          <w:lang w:val="ru-RU" w:eastAsia="ru-RU"/>
        </w:rPr>
        <w:br/>
      </w:r>
      <w:r w:rsidRPr="000C7A6A">
        <w:rPr>
          <w:rFonts w:eastAsia="Times New Roman"/>
          <w:b/>
          <w:bCs/>
          <w:sz w:val="28"/>
          <w:szCs w:val="28"/>
          <w:lang w:val="ru-RU" w:eastAsia="ru-RU"/>
        </w:rPr>
        <w:t xml:space="preserve">МО </w:t>
      </w:r>
      <w:r>
        <w:rPr>
          <w:rFonts w:eastAsia="Times New Roman"/>
          <w:b/>
          <w:bCs/>
          <w:sz w:val="28"/>
          <w:szCs w:val="28"/>
          <w:lang w:val="ru-RU" w:eastAsia="ru-RU"/>
        </w:rPr>
        <w:t>"</w:t>
      </w:r>
      <w:r w:rsidRPr="000C7A6A">
        <w:rPr>
          <w:rFonts w:eastAsia="Times New Roman"/>
          <w:b/>
          <w:bCs/>
          <w:sz w:val="28"/>
          <w:szCs w:val="28"/>
          <w:lang w:val="ru-RU" w:eastAsia="ru-RU"/>
        </w:rPr>
        <w:t>Сясьстройского городского поселения на 202</w:t>
      </w:r>
      <w:r w:rsidR="005B0C14">
        <w:rPr>
          <w:rFonts w:eastAsia="Times New Roman"/>
          <w:b/>
          <w:bCs/>
          <w:sz w:val="28"/>
          <w:szCs w:val="28"/>
          <w:lang w:val="ru-RU" w:eastAsia="ru-RU"/>
        </w:rPr>
        <w:t>2</w:t>
      </w:r>
      <w:r w:rsidRPr="000C7A6A">
        <w:rPr>
          <w:rFonts w:eastAsia="Times New Roman"/>
          <w:b/>
          <w:bCs/>
          <w:sz w:val="28"/>
          <w:szCs w:val="28"/>
          <w:lang w:val="ru-RU" w:eastAsia="ru-RU"/>
        </w:rPr>
        <w:t xml:space="preserve"> год и плановый период 202</w:t>
      </w:r>
      <w:r w:rsidR="005B0C14">
        <w:rPr>
          <w:rFonts w:eastAsia="Times New Roman"/>
          <w:b/>
          <w:bCs/>
          <w:sz w:val="28"/>
          <w:szCs w:val="28"/>
          <w:lang w:val="ru-RU" w:eastAsia="ru-RU"/>
        </w:rPr>
        <w:t>3</w:t>
      </w:r>
      <w:r w:rsidRPr="000C7A6A">
        <w:rPr>
          <w:rFonts w:eastAsia="Times New Roman"/>
          <w:b/>
          <w:bCs/>
          <w:sz w:val="28"/>
          <w:szCs w:val="28"/>
          <w:lang w:val="ru-RU" w:eastAsia="ru-RU"/>
        </w:rPr>
        <w:t xml:space="preserve"> и 202</w:t>
      </w:r>
      <w:r w:rsidR="005B0C14">
        <w:rPr>
          <w:rFonts w:eastAsia="Times New Roman"/>
          <w:b/>
          <w:bCs/>
          <w:sz w:val="28"/>
          <w:szCs w:val="28"/>
          <w:lang w:val="ru-RU" w:eastAsia="ru-RU"/>
        </w:rPr>
        <w:t>4</w:t>
      </w:r>
      <w:r w:rsidRPr="000C7A6A">
        <w:rPr>
          <w:rFonts w:eastAsia="Times New Roman"/>
          <w:b/>
          <w:bCs/>
          <w:sz w:val="28"/>
          <w:szCs w:val="28"/>
          <w:lang w:val="ru-RU" w:eastAsia="ru-RU"/>
        </w:rPr>
        <w:t xml:space="preserve"> годов</w:t>
      </w:r>
    </w:p>
    <w:p w:rsidR="005B0C14" w:rsidRDefault="005B0C14" w:rsidP="005A3CEE">
      <w:pPr>
        <w:widowControl w:val="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tbl>
      <w:tblPr>
        <w:tblW w:w="14471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40"/>
        <w:gridCol w:w="1240"/>
        <w:gridCol w:w="12591"/>
      </w:tblGrid>
      <w:tr w:rsidR="005B0C14" w:rsidRPr="005B0C14" w:rsidTr="005B0C14">
        <w:trPr>
          <w:trHeight w:val="20"/>
        </w:trPr>
        <w:tc>
          <w:tcPr>
            <w:tcW w:w="640" w:type="dxa"/>
            <w:shd w:val="clear" w:color="auto" w:fill="auto"/>
            <w:vAlign w:val="center"/>
            <w:hideMark/>
          </w:tcPr>
          <w:p w:rsidR="005B0C14" w:rsidRPr="005B0C14" w:rsidRDefault="005B0C14" w:rsidP="005B0C14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5B0C14">
              <w:rPr>
                <w:rFonts w:eastAsia="Times New Roman"/>
                <w:b/>
                <w:bCs/>
                <w:lang w:val="ru-RU" w:eastAsia="ru-RU"/>
              </w:rPr>
              <w:t xml:space="preserve">№ </w:t>
            </w:r>
            <w:proofErr w:type="gramStart"/>
            <w:r w:rsidRPr="005B0C14">
              <w:rPr>
                <w:rFonts w:eastAsia="Times New Roman"/>
                <w:b/>
                <w:bCs/>
                <w:lang w:val="ru-RU" w:eastAsia="ru-RU"/>
              </w:rPr>
              <w:t>п</w:t>
            </w:r>
            <w:proofErr w:type="gramEnd"/>
            <w:r w:rsidRPr="005B0C14">
              <w:rPr>
                <w:rFonts w:eastAsia="Times New Roman"/>
                <w:b/>
                <w:bCs/>
                <w:lang w:val="ru-RU" w:eastAsia="ru-RU"/>
              </w:rPr>
              <w:t>/п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B0C14" w:rsidRPr="005B0C14" w:rsidRDefault="005B0C14" w:rsidP="005B0C14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5B0C14">
              <w:rPr>
                <w:rFonts w:eastAsia="Times New Roman"/>
                <w:b/>
                <w:bCs/>
                <w:lang w:val="ru-RU" w:eastAsia="ru-RU"/>
              </w:rPr>
              <w:t>Код ГРБС</w:t>
            </w:r>
          </w:p>
        </w:tc>
        <w:tc>
          <w:tcPr>
            <w:tcW w:w="12591" w:type="dxa"/>
            <w:shd w:val="clear" w:color="auto" w:fill="auto"/>
            <w:vAlign w:val="center"/>
            <w:hideMark/>
          </w:tcPr>
          <w:p w:rsidR="005B0C14" w:rsidRPr="005B0C14" w:rsidRDefault="005B0C14" w:rsidP="005B0C14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5B0C14">
              <w:rPr>
                <w:rFonts w:eastAsia="Times New Roman"/>
                <w:b/>
                <w:bCs/>
                <w:lang w:val="ru-RU" w:eastAsia="ru-RU"/>
              </w:rPr>
              <w:t>Наименование</w:t>
            </w:r>
          </w:p>
        </w:tc>
      </w:tr>
      <w:tr w:rsidR="005B0C14" w:rsidRPr="006332D0" w:rsidTr="005B0C14">
        <w:trPr>
          <w:trHeight w:val="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B0C14" w:rsidRPr="005B0C14" w:rsidRDefault="005B0C14" w:rsidP="005B0C14">
            <w:pPr>
              <w:jc w:val="center"/>
              <w:rPr>
                <w:rFonts w:eastAsia="Times New Roman"/>
                <w:lang w:val="ru-RU" w:eastAsia="ru-RU"/>
              </w:rPr>
            </w:pPr>
            <w:r w:rsidRPr="005B0C14">
              <w:rPr>
                <w:rFonts w:eastAsia="Times New Roman"/>
                <w:lang w:val="ru-RU" w:eastAsia="ru-RU"/>
              </w:rPr>
              <w:t>1</w:t>
            </w:r>
          </w:p>
          <w:p w:rsidR="005B0C14" w:rsidRPr="005B0C14" w:rsidRDefault="005B0C14" w:rsidP="005B0C1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B0C14" w:rsidRPr="005B0C14" w:rsidRDefault="005B0C14" w:rsidP="005B0C14">
            <w:pPr>
              <w:jc w:val="center"/>
              <w:rPr>
                <w:rFonts w:eastAsia="Times New Roman"/>
                <w:lang w:val="ru-RU" w:eastAsia="ru-RU"/>
              </w:rPr>
            </w:pPr>
            <w:r w:rsidRPr="005B0C14">
              <w:rPr>
                <w:rFonts w:eastAsia="Times New Roman"/>
                <w:lang w:val="ru-RU" w:eastAsia="ru-RU"/>
              </w:rPr>
              <w:t>805</w:t>
            </w:r>
          </w:p>
          <w:p w:rsidR="005B0C14" w:rsidRPr="005B0C14" w:rsidRDefault="005B0C14" w:rsidP="005B0C1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591" w:type="dxa"/>
            <w:shd w:val="clear" w:color="auto" w:fill="auto"/>
            <w:noWrap/>
            <w:vAlign w:val="center"/>
            <w:hideMark/>
          </w:tcPr>
          <w:p w:rsidR="005B0C14" w:rsidRPr="005B0C14" w:rsidRDefault="005B0C14" w:rsidP="005B0C14">
            <w:pPr>
              <w:rPr>
                <w:rFonts w:eastAsia="Times New Roman"/>
                <w:lang w:val="ru-RU" w:eastAsia="ru-RU"/>
              </w:rPr>
            </w:pPr>
            <w:r w:rsidRPr="005B0C14">
              <w:rPr>
                <w:rFonts w:eastAsia="Times New Roman"/>
                <w:lang w:val="ru-RU" w:eastAsia="ru-RU"/>
              </w:rPr>
              <w:t>Администрация муниципального образования Сясьстройское городское поселение Волховского муниципального ра</w:t>
            </w:r>
            <w:r w:rsidRPr="005B0C14">
              <w:rPr>
                <w:rFonts w:eastAsia="Times New Roman"/>
                <w:lang w:val="ru-RU" w:eastAsia="ru-RU"/>
              </w:rPr>
              <w:t>й</w:t>
            </w:r>
            <w:r w:rsidRPr="005B0C14">
              <w:rPr>
                <w:rFonts w:eastAsia="Times New Roman"/>
                <w:lang w:val="ru-RU" w:eastAsia="ru-RU"/>
              </w:rPr>
              <w:t>она Ленинградской области</w:t>
            </w:r>
          </w:p>
        </w:tc>
      </w:tr>
    </w:tbl>
    <w:p w:rsidR="005B0C14" w:rsidRDefault="005B0C14" w:rsidP="005A3CEE">
      <w:pPr>
        <w:widowControl w:val="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A3CEE" w:rsidRPr="007166A6" w:rsidRDefault="005A3CEE" w:rsidP="005A3CEE">
      <w:pPr>
        <w:widowControl w:val="0"/>
        <w:jc w:val="center"/>
        <w:rPr>
          <w:sz w:val="28"/>
          <w:szCs w:val="28"/>
          <w:lang w:val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lastRenderedPageBreak/>
        <w:t>Приложение № 9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Pr="007166A6" w:rsidRDefault="005A3CEE" w:rsidP="005A3CEE">
      <w:pPr>
        <w:widowControl w:val="0"/>
        <w:jc w:val="right"/>
        <w:rPr>
          <w:sz w:val="28"/>
          <w:szCs w:val="28"/>
          <w:lang w:val="ru-RU"/>
        </w:rPr>
      </w:pPr>
      <w:r w:rsidRPr="007166A6">
        <w:rPr>
          <w:sz w:val="28"/>
          <w:szCs w:val="28"/>
          <w:lang w:val="ru-RU" w:eastAsia="ru-RU"/>
        </w:rPr>
        <w:t>от __ декабря 20</w:t>
      </w:r>
      <w:r>
        <w:rPr>
          <w:sz w:val="28"/>
          <w:szCs w:val="28"/>
          <w:lang w:val="ru-RU" w:eastAsia="ru-RU"/>
        </w:rPr>
        <w:t>2</w:t>
      </w:r>
      <w:r w:rsidR="005A45F6">
        <w:rPr>
          <w:sz w:val="28"/>
          <w:szCs w:val="28"/>
          <w:lang w:val="ru-RU" w:eastAsia="ru-RU"/>
        </w:rPr>
        <w:t>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Pr="007166A6" w:rsidRDefault="005A3CEE" w:rsidP="005A3CEE">
      <w:pPr>
        <w:widowControl w:val="0"/>
        <w:jc w:val="center"/>
        <w:rPr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Ведомственная структура расходов бюджета </w:t>
      </w:r>
      <w:r>
        <w:rPr>
          <w:b/>
          <w:sz w:val="28"/>
          <w:szCs w:val="28"/>
          <w:lang w:val="ru-RU"/>
        </w:rPr>
        <w:br/>
      </w:r>
      <w:r w:rsidRPr="007166A6">
        <w:rPr>
          <w:b/>
          <w:sz w:val="28"/>
          <w:szCs w:val="28"/>
          <w:lang w:val="ru-RU"/>
        </w:rPr>
        <w:t xml:space="preserve">муниципального образования "Сясьстройское городское поселение" 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01020F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</w:t>
      </w:r>
      <w:r w:rsidR="005B0C14">
        <w:rPr>
          <w:b/>
          <w:sz w:val="28"/>
          <w:szCs w:val="28"/>
          <w:lang w:val="ru-RU"/>
        </w:rPr>
        <w:t>2</w:t>
      </w:r>
      <w:r w:rsidRPr="0001020F">
        <w:rPr>
          <w:b/>
          <w:sz w:val="28"/>
          <w:szCs w:val="28"/>
          <w:lang w:val="ru-RU"/>
        </w:rPr>
        <w:t xml:space="preserve"> год и плановый период 202</w:t>
      </w:r>
      <w:r w:rsidR="005B0C14">
        <w:rPr>
          <w:b/>
          <w:sz w:val="28"/>
          <w:szCs w:val="28"/>
          <w:lang w:val="ru-RU"/>
        </w:rPr>
        <w:t>3</w:t>
      </w:r>
      <w:r w:rsidRPr="0001020F">
        <w:rPr>
          <w:b/>
          <w:sz w:val="28"/>
          <w:szCs w:val="28"/>
          <w:lang w:val="ru-RU"/>
        </w:rPr>
        <w:t xml:space="preserve"> и 202</w:t>
      </w:r>
      <w:r w:rsidR="005B0C14">
        <w:rPr>
          <w:b/>
          <w:sz w:val="28"/>
          <w:szCs w:val="28"/>
          <w:lang w:val="ru-RU"/>
        </w:rPr>
        <w:t>4</w:t>
      </w:r>
      <w:r w:rsidRPr="0001020F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>ы</w:t>
      </w:r>
    </w:p>
    <w:p w:rsidR="005B0C14" w:rsidRDefault="005B0C14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W w:w="146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850"/>
        <w:gridCol w:w="917"/>
        <w:gridCol w:w="1777"/>
        <w:gridCol w:w="697"/>
        <w:gridCol w:w="1379"/>
        <w:gridCol w:w="1467"/>
        <w:gridCol w:w="1560"/>
      </w:tblGrid>
      <w:tr w:rsidR="005B0C14" w:rsidRPr="007D304C" w:rsidTr="007D304C">
        <w:trPr>
          <w:trHeight w:val="20"/>
        </w:trPr>
        <w:tc>
          <w:tcPr>
            <w:tcW w:w="5966" w:type="dxa"/>
            <w:vMerge w:val="restart"/>
            <w:shd w:val="clear" w:color="auto" w:fill="auto"/>
            <w:vAlign w:val="center"/>
            <w:hideMark/>
          </w:tcPr>
          <w:p w:rsidR="005B0C14" w:rsidRPr="007D304C" w:rsidRDefault="005B0C14" w:rsidP="007D304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7D304C" w:rsidRDefault="007D304C" w:rsidP="007D304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Г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л.</w:t>
            </w:r>
          </w:p>
          <w:p w:rsidR="005B0C14" w:rsidRPr="007D304C" w:rsidRDefault="007D304C" w:rsidP="007D304C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адм.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:rsidR="005B0C14" w:rsidRPr="007D304C" w:rsidRDefault="005B0C14" w:rsidP="007D304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КФСР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5B0C14" w:rsidRPr="007D304C" w:rsidRDefault="005B0C14" w:rsidP="007D304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КЦСР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5B0C14" w:rsidRPr="007D304C" w:rsidRDefault="005B0C14" w:rsidP="007D304C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КВР</w:t>
            </w:r>
          </w:p>
        </w:tc>
        <w:tc>
          <w:tcPr>
            <w:tcW w:w="4406" w:type="dxa"/>
            <w:gridSpan w:val="3"/>
            <w:shd w:val="clear" w:color="auto" w:fill="auto"/>
            <w:vAlign w:val="center"/>
            <w:hideMark/>
          </w:tcPr>
          <w:p w:rsidR="005B0C14" w:rsidRPr="007D304C" w:rsidRDefault="005B0C14" w:rsidP="007D304C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Сумма (тысяч рублей)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vMerge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2022 год 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2023 год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2024 год 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Администрация МО </w:t>
            </w:r>
            <w:r w:rsid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селение</w:t>
            </w:r>
            <w:r w:rsid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805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0100</w:t>
            </w:r>
          </w:p>
        </w:tc>
        <w:tc>
          <w:tcPr>
            <w:tcW w:w="177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44 588,5 </w:t>
            </w:r>
          </w:p>
        </w:tc>
        <w:tc>
          <w:tcPr>
            <w:tcW w:w="146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44 694,8 </w:t>
            </w:r>
          </w:p>
        </w:tc>
        <w:tc>
          <w:tcPr>
            <w:tcW w:w="156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46 647,3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Функционирование Правительства Российской Ф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дерации, высших исполнительных органов госуда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27 219,7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27 010,0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28 299,0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27 219,7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27 010,0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28 299,0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главы местной админ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67 2 00 00000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2 307,0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2 496,0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67 2 01 00000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2 307,0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2 496,0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Исполнение функций органов местного самоуправл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67 2 01 00150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2 307,0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2 400,0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2 496,0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67 2 01 00150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2 307,0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2 400,0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2 496,0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Обеспечение деятельности аппарата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67 3 00 00000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23 625,0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23 280,0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24 420,0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67 3 01 00000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23 625,0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23 280,0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24 420,0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Исполнение функций органов местного самоуправл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23 625,0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23 280,0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24 420,0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17 750,0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18 460,0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19 100,0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3 585,0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2 500,0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3 000,0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67 3 01 00150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2 290,0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2 320,0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2 320,0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(не муниц.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служащие)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1 287,7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1 330,0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1 383,0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67 4 01 00000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1 287,7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1 330,0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1 383,0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Исполнение функций органов местного самоуправл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67 4 01 00150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1 287,7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1 330,0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1 383,0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67 4 01 00150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1 287,7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1 330,0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1 383,0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Осуществление отдельных государственных полн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мочий Ленинградской области в сфере администр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тивных правоотношений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67 4 01 71340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67 4 01 71340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нансово-бюджетного) надзора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0106</w:t>
            </w:r>
          </w:p>
        </w:tc>
        <w:tc>
          <w:tcPr>
            <w:tcW w:w="177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46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560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67 0 00 00000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Обеспечение деятельности аппарата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67 3 00 00000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0106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67 3 01 00000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60,5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>Иные межбюджетные трансферты на осуществление полномочий по формированию, исполнению и фина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совому </w:t>
            </w:r>
            <w:proofErr w:type="gramStart"/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контролю за</w:t>
            </w:r>
            <w:proofErr w:type="gramEnd"/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испол</w:t>
            </w:r>
            <w:r w:rsidR="005A45F6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ением бюджетов городских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67 3 01 40040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0106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67 3 01 40040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500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60,5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Резервные фонды 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0111</w:t>
            </w:r>
          </w:p>
        </w:tc>
        <w:tc>
          <w:tcPr>
            <w:tcW w:w="177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68 9 00 00000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68 9 01 00000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Резервный фонд администрации МО </w:t>
            </w:r>
            <w:r w:rsidR="005A45F6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Сясьстройско</w:t>
            </w:r>
            <w:r w:rsidR="005A45F6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городско</w:t>
            </w:r>
            <w:r w:rsidR="005A45F6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поселени</w:t>
            </w:r>
            <w:r w:rsidR="005A45F6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е»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17 108,3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17 424,3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18 148,3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16 628,3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16 924,3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17 638,3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16 628,3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16 924,3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17 638,3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16 628,3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16 924,3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17 638,3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14 975,0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15 535,0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16 147,0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14 005,0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14 565,0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15 147,0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920,0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920,0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Денежные выплаты почетным гражданам МО "Сясьстройское городское поселение"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68 9 01 00190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208,3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208,3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208,3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208,3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208,3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208,3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Оценка недвижимости, признание прав и регулир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вание отношений по государственной и муниц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пальной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68 9 01 10070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Закупка товаров, работ и услуг для государственных 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lastRenderedPageBreak/>
              <w:t>Содержание имущества казны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68 9 01 10080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546,0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546,0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Ежегодный членский взнос в совет муниципальных образований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68 9 01 10090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39,0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41,0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68 9 01 10090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39,0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41,0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Прочие общегосударственные расходы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68 9 01 10100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68 9 01 10100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Субсидии на оказание финансовой помощи советам ветеранов войны, труда, общественным организ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циям инвалидов, спорта,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68 9 01 20300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140,0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140,0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160,0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140,0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140,0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"Безопасность мун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ципального образования "Сясьстройское городское поселение" Волховского района Ленинградской о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б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130,0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160,0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130,0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160,0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"Обеспечение правопорядка и профилактика правонарушений в муниц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ип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альном образовании "Сясьстройское г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родское поселение"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130,0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160,0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Повышение уровня безопасности населения за счет поддержания в рабочем состоянии и эксплуатации об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рудования  АПК  АИС "Безопасный город"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130,0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160,0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130,0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160,0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"Общество и власть"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12 0 00 00000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12 4 00 00000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Комплексы процессных мероприятий </w:t>
            </w:r>
            <w:r w:rsidR="005A45F6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Повышение информационной открытости органов местного с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моуправления МО </w:t>
            </w:r>
            <w:r w:rsidR="005A45F6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Сясьстройское городское пос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ление</w:t>
            </w:r>
            <w:r w:rsidR="005A45F6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12 4 01 00000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lastRenderedPageBreak/>
              <w:t xml:space="preserve">Оказанием услуг средствами массовой информации органам местного самоуправления МО </w:t>
            </w:r>
            <w:r w:rsidR="005A45F6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Сясьстройское городское поселение</w:t>
            </w:r>
            <w:r w:rsidR="005A45F6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»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12 4 01 10480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12 4 01 10480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Доступная среда для инвалидов и маломобильных групп населения МО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поселение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16 0 00 00000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16 4 00 00000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Комплексы процессных мероприятий </w:t>
            </w:r>
            <w:r w:rsidR="005A45F6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Обеспечение беспрепятственного доступа  к приор</w:t>
            </w:r>
            <w:r w:rsidR="005A45F6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ит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етным об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ъ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ектам и усл</w:t>
            </w:r>
            <w:r w:rsidR="005A45F6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у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гам для инвалидов и маломобильных групп МО </w:t>
            </w:r>
            <w:r w:rsidR="005A45F6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Сясьстройское городское поселение</w:t>
            </w:r>
            <w:r w:rsidR="005A45F6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16 4 01 00000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Обеспечение беспрепятственного доступа  к приор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тетным объектам и услугам для инвалидов и малом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бильных групп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16 4 01 16110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0113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16 4 01 16110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0200</w:t>
            </w:r>
          </w:p>
        </w:tc>
        <w:tc>
          <w:tcPr>
            <w:tcW w:w="177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0203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0203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Осуществление первичного воинского учета на терр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ториях, где отсутствуют военные комиссариаты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68 9 01 51180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0300</w:t>
            </w:r>
          </w:p>
        </w:tc>
        <w:tc>
          <w:tcPr>
            <w:tcW w:w="177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266,9 </w:t>
            </w:r>
          </w:p>
        </w:tc>
        <w:tc>
          <w:tcPr>
            <w:tcW w:w="146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56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266,9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"Безопасность мун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ципального образования "Сясьстройское городское поселение" Волховского района Ленинградской 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186,9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186,9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"Предупрежд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ние и ликвидация последствий чрезвычайных с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туаций, развитие гражданской обороны, защита н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селения и территорий от чрезвычайных ситуаций природного и техногенного характера, обеспечение безопасности людей на водных объектах в МО "Сясьстройское городское поселение"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07 4 02 00000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186,9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190,0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Реализация мероприятий по предупреждению чрезв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ы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чайных ситуаций, развитие гражданской обороны, з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щиты населения и территорий от чрезвычайных ситу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ций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07 4 02 27200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186,9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07 4 02 27200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186,9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190,0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"Обеспечение перви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ч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ных мер пожарной безопасности на территории МО "Сясьстройское городское поселение" Волховского района Ленинградской области"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15 0 00 00000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15 4 00 00000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"Содержание пожарных водоемов в готовности для целей пож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ротушения"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15 4 01 00000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Мероприятия по содержание пожарных водоемов в г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товности для целей пожаротушения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15 4 01 15100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0310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15 4 01 15100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80,0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0400</w:t>
            </w:r>
          </w:p>
        </w:tc>
        <w:tc>
          <w:tcPr>
            <w:tcW w:w="177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7 752,8 </w:t>
            </w:r>
          </w:p>
        </w:tc>
        <w:tc>
          <w:tcPr>
            <w:tcW w:w="146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7 597,6 </w:t>
            </w:r>
          </w:p>
        </w:tc>
        <w:tc>
          <w:tcPr>
            <w:tcW w:w="156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5 834,0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3 735,8 </w:t>
            </w:r>
          </w:p>
        </w:tc>
        <w:tc>
          <w:tcPr>
            <w:tcW w:w="146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3 851,6 </w:t>
            </w:r>
          </w:p>
        </w:tc>
        <w:tc>
          <w:tcPr>
            <w:tcW w:w="1560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3 978,7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lastRenderedPageBreak/>
              <w:t>Муниципальная программа "Развитие автомобил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ных дорог в МО "Сясьстройское городское посел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ние"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03 0 00 00000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3 035,8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3 101,6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3 228,7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3 035,8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3 101,6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3 228,7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"Капитал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ный ремонт и ремонт автомобильных дорог на те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р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ритории общего пользования местного значения"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03 4 01 00000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972,8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2 451,6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2 478,7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proofErr w:type="gramStart"/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Мероприятия</w:t>
            </w:r>
            <w:proofErr w:type="gramEnd"/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 связанные с капитальным ремонтом и ремонтом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03 4 01 13100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672,8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2 051,6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2 028,7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03 4 01 13100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672,8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2 051,6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2 028,7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Ремонт автомобильных дорог общего пользования м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Ремонт автомобильных дорог общего пользования м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01 S0140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Комплексы процессных мероприятий "Капитал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ный ремонт и ремонт автомобильных дорог общего пользования местного значения, имеющих приор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тетный социально значимый характер"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03 4 02 00000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2 000,0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значения, имеющих пр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оритетный социально значимый характер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значения, имеющих пр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оритетный социально значимый характер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2 000,0 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02 S4200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2 000,0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Паспортиз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ция автомобильных дорог общего пользования 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стного значения на территории МО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поселение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03 4 04 00000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63,0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Паспортизация автомобильных дорог общего польз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вания местного значения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03 4 04 13400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63,0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03 4 04 13400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63,0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"Безопасность мун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ципального образования "Сясьстройское городское поселение" Волховского района Ленинградской 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07 0 00 00000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 "Повышение безопасности дорожного движения в МО "Сясьс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ройское городское поселение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07 4 01 00000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07 4 01 17400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550,0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07 4 01 17400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0409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07 4 01 17400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Другие вопросы в области национальной эконом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ки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4 017,0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3 746,0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1 855,3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1 200,0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800,0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68 9 00 00000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68 9 01 00000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700,0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Мероприятия  в области строительства, архитектуры, и градостроительства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800,0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Закупка товаров, работ и услуг для государственных 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800,0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600,0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Муниципальная программа "Стимулирование эк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номической активности в муниципальном образ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вании "Сясьстройское городское поселение" Во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ховского района Ленинградской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2 517,0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2 546,0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1 055,3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2 517,0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2 546,0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1 055,3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"Содействие в доступе субъектов малого и среднего предприн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мательства к финансовым ресурсам"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2 514,0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2 543,0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1 052,3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Финансирование муниципальных программ по по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держки и развитию субъектов малого и среднего пре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принимательства бюджетам  муниципальных образ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ваний моногородов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2 262,0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2 263,0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926,0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2 262,0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2 263,0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926,0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Финансирование муниципальных программ по по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держки и развитию субъектов малого и среднего пре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д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принимательства бюджетам  муниципальных образ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ваний моногородов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252,0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280,0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126,3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01 S4250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252,0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280,0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126,3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"Информ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ционная, консультационная поддержка субъектов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11 4 02 00000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Информационная, консультационная поддержка суб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ъ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ектов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11 4 02 11200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0412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11 4 02 11200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Жилищн</w:t>
            </w:r>
            <w:proofErr w:type="gramStart"/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о-</w:t>
            </w:r>
            <w:proofErr w:type="gramEnd"/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коммунальное хозяйство 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0500</w:t>
            </w:r>
          </w:p>
        </w:tc>
        <w:tc>
          <w:tcPr>
            <w:tcW w:w="177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42 337,3 </w:t>
            </w:r>
          </w:p>
        </w:tc>
        <w:tc>
          <w:tcPr>
            <w:tcW w:w="146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29 696,6 </w:t>
            </w:r>
          </w:p>
        </w:tc>
        <w:tc>
          <w:tcPr>
            <w:tcW w:w="156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28 312,2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Жилищное хозяйство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5 521,3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3 700,0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3 644,2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5 521,3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3 700,0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3 644,2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5 521,3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3 700,0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3 644,2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5 521,3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3 700,0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3 644,2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Мероприятия по сносу  расселяемых аварийных домов МО "Сясьстройское городское поселение"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Закупка товаров, работ и услуг для государственных 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900,0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Взносы на капитальный ремонт общего имущества многоквартирных домов в НО "Фонд капитального р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монта многоквартирных домов Ленинградской обла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с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ти"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4 021,3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4 021,3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2 000,0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Ремонт муниципального жилищного фонда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Проведение прочих мероприятий в области жилищного хозяйства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68 9 01 20430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244,2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68 9 01 20430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244,2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"Переселение граждан из аварийного жилищного фонда на территории муниципального образования "Сясьстройское г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родское поселение" Волховского муниципального района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10 0 00 00000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Федеральные проекты, входящие в состав наци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нальных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10 1 00 00000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Федеральный проект "Обеспечение устойчивого сокращения непригодного для проживания жили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щ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ного фонда"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10 1 F3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Обеспечение устойчивого сокращения непригодного для проживания жилищного фонда (средства фонда ЖКХ)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67483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67483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Обеспечение устойчивого сокращения непригодного для проживания жилищного фонда (средства Облас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т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ного бюджета)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67484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67484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Обеспечение устойчивого сокращения непригодного 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 xml:space="preserve">для проживания жилищного фонда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6748S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10 1 F3 6748S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400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3 184,0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1 727,0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1 768,0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910,0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670,0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680,0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910,0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670,0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680,0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910,0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670,0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680,0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Проведение прочих мероприятий в области комм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у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нального хозяйства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68 9 01 20350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68 9 01 20350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750,0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субсидии, на оказания банных услуг физическим лицам в целях возмещения недополуче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ных доходов (льготные билеты)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68 9 01 20390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160,0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170,0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68 9 01 20390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800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160,0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170,0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"Обеспечение устойч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вого функционирования и развития коммунальной и инженерной инфраструктуры и повышение эне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гоэффективности в МО "Сясьстройское городское поселение"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 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Волховского муниципального района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1 569,0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1 057,0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1 088,0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1 569,0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1 057,0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1 088,0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"Обеспечение устойчивое функционирования объектов тепл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снабжения"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01 4 02 00000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690,0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717,0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745,0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Мероприятия по обеспечению устойчивого функци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нирования объектов теплоснабжения МО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01 4 02 10140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690,0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717,0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745,0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01 4 02 10140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690,0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717,0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745,0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Подпрограмма "Газификация МО "Сясьстройское городское поселение"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01 2 00 00000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337,0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340,0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343,0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Основное мероприятие "Техническое обслуживание и текущий ремонт газораспределительных сетей, находящихся в муниципальной собственности"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01 2 01 00000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337,0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340,0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343,0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Мероприятия по техническому обслуживанию и тек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у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щему ремонту газораспределительных сетей к жилому фонду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01 2 01 20100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337,0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340,0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343,0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01 2 01 20100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337,0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340,0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343,0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Подпрограмма "Поддержка преобразований в ж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лищно-коммунальной сфере на территории МО "Сясьстройское городское поселение" для обесп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чения условий проживания населения, отвечающих стандартам качества"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01 3 00 00000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542,0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Основное мероприятие "Погашение очередных л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зинговых платежей за пользование коммунальной специализированной техникой, приобретенной по договору лизинга"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01 3 01 00000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542,0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Приобретение коммунальной спецтехники и оборуд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вание в лизинг (сублизинг)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3 01 S0550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3 01 S0550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Приобретение коммунальной спецтехники и оборуд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вание в лизинг (сублизинг)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3 01 S0550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542,0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3 01 S0550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542,0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Ремонт, реконстру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ция и строительство контейнерных площадок на территории МО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посел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ние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18 0 00 00000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705,0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18 4 00 00000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705,0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 процессных мероприятий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Доведение эксплуатационного и санитарно-гигиенического с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стояния контейнерных площадок, расположенных на территории МО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ление до требований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18 4 01 00000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705,0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Мероприятия по содержанию, ремонту и оснащению емкостями мест (площадок) накопления твердых ко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мунальных отходов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18 4 01 18100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705,0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18 4 01 18100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705,0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noWrap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33 632,0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24 269,6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22 900,0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29 839,8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23 609,6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22 200,0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29 839,8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23 609,6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22 200,0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29 839,8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23 609,6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22 200,0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Осуществление  прочих мероприятий по благоустро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й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ству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7 011,9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1 609,6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6 550,0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1 609,6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1 200,0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800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461,9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5 735,0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3 000,0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5 735,0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3 000,0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Субсидии муниципальным бюджетным учреждениям на выполнение муниципального задания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17 092,9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18 000,0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17 092,9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18 000,0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"Обеспечение устойч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вого функционирования и развития коммунальной и инженерной инфраструктуры и повышение эне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гоэффективности в МО "Сясьстройское городское поселение</w:t>
            </w:r>
            <w:proofErr w:type="gramStart"/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"В</w:t>
            </w:r>
            <w:proofErr w:type="gramEnd"/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олховского муниципального района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"Энергосб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режение и повышение энергетической эффективн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сти на территории МО "Сясьстройское городское поселение"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01 4 01 00000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700,0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Мероприятия по модернизации системы уличного о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вещения на территории МО </w:t>
            </w:r>
            <w:r w:rsidR="005A45F6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Сясьстройское городское поселение</w:t>
            </w:r>
            <w:r w:rsidR="005A45F6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01 4 01 10110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01 4 01 10110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635,0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660,0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700,0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lastRenderedPageBreak/>
              <w:t>Муниципальная программа "О содействии участию населения в осуществлении местного самоуправл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ния в иных формах на территории администрати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в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ного центра муниципального образования "Сясьс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т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ройское городское поселение" Волховского мун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ципального района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08 0 00 00000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08 4 00 00000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"Реализация проектов местных инициатив граждан в рамках 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ластного закона № 3-оз от 15.01.2018г"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08 4 01 00000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цию областного закона от 15 января 2018 года № 3-оз "О содействии участию населения в осуществлении местного самоуправления в иных формах на террит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риях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цию областного закона от 15 января 2018 года № 3-оз "О содействии участию населения в осуществлении местного самоуправления в иных формах на террит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риях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08 4 01 S4660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450,0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"Устойчивое общес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венное развитие в МО "Сясьстройское городское поселение" Волховского муниципального района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09 0  00 00000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403,5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143,5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"Реализация проектов местных инициатив граждан в рамках 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б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ластного закона № 147-оз от 28.12.2018г"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09 4 01 00000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104,0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цию областного закона от 28 декабря 2018 года № 147-оз "О старостах сельских населенных пунктов Лени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градской области и содействии участию населения в осуществлении местного самоуправления в иных фо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мах на частях территорий муниципальных образований Ленинградской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Проведение мероприятий, направленных на реализ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цию областного закона от 28 декабря 2018 года № 147-оз "О старостах сельских населенных пунктов Лени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градской области и содействии участию населения в осуществлении местного самоуправления в иных фо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мах на частях территорий муниципальных образований Ленинградской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104,0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01 S4770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104,0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"Развитие общественной инфраструктуры муниципального значения"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09 4 02 00000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39,5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noWrap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noWrap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39,5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4 02 S4840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39,5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Мероприятия, направленные на достижение целей проектов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09 8 00 00000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260,0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Мероприятия, направленные на достижение цели проекта  "Благоустройство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09 8 03 00000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260,0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Благоустройство спортивной площадки в пос. Аврово МО «Сясьстройское городское поселение»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8 03 S5670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260,0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Закупка товаров, работ и услуг для государственных 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09 8 03 S5670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260,0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lastRenderedPageBreak/>
              <w:t>Муниципальная программа "Формирование ко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фортной городской среды МО «Сясьстройское г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родское поселение» Волховского муниципального района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13 0 00 00000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2 222,2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Федеральные проекты, входящие в состав наци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нальных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13 1 00 00000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2 222,2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13 1 F2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2 222,2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Реализация программ формирования современной г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Реализация программ формирования современной г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2 222,2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13 1 F2 55550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2 222,2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"Борьба с борщевиком Сосновского на территории МО "Сясьстройское городское поселение" Волховского района Лени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градской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14 0 00 00000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14 4 00 00000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"Меропри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я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тия по борьбе с борщевиком Сосновского"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14 4 01 00000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Мероприятия по борьбе с борщевиком Сосновского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14 4 01 14110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14 4 01 14110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22,5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Ремонт, реконстру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ция и строительство контейнерных площадок на территории МО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Сясьстройское городское посел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ние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18 0 00 00000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18 4 00 00000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"Мониторинг образования и ликвидации несанкционированных свалок"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18 4 02 00000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Мероприятия по ликвидации несанкционированных свалок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0503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18 4 02 S4880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59,0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0700</w:t>
            </w:r>
          </w:p>
        </w:tc>
        <w:tc>
          <w:tcPr>
            <w:tcW w:w="1777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429,0</w:t>
            </w:r>
          </w:p>
        </w:tc>
        <w:tc>
          <w:tcPr>
            <w:tcW w:w="1467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429,0</w:t>
            </w:r>
          </w:p>
        </w:tc>
        <w:tc>
          <w:tcPr>
            <w:tcW w:w="146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A45F6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Молодежь МО 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«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Сяс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стройское городское поселение</w:t>
            </w:r>
            <w:r w:rsidR="005A45F6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17 0 00 00000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429,0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17 4 00 00000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429,0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"Содействие молодежи в трудоустройстве и адаптации к рынку труда"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17 4 02 00000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31,4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Поддержка деятельности молодежных общественных организаций, объединений, инициатив и развитие до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б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FF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FF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Поддержка деятельности молодежных общественных организаций, объединений, инициатив и развитие до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б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FF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FF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31,4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17 4 02 S4330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31,4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"Формиров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ние благоприятных условий для всестороннего ра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з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вития молодежи, молодежных сообществ"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17 4 03 00000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397,6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Материально-техническое обеспечение </w:t>
            </w:r>
            <w:proofErr w:type="gramStart"/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молодежных</w:t>
            </w:r>
            <w:proofErr w:type="gramEnd"/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 коворкинг-центров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 xml:space="preserve">Материально-техническое обеспечение </w:t>
            </w:r>
            <w:proofErr w:type="gramStart"/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молодежных</w:t>
            </w:r>
            <w:proofErr w:type="gramEnd"/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 коворкинг-центров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397,6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0707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17 4 03 S4820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397,6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0,0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0800</w:t>
            </w:r>
          </w:p>
        </w:tc>
        <w:tc>
          <w:tcPr>
            <w:tcW w:w="177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16 052,0 </w:t>
            </w:r>
          </w:p>
        </w:tc>
        <w:tc>
          <w:tcPr>
            <w:tcW w:w="146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10 300,0 </w:t>
            </w:r>
          </w:p>
        </w:tc>
        <w:tc>
          <w:tcPr>
            <w:tcW w:w="156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Культура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16 052,0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10 300,0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Муниципальная программа "Развитие  культуры МО "Сясьстройское городское поселение" Волхо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в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ского муниципального района Ленинградской о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б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16 052,0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10 300,0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15 535,0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"Обеспечение деятельности муниципальных учреждений культ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у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ры на выполнение муниципального задания и иные цели"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15 535,0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Субсидии муниципальным бюджетным учреждениям на выполнение муниципального задания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9 977,5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10 000,0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10 200,0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9 977,5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10 000,0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10 200,0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proofErr w:type="gramStart"/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C</w:t>
            </w:r>
            <w:proofErr w:type="gramEnd"/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офинансирование дополнительных расходов местных бюджетов на сохранение целевых показателей пов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ы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шения оплаты труда работников муниципальных учр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ждений культуры в соответствии с Указом Президента Российской Федерации от 7 мая 2012 года №597 "О мероприятиях по реализации государственной соц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альной политики"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proofErr w:type="gramStart"/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C</w:t>
            </w:r>
            <w:proofErr w:type="gramEnd"/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офинансирование дополнительных расходов местных бюджетов на сохранение целевых показателей пов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ы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шения оплаты труда работников муниципальных учр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е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ждений культуры в соответствии с Указом Президента Российской Федерации от 7 мая 2012 года №597 "О мероприятиях по реализации государственной соц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альной политики"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01 S0360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2 768,2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 4 01 S4840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21,1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04 4 01 S4840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21,1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Комплексы процессных мероприятий "Культурно-досуговые мероприятия на территории МО "Сяс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стройское городское поселение"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04 4 03 00000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517,0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300,0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Организация и проведение праздничных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517,0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200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417,0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0801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04 4 03 14100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100,0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1000</w:t>
            </w:r>
          </w:p>
        </w:tc>
        <w:tc>
          <w:tcPr>
            <w:tcW w:w="177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3 898,4 </w:t>
            </w:r>
          </w:p>
        </w:tc>
        <w:tc>
          <w:tcPr>
            <w:tcW w:w="146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4 270,0 </w:t>
            </w:r>
          </w:p>
        </w:tc>
        <w:tc>
          <w:tcPr>
            <w:tcW w:w="156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1001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Доплата к пенсиям муниципальных служащих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3 398,4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3 400,0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3 500,0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1001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68 9 01 20290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3 398,4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3 400,0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3 500,0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Охрана семьи и детства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1004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Муниципальная программа "Обеспечение качес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т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венным жильем граждан на территории МО "Сяс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ь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стройское городское поселение" Волховского мун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и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ципального района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02 0 00 00000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 процессных мероприятий                   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02 4 00 00000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1004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02 4 01 00000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870,0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Реализация мероприятий по обеспечению жильем м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лодых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Реализация мероприятий по обеспечению жильем м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лодых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870,0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1004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02 4 01 L4970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300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500,0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870,0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1100</w:t>
            </w:r>
          </w:p>
        </w:tc>
        <w:tc>
          <w:tcPr>
            <w:tcW w:w="177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46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56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1101</w:t>
            </w:r>
          </w:p>
        </w:tc>
        <w:tc>
          <w:tcPr>
            <w:tcW w:w="177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46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56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Муниципальная программа "Развитие физической культуры и спорта в МО "Сясьстройское городское поселение" Волховского муниципального района Ленинградской области"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Комплекс процессных мероприятий                   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05 4 00 00000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Комплекс процессных мероприятий "Мероприятия по организации и проведению городских, районных, областных спортивных и физкультурных мер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приятий для всех групп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1101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05 4 01 00000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10 475,8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11 500,0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Субсидии муниципальным бюджетным учреждениям на выполнение муниципального задания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1101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05 4 01 00170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10 475,8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11 000,0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11 500,0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1101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05 4 01 00170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10 475,8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11 000,0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11 500,0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1300</w:t>
            </w:r>
          </w:p>
        </w:tc>
        <w:tc>
          <w:tcPr>
            <w:tcW w:w="1777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467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Обслуживание государственного внутреннего и 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у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ниципального долга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1301</w:t>
            </w:r>
          </w:p>
        </w:tc>
        <w:tc>
          <w:tcPr>
            <w:tcW w:w="177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D8D8D8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467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000000" w:fill="D8D8D8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 органов местного сам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о</w:t>
            </w: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управления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68 0 00 00000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68 9 00 00000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1301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68 9 01 00000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1301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68 9 01 20360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1301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68 9 01 20360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700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15,0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Итого расходов по кодам бюджетной классифик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а</w:t>
            </w: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ции 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1777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107 749,0 </w:t>
            </w:r>
          </w:p>
        </w:tc>
        <w:tc>
          <w:tcPr>
            <w:tcW w:w="1560" w:type="dxa"/>
            <w:shd w:val="clear" w:color="000000" w:fill="92D050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106 483,5 </w:t>
            </w:r>
          </w:p>
        </w:tc>
      </w:tr>
      <w:tr w:rsidR="005B0C14" w:rsidRPr="007D304C" w:rsidTr="007D304C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lang w:val="ru-RU"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center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0,0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3 000,0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color w:val="000000"/>
                <w:lang w:val="ru-RU" w:eastAsia="ru-RU"/>
              </w:rPr>
              <w:t xml:space="preserve">6 000,0 </w:t>
            </w:r>
          </w:p>
        </w:tc>
      </w:tr>
      <w:tr w:rsidR="005B0C14" w:rsidRPr="007D304C" w:rsidTr="007D304C">
        <w:trPr>
          <w:trHeight w:val="20"/>
        </w:trPr>
        <w:tc>
          <w:tcPr>
            <w:tcW w:w="10207" w:type="dxa"/>
            <w:gridSpan w:val="5"/>
            <w:shd w:val="clear" w:color="auto" w:fill="auto"/>
            <w:vAlign w:val="bottom"/>
            <w:hideMark/>
          </w:tcPr>
          <w:p w:rsidR="005B0C14" w:rsidRPr="007D304C" w:rsidRDefault="005B0C14" w:rsidP="005B0C14">
            <w:pPr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lang w:val="ru-RU" w:eastAsia="ru-RU"/>
              </w:rPr>
              <w:t>Всего расходов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125 815,7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110 749,0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B0C14" w:rsidRPr="007D304C" w:rsidRDefault="005B0C14" w:rsidP="005B0C14">
            <w:pPr>
              <w:jc w:val="right"/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</w:pPr>
            <w:r w:rsidRPr="007D304C">
              <w:rPr>
                <w:rFonts w:ascii="Times New Roman CYR" w:eastAsia="Times New Roman" w:hAnsi="Times New Roman CYR"/>
                <w:b/>
                <w:bCs/>
                <w:color w:val="000000"/>
                <w:lang w:val="ru-RU" w:eastAsia="ru-RU"/>
              </w:rPr>
              <w:t xml:space="preserve">112 483,5 </w:t>
            </w:r>
          </w:p>
        </w:tc>
      </w:tr>
    </w:tbl>
    <w:p w:rsidR="005B0C14" w:rsidRDefault="005B0C14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</w:rPr>
        <w:sectPr w:rsidR="005A3CEE" w:rsidSect="00E64261">
          <w:pgSz w:w="16838" w:h="11906" w:orient="landscape"/>
          <w:pgMar w:top="510" w:right="964" w:bottom="1418" w:left="1418" w:header="709" w:footer="709" w:gutter="0"/>
          <w:cols w:space="708"/>
          <w:titlePg/>
          <w:docGrid w:linePitch="360"/>
        </w:sect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lastRenderedPageBreak/>
        <w:t>Приложение № 1</w:t>
      </w:r>
      <w:r>
        <w:rPr>
          <w:sz w:val="28"/>
          <w:szCs w:val="28"/>
          <w:lang w:val="ru-RU" w:eastAsia="ru-RU"/>
        </w:rPr>
        <w:t>0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Pr="007166A6" w:rsidRDefault="005A3CEE" w:rsidP="005A3CEE">
      <w:pPr>
        <w:widowControl w:val="0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от __ декабря 20</w:t>
      </w:r>
      <w:r>
        <w:rPr>
          <w:sz w:val="28"/>
          <w:szCs w:val="28"/>
          <w:lang w:val="ru-RU" w:eastAsia="ru-RU"/>
        </w:rPr>
        <w:t>2</w:t>
      </w:r>
      <w:r w:rsidR="005A45F6">
        <w:rPr>
          <w:sz w:val="28"/>
          <w:szCs w:val="28"/>
          <w:lang w:val="ru-RU" w:eastAsia="ru-RU"/>
        </w:rPr>
        <w:t>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386E1C">
        <w:rPr>
          <w:rFonts w:eastAsia="Times New Roman"/>
          <w:b/>
          <w:bCs/>
          <w:sz w:val="28"/>
          <w:szCs w:val="28"/>
          <w:lang w:val="ru-RU" w:eastAsia="ru-RU"/>
        </w:rPr>
        <w:t xml:space="preserve">Программа муниципальных внутренних заимствований муниципального образования "Сясьстройское </w:t>
      </w:r>
      <w:r>
        <w:rPr>
          <w:rFonts w:eastAsia="Times New Roman"/>
          <w:b/>
          <w:bCs/>
          <w:sz w:val="28"/>
          <w:szCs w:val="28"/>
          <w:lang w:val="ru-RU" w:eastAsia="ru-RU"/>
        </w:rPr>
        <w:br/>
      </w:r>
      <w:r w:rsidRPr="00386E1C">
        <w:rPr>
          <w:rFonts w:eastAsia="Times New Roman"/>
          <w:b/>
          <w:bCs/>
          <w:sz w:val="28"/>
          <w:szCs w:val="28"/>
          <w:lang w:val="ru-RU" w:eastAsia="ru-RU"/>
        </w:rPr>
        <w:t>городское поселение" на 202</w:t>
      </w:r>
      <w:r w:rsidR="005A45F6">
        <w:rPr>
          <w:rFonts w:eastAsia="Times New Roman"/>
          <w:b/>
          <w:bCs/>
          <w:sz w:val="28"/>
          <w:szCs w:val="28"/>
          <w:lang w:val="ru-RU" w:eastAsia="ru-RU"/>
        </w:rPr>
        <w:t>2</w:t>
      </w:r>
      <w:r w:rsidRPr="00386E1C">
        <w:rPr>
          <w:rFonts w:eastAsia="Times New Roman"/>
          <w:b/>
          <w:bCs/>
          <w:sz w:val="28"/>
          <w:szCs w:val="28"/>
          <w:lang w:val="ru-RU" w:eastAsia="ru-RU"/>
        </w:rPr>
        <w:t xml:space="preserve"> год и плановый период 202</w:t>
      </w:r>
      <w:r w:rsidR="005A45F6">
        <w:rPr>
          <w:rFonts w:eastAsia="Times New Roman"/>
          <w:b/>
          <w:bCs/>
          <w:sz w:val="28"/>
          <w:szCs w:val="28"/>
          <w:lang w:val="ru-RU" w:eastAsia="ru-RU"/>
        </w:rPr>
        <w:t>3</w:t>
      </w:r>
      <w:r w:rsidRPr="00386E1C">
        <w:rPr>
          <w:rFonts w:eastAsia="Times New Roman"/>
          <w:b/>
          <w:bCs/>
          <w:sz w:val="28"/>
          <w:szCs w:val="28"/>
          <w:lang w:val="ru-RU" w:eastAsia="ru-RU"/>
        </w:rPr>
        <w:t xml:space="preserve"> и 202</w:t>
      </w:r>
      <w:r w:rsidR="005A45F6">
        <w:rPr>
          <w:rFonts w:eastAsia="Times New Roman"/>
          <w:b/>
          <w:bCs/>
          <w:sz w:val="28"/>
          <w:szCs w:val="28"/>
          <w:lang w:val="ru-RU" w:eastAsia="ru-RU"/>
        </w:rPr>
        <w:t>4</w:t>
      </w:r>
      <w:r w:rsidRPr="00386E1C">
        <w:rPr>
          <w:rFonts w:eastAsia="Times New Roman"/>
          <w:b/>
          <w:bCs/>
          <w:sz w:val="28"/>
          <w:szCs w:val="28"/>
          <w:lang w:val="ru-RU" w:eastAsia="ru-RU"/>
        </w:rPr>
        <w:t xml:space="preserve"> год</w:t>
      </w:r>
      <w:r w:rsidR="005A45F6">
        <w:rPr>
          <w:rFonts w:eastAsia="Times New Roman"/>
          <w:b/>
          <w:bCs/>
          <w:sz w:val="28"/>
          <w:szCs w:val="28"/>
          <w:lang w:val="ru-RU" w:eastAsia="ru-RU"/>
        </w:rPr>
        <w:t>ы</w:t>
      </w:r>
    </w:p>
    <w:p w:rsidR="005A45F6" w:rsidRDefault="005A45F6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tbl>
      <w:tblPr>
        <w:tblW w:w="155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7"/>
        <w:gridCol w:w="1559"/>
        <w:gridCol w:w="1232"/>
        <w:gridCol w:w="1276"/>
        <w:gridCol w:w="1559"/>
        <w:gridCol w:w="1134"/>
        <w:gridCol w:w="1134"/>
        <w:gridCol w:w="1603"/>
        <w:gridCol w:w="1233"/>
        <w:gridCol w:w="1276"/>
        <w:gridCol w:w="1560"/>
      </w:tblGrid>
      <w:tr w:rsidR="00E12980" w:rsidRPr="00E12980" w:rsidTr="00E12980">
        <w:trPr>
          <w:trHeight w:val="20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Предельная величина на 01.01.2022 г.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Объем привл</w:t>
            </w:r>
            <w:r w:rsidRPr="00E12980">
              <w:rPr>
                <w:rFonts w:eastAsia="Times New Roman"/>
                <w:b/>
                <w:lang w:val="ru-RU" w:eastAsia="ru-RU"/>
              </w:rPr>
              <w:t>е</w:t>
            </w:r>
            <w:r w:rsidRPr="00E12980">
              <w:rPr>
                <w:rFonts w:eastAsia="Times New Roman"/>
                <w:b/>
                <w:lang w:val="ru-RU" w:eastAsia="ru-RU"/>
              </w:rPr>
              <w:t>чения в 2022 году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Объем погаш</w:t>
            </w:r>
            <w:r w:rsidRPr="00E12980">
              <w:rPr>
                <w:rFonts w:eastAsia="Times New Roman"/>
                <w:b/>
                <w:lang w:val="ru-RU" w:eastAsia="ru-RU"/>
              </w:rPr>
              <w:t>е</w:t>
            </w:r>
            <w:r w:rsidRPr="00E12980">
              <w:rPr>
                <w:rFonts w:eastAsia="Times New Roman"/>
                <w:b/>
                <w:lang w:val="ru-RU" w:eastAsia="ru-RU"/>
              </w:rPr>
              <w:t>ния в 2022 году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Предельная величина на 01.01.2023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Объем привл</w:t>
            </w:r>
            <w:r w:rsidRPr="00E12980">
              <w:rPr>
                <w:rFonts w:eastAsia="Times New Roman"/>
                <w:b/>
                <w:lang w:val="ru-RU" w:eastAsia="ru-RU"/>
              </w:rPr>
              <w:t>е</w:t>
            </w:r>
            <w:r w:rsidRPr="00E12980">
              <w:rPr>
                <w:rFonts w:eastAsia="Times New Roman"/>
                <w:b/>
                <w:lang w:val="ru-RU" w:eastAsia="ru-RU"/>
              </w:rPr>
              <w:t>чения в 2023</w:t>
            </w:r>
          </w:p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Объем пог</w:t>
            </w:r>
            <w:r w:rsidRPr="00E12980">
              <w:rPr>
                <w:rFonts w:eastAsia="Times New Roman"/>
                <w:b/>
                <w:lang w:val="ru-RU" w:eastAsia="ru-RU"/>
              </w:rPr>
              <w:t>а</w:t>
            </w:r>
            <w:r w:rsidRPr="00E12980">
              <w:rPr>
                <w:rFonts w:eastAsia="Times New Roman"/>
                <w:b/>
                <w:lang w:val="ru-RU" w:eastAsia="ru-RU"/>
              </w:rPr>
              <w:t>шения в 2023</w:t>
            </w:r>
          </w:p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году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Предельная величина на 01.01.2024 г.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Объем привл</w:t>
            </w:r>
            <w:r w:rsidRPr="00E12980">
              <w:rPr>
                <w:rFonts w:eastAsia="Times New Roman"/>
                <w:b/>
                <w:lang w:val="ru-RU" w:eastAsia="ru-RU"/>
              </w:rPr>
              <w:t>е</w:t>
            </w:r>
            <w:r w:rsidRPr="00E12980">
              <w:rPr>
                <w:rFonts w:eastAsia="Times New Roman"/>
                <w:b/>
                <w:lang w:val="ru-RU" w:eastAsia="ru-RU"/>
              </w:rPr>
              <w:t>чения в 2024 году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Объем погаш</w:t>
            </w:r>
            <w:r w:rsidRPr="00E12980">
              <w:rPr>
                <w:rFonts w:eastAsia="Times New Roman"/>
                <w:b/>
                <w:lang w:val="ru-RU" w:eastAsia="ru-RU"/>
              </w:rPr>
              <w:t>е</w:t>
            </w:r>
            <w:r w:rsidRPr="00E12980">
              <w:rPr>
                <w:rFonts w:eastAsia="Times New Roman"/>
                <w:b/>
                <w:lang w:val="ru-RU" w:eastAsia="ru-RU"/>
              </w:rPr>
              <w:t>ния в 2024 году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Предельная величина на 01.01.2025 г.</w:t>
            </w:r>
          </w:p>
        </w:tc>
      </w:tr>
      <w:tr w:rsidR="00E12980" w:rsidRPr="00E12980" w:rsidTr="00E12980">
        <w:trPr>
          <w:trHeight w:val="20"/>
        </w:trPr>
        <w:tc>
          <w:tcPr>
            <w:tcW w:w="1997" w:type="dxa"/>
            <w:shd w:val="clear" w:color="auto" w:fill="auto"/>
            <w:hideMark/>
          </w:tcPr>
          <w:p w:rsidR="00E12980" w:rsidRPr="00E12980" w:rsidRDefault="00E12980" w:rsidP="00E12980">
            <w:pPr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Кредиты от кр</w:t>
            </w:r>
            <w:r w:rsidRPr="00E12980">
              <w:rPr>
                <w:rFonts w:eastAsia="Times New Roman"/>
                <w:lang w:val="ru-RU" w:eastAsia="ru-RU"/>
              </w:rPr>
              <w:t>е</w:t>
            </w:r>
            <w:r w:rsidRPr="00E12980">
              <w:rPr>
                <w:rFonts w:eastAsia="Times New Roman"/>
                <w:lang w:val="ru-RU" w:eastAsia="ru-RU"/>
              </w:rPr>
              <w:t>дитных орган</w:t>
            </w:r>
            <w:r w:rsidRPr="00E12980">
              <w:rPr>
                <w:rFonts w:eastAsia="Times New Roman"/>
                <w:lang w:val="ru-RU" w:eastAsia="ru-RU"/>
              </w:rPr>
              <w:t>и</w:t>
            </w:r>
            <w:r w:rsidRPr="00E12980">
              <w:rPr>
                <w:rFonts w:eastAsia="Times New Roman"/>
                <w:lang w:val="ru-RU" w:eastAsia="ru-RU"/>
              </w:rPr>
              <w:t>заций бюджет</w:t>
            </w:r>
            <w:r w:rsidRPr="00E12980">
              <w:rPr>
                <w:rFonts w:eastAsia="Times New Roman"/>
                <w:lang w:val="ru-RU" w:eastAsia="ru-RU"/>
              </w:rPr>
              <w:t>а</w:t>
            </w:r>
            <w:r w:rsidRPr="00E12980">
              <w:rPr>
                <w:rFonts w:eastAsia="Times New Roman"/>
                <w:lang w:val="ru-RU" w:eastAsia="ru-RU"/>
              </w:rPr>
              <w:t>ми городских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8 607,8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8 607,8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13 232,3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8 607,8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13 232,3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17 235,1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13 232,3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17 235,1</w:t>
            </w:r>
          </w:p>
        </w:tc>
      </w:tr>
      <w:tr w:rsidR="00E12980" w:rsidRPr="00E12980" w:rsidTr="00E12980">
        <w:trPr>
          <w:trHeight w:val="20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8 607,8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8 607,8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13 232,3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8 607,8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13 232,3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17 235,1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13 232,3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17 235,1</w:t>
            </w:r>
          </w:p>
        </w:tc>
      </w:tr>
    </w:tbl>
    <w:p w:rsidR="005A45F6" w:rsidRDefault="005A45F6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A45F6" w:rsidRDefault="005A45F6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A45F6" w:rsidRDefault="005A45F6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A3CEE" w:rsidRPr="00386E1C" w:rsidRDefault="005A3CEE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center"/>
        <w:rPr>
          <w:sz w:val="28"/>
          <w:szCs w:val="28"/>
          <w:lang w:val="ru-RU" w:eastAsia="ru-RU"/>
        </w:rPr>
      </w:pPr>
    </w:p>
    <w:p w:rsidR="00E12980" w:rsidRDefault="00E12980" w:rsidP="005A3CEE">
      <w:pPr>
        <w:widowControl w:val="0"/>
        <w:ind w:firstLine="709"/>
        <w:jc w:val="center"/>
        <w:rPr>
          <w:sz w:val="28"/>
          <w:szCs w:val="28"/>
          <w:lang w:val="ru-RU" w:eastAsia="ru-RU"/>
        </w:rPr>
      </w:pPr>
    </w:p>
    <w:p w:rsidR="00E12980" w:rsidRDefault="00E12980" w:rsidP="005A3CEE">
      <w:pPr>
        <w:widowControl w:val="0"/>
        <w:ind w:firstLine="709"/>
        <w:jc w:val="center"/>
        <w:rPr>
          <w:sz w:val="28"/>
          <w:szCs w:val="28"/>
          <w:lang w:val="ru-RU" w:eastAsia="ru-RU"/>
        </w:rPr>
      </w:pPr>
    </w:p>
    <w:p w:rsidR="00E12980" w:rsidRDefault="00E12980" w:rsidP="005A3CEE">
      <w:pPr>
        <w:widowControl w:val="0"/>
        <w:ind w:firstLine="709"/>
        <w:jc w:val="center"/>
        <w:rPr>
          <w:sz w:val="28"/>
          <w:szCs w:val="28"/>
          <w:lang w:val="ru-RU" w:eastAsia="ru-RU"/>
        </w:rPr>
      </w:pPr>
    </w:p>
    <w:p w:rsidR="00E12980" w:rsidRDefault="00E12980" w:rsidP="005A3CEE">
      <w:pPr>
        <w:widowControl w:val="0"/>
        <w:ind w:firstLine="709"/>
        <w:jc w:val="center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lastRenderedPageBreak/>
        <w:t>Приложение № 1</w:t>
      </w:r>
      <w:r>
        <w:rPr>
          <w:sz w:val="28"/>
          <w:szCs w:val="28"/>
          <w:lang w:val="ru-RU" w:eastAsia="ru-RU"/>
        </w:rPr>
        <w:t>1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Pr="007166A6" w:rsidRDefault="005A3CEE" w:rsidP="005A3CEE">
      <w:pPr>
        <w:widowControl w:val="0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от __ декабря 20</w:t>
      </w:r>
      <w:r>
        <w:rPr>
          <w:sz w:val="28"/>
          <w:szCs w:val="28"/>
          <w:lang w:val="ru-RU" w:eastAsia="ru-RU"/>
        </w:rPr>
        <w:t>2</w:t>
      </w:r>
      <w:r w:rsidR="00E12980">
        <w:rPr>
          <w:sz w:val="28"/>
          <w:szCs w:val="28"/>
          <w:lang w:val="ru-RU" w:eastAsia="ru-RU"/>
        </w:rPr>
        <w:t>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5526AD">
        <w:rPr>
          <w:rFonts w:eastAsia="Times New Roman"/>
          <w:b/>
          <w:bCs/>
          <w:sz w:val="28"/>
          <w:szCs w:val="28"/>
          <w:lang w:val="ru-RU" w:eastAsia="ru-RU"/>
        </w:rPr>
        <w:t xml:space="preserve">Главные администраторы источников внутреннего финансирования дефицита бюджета муниципального </w:t>
      </w:r>
      <w:r>
        <w:rPr>
          <w:rFonts w:eastAsia="Times New Roman"/>
          <w:b/>
          <w:bCs/>
          <w:sz w:val="28"/>
          <w:szCs w:val="28"/>
          <w:lang w:val="ru-RU" w:eastAsia="ru-RU"/>
        </w:rPr>
        <w:br/>
      </w:r>
      <w:r w:rsidRPr="005526AD">
        <w:rPr>
          <w:rFonts w:eastAsia="Times New Roman"/>
          <w:b/>
          <w:bCs/>
          <w:sz w:val="28"/>
          <w:szCs w:val="28"/>
          <w:lang w:val="ru-RU" w:eastAsia="ru-RU"/>
        </w:rPr>
        <w:t xml:space="preserve">образования "Сясьстройское городское поселение" Волховского муниципального района Ленинградской  </w:t>
      </w:r>
      <w:r>
        <w:rPr>
          <w:rFonts w:eastAsia="Times New Roman"/>
          <w:b/>
          <w:bCs/>
          <w:sz w:val="28"/>
          <w:szCs w:val="28"/>
          <w:lang w:val="ru-RU" w:eastAsia="ru-RU"/>
        </w:rPr>
        <w:br/>
      </w:r>
      <w:r w:rsidRPr="005526AD">
        <w:rPr>
          <w:rFonts w:eastAsia="Times New Roman"/>
          <w:b/>
          <w:bCs/>
          <w:sz w:val="28"/>
          <w:szCs w:val="28"/>
          <w:lang w:val="ru-RU" w:eastAsia="ru-RU"/>
        </w:rPr>
        <w:t>области на  202</w:t>
      </w:r>
      <w:r w:rsidR="00E12980">
        <w:rPr>
          <w:rFonts w:eastAsia="Times New Roman"/>
          <w:b/>
          <w:bCs/>
          <w:sz w:val="28"/>
          <w:szCs w:val="28"/>
          <w:lang w:val="ru-RU" w:eastAsia="ru-RU"/>
        </w:rPr>
        <w:t>2</w:t>
      </w:r>
      <w:r w:rsidRPr="005526AD">
        <w:rPr>
          <w:rFonts w:eastAsia="Times New Roman"/>
          <w:b/>
          <w:bCs/>
          <w:sz w:val="28"/>
          <w:szCs w:val="28"/>
          <w:lang w:val="ru-RU" w:eastAsia="ru-RU"/>
        </w:rPr>
        <w:t xml:space="preserve"> год и плановый период 202</w:t>
      </w:r>
      <w:r w:rsidR="00E12980">
        <w:rPr>
          <w:rFonts w:eastAsia="Times New Roman"/>
          <w:b/>
          <w:bCs/>
          <w:sz w:val="28"/>
          <w:szCs w:val="28"/>
          <w:lang w:val="ru-RU" w:eastAsia="ru-RU"/>
        </w:rPr>
        <w:t>3</w:t>
      </w:r>
      <w:r w:rsidRPr="005526AD">
        <w:rPr>
          <w:rFonts w:eastAsia="Times New Roman"/>
          <w:b/>
          <w:bCs/>
          <w:sz w:val="28"/>
          <w:szCs w:val="28"/>
          <w:lang w:val="ru-RU" w:eastAsia="ru-RU"/>
        </w:rPr>
        <w:t xml:space="preserve"> и 202</w:t>
      </w:r>
      <w:r w:rsidR="00E12980">
        <w:rPr>
          <w:rFonts w:eastAsia="Times New Roman"/>
          <w:b/>
          <w:bCs/>
          <w:sz w:val="28"/>
          <w:szCs w:val="28"/>
          <w:lang w:val="ru-RU" w:eastAsia="ru-RU"/>
        </w:rPr>
        <w:t>4</w:t>
      </w:r>
      <w:r w:rsidRPr="005526AD">
        <w:rPr>
          <w:rFonts w:eastAsia="Times New Roman"/>
          <w:b/>
          <w:bCs/>
          <w:sz w:val="28"/>
          <w:szCs w:val="28"/>
          <w:lang w:val="ru-RU" w:eastAsia="ru-RU"/>
        </w:rPr>
        <w:t xml:space="preserve"> год</w:t>
      </w:r>
      <w:r w:rsidR="00E12980">
        <w:rPr>
          <w:rFonts w:eastAsia="Times New Roman"/>
          <w:b/>
          <w:bCs/>
          <w:sz w:val="28"/>
          <w:szCs w:val="28"/>
          <w:lang w:val="ru-RU" w:eastAsia="ru-RU"/>
        </w:rPr>
        <w:t>ы</w:t>
      </w:r>
    </w:p>
    <w:p w:rsidR="00E12980" w:rsidRDefault="00E12980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tbl>
      <w:tblPr>
        <w:tblW w:w="14458" w:type="dxa"/>
        <w:tblInd w:w="534" w:type="dxa"/>
        <w:tblLook w:val="04A0"/>
      </w:tblPr>
      <w:tblGrid>
        <w:gridCol w:w="1939"/>
        <w:gridCol w:w="2400"/>
        <w:gridCol w:w="10119"/>
      </w:tblGrid>
      <w:tr w:rsidR="00E12980" w:rsidRPr="00E12980" w:rsidTr="00E12980">
        <w:trPr>
          <w:trHeight w:val="384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Код бюджетной классификации РФ</w:t>
            </w:r>
          </w:p>
        </w:tc>
        <w:tc>
          <w:tcPr>
            <w:tcW w:w="10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 xml:space="preserve">Наименование главного администратора доходов муниципального образования </w:t>
            </w:r>
          </w:p>
          <w:p w:rsid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«</w:t>
            </w:r>
            <w:r w:rsidRPr="00E12980">
              <w:rPr>
                <w:rFonts w:eastAsia="Times New Roman"/>
                <w:b/>
                <w:bCs/>
                <w:lang w:val="ru-RU" w:eastAsia="ru-RU"/>
              </w:rPr>
              <w:t>Сясьстройское городское поселение</w:t>
            </w:r>
            <w:r>
              <w:rPr>
                <w:rFonts w:eastAsia="Times New Roman"/>
                <w:b/>
                <w:bCs/>
                <w:lang w:val="ru-RU" w:eastAsia="ru-RU"/>
              </w:rPr>
              <w:t>»</w:t>
            </w:r>
            <w:r w:rsidRPr="00E12980">
              <w:rPr>
                <w:rFonts w:eastAsia="Times New Roman"/>
                <w:b/>
                <w:bCs/>
                <w:lang w:val="ru-RU" w:eastAsia="ru-RU"/>
              </w:rPr>
              <w:t xml:space="preserve"> Волховского муниципального района </w:t>
            </w:r>
          </w:p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 xml:space="preserve">Ленинградской  области </w:t>
            </w:r>
          </w:p>
        </w:tc>
      </w:tr>
      <w:tr w:rsidR="00E12980" w:rsidRPr="00E12980" w:rsidTr="00E12980">
        <w:trPr>
          <w:trHeight w:val="948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Администратор доходов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Код экономической классификации д</w:t>
            </w:r>
            <w:r w:rsidRPr="00E12980">
              <w:rPr>
                <w:rFonts w:eastAsia="Times New Roman"/>
                <w:b/>
                <w:bCs/>
                <w:lang w:val="ru-RU" w:eastAsia="ru-RU"/>
              </w:rPr>
              <w:t>о</w:t>
            </w:r>
            <w:r w:rsidRPr="00E12980">
              <w:rPr>
                <w:rFonts w:eastAsia="Times New Roman"/>
                <w:b/>
                <w:bCs/>
                <w:lang w:val="ru-RU" w:eastAsia="ru-RU"/>
              </w:rPr>
              <w:t>ходов</w:t>
            </w:r>
          </w:p>
        </w:tc>
        <w:tc>
          <w:tcPr>
            <w:tcW w:w="10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980" w:rsidRPr="00E12980" w:rsidRDefault="00E12980" w:rsidP="00E12980">
            <w:pPr>
              <w:rPr>
                <w:rFonts w:eastAsia="Times New Roman"/>
                <w:b/>
                <w:bCs/>
                <w:lang w:val="ru-RU" w:eastAsia="ru-RU"/>
              </w:rPr>
            </w:pPr>
          </w:p>
        </w:tc>
      </w:tr>
      <w:tr w:rsidR="00E12980" w:rsidRPr="006332D0" w:rsidTr="00E12980">
        <w:trPr>
          <w:trHeight w:val="624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Cs/>
                <w:lang w:val="ru-RU" w:eastAsia="ru-RU"/>
              </w:rPr>
            </w:pPr>
            <w:r w:rsidRPr="00E12980">
              <w:rPr>
                <w:rFonts w:eastAsia="Times New Roman"/>
                <w:bCs/>
                <w:lang w:val="ru-RU" w:eastAsia="ru-RU"/>
              </w:rPr>
              <w:t>805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Cs/>
                <w:lang w:val="ru-RU" w:eastAsia="ru-RU"/>
              </w:rPr>
            </w:pPr>
            <w:r w:rsidRPr="00E12980">
              <w:rPr>
                <w:rFonts w:eastAsia="Times New Roman"/>
                <w:bCs/>
                <w:lang w:val="ru-RU" w:eastAsia="ru-RU"/>
              </w:rPr>
              <w:t> </w:t>
            </w:r>
          </w:p>
        </w:tc>
        <w:tc>
          <w:tcPr>
            <w:tcW w:w="10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rPr>
                <w:rFonts w:eastAsia="Times New Roman"/>
                <w:bCs/>
                <w:lang w:val="ru-RU" w:eastAsia="ru-RU"/>
              </w:rPr>
            </w:pPr>
            <w:r w:rsidRPr="00E12980">
              <w:rPr>
                <w:rFonts w:eastAsia="Times New Roman"/>
                <w:bCs/>
                <w:lang w:val="ru-RU" w:eastAsia="ru-RU"/>
              </w:rPr>
              <w:t xml:space="preserve">Администрация муниципального образования Сясьстройское городское поселение Волховского муниципального района Ленинградской  области </w:t>
            </w:r>
          </w:p>
        </w:tc>
      </w:tr>
    </w:tbl>
    <w:p w:rsidR="00E12980" w:rsidRDefault="00E12980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A3CEE" w:rsidRPr="0058636A" w:rsidRDefault="005A3CEE" w:rsidP="005A3CEE">
      <w:pPr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A3CEE" w:rsidRPr="0058636A" w:rsidRDefault="005A3CEE" w:rsidP="005A3CEE">
      <w:pPr>
        <w:widowControl w:val="0"/>
        <w:ind w:firstLine="709"/>
        <w:jc w:val="center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E12980" w:rsidRDefault="00E1298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E12980" w:rsidRDefault="00E1298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E12980" w:rsidRDefault="00E1298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E12980" w:rsidRDefault="00E12980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lastRenderedPageBreak/>
        <w:t>Приложение № 12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к решению Совета депутатов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 xml:space="preserve">      МО "Сясьстройское городское поселение"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Волховского муниципального района</w:t>
      </w:r>
    </w:p>
    <w:p w:rsidR="005A3CEE" w:rsidRPr="007166A6" w:rsidRDefault="005A3CEE" w:rsidP="005A3CEE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Ленинградской области</w:t>
      </w:r>
    </w:p>
    <w:p w:rsidR="005A3CEE" w:rsidRPr="007166A6" w:rsidRDefault="005A3CEE" w:rsidP="005A3CEE">
      <w:pPr>
        <w:widowControl w:val="0"/>
        <w:jc w:val="right"/>
        <w:rPr>
          <w:sz w:val="28"/>
          <w:szCs w:val="28"/>
          <w:lang w:val="ru-RU" w:eastAsia="ru-RU"/>
        </w:rPr>
      </w:pPr>
      <w:r w:rsidRPr="007166A6">
        <w:rPr>
          <w:sz w:val="28"/>
          <w:szCs w:val="28"/>
          <w:lang w:val="ru-RU" w:eastAsia="ru-RU"/>
        </w:rPr>
        <w:t>от __ декабря 20</w:t>
      </w:r>
      <w:r>
        <w:rPr>
          <w:sz w:val="28"/>
          <w:szCs w:val="28"/>
          <w:lang w:val="ru-RU" w:eastAsia="ru-RU"/>
        </w:rPr>
        <w:t>2</w:t>
      </w:r>
      <w:r w:rsidR="00E12980">
        <w:rPr>
          <w:sz w:val="28"/>
          <w:szCs w:val="28"/>
          <w:lang w:val="ru-RU" w:eastAsia="ru-RU"/>
        </w:rPr>
        <w:t>1</w:t>
      </w:r>
      <w:r w:rsidRPr="007166A6">
        <w:rPr>
          <w:sz w:val="28"/>
          <w:szCs w:val="28"/>
          <w:lang w:val="ru-RU" w:eastAsia="ru-RU"/>
        </w:rPr>
        <w:t xml:space="preserve"> г. №</w:t>
      </w:r>
    </w:p>
    <w:p w:rsidR="005A3CEE" w:rsidRPr="007166A6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Pr="007166A6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Межбюджетные трансферты, передаваемые </w:t>
      </w:r>
      <w:r>
        <w:rPr>
          <w:b/>
          <w:sz w:val="28"/>
          <w:szCs w:val="28"/>
          <w:lang w:val="ru-RU"/>
        </w:rPr>
        <w:br/>
      </w:r>
      <w:r w:rsidRPr="007166A6">
        <w:rPr>
          <w:b/>
          <w:sz w:val="28"/>
          <w:szCs w:val="28"/>
          <w:lang w:val="ru-RU"/>
        </w:rPr>
        <w:t xml:space="preserve">муниципальным образованием </w:t>
      </w:r>
      <w:r>
        <w:rPr>
          <w:b/>
          <w:sz w:val="28"/>
          <w:szCs w:val="28"/>
          <w:lang w:val="ru-RU"/>
        </w:rPr>
        <w:t>"</w:t>
      </w:r>
      <w:r w:rsidRPr="007166A6">
        <w:rPr>
          <w:b/>
          <w:sz w:val="28"/>
          <w:szCs w:val="28"/>
          <w:lang w:val="ru-RU"/>
        </w:rPr>
        <w:t>Сясьстройское городское поселение</w:t>
      </w:r>
      <w:r>
        <w:rPr>
          <w:b/>
          <w:sz w:val="28"/>
          <w:szCs w:val="28"/>
          <w:lang w:val="ru-RU"/>
        </w:rPr>
        <w:t>"</w:t>
      </w:r>
      <w:r w:rsidRPr="007166A6">
        <w:rPr>
          <w:b/>
          <w:sz w:val="28"/>
          <w:szCs w:val="28"/>
          <w:lang w:val="ru-RU"/>
        </w:rPr>
        <w:t xml:space="preserve">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7166A6">
        <w:rPr>
          <w:b/>
          <w:sz w:val="28"/>
          <w:szCs w:val="28"/>
          <w:lang w:val="ru-RU"/>
        </w:rPr>
        <w:t xml:space="preserve">Волховского муниципального района Ленинградской области  </w:t>
      </w: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  <w:r w:rsidRPr="0001020F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</w:t>
      </w:r>
      <w:r w:rsidR="00E12980">
        <w:rPr>
          <w:b/>
          <w:sz w:val="28"/>
          <w:szCs w:val="28"/>
          <w:lang w:val="ru-RU"/>
        </w:rPr>
        <w:t>2</w:t>
      </w:r>
      <w:r w:rsidRPr="0001020F">
        <w:rPr>
          <w:b/>
          <w:sz w:val="28"/>
          <w:szCs w:val="28"/>
          <w:lang w:val="ru-RU"/>
        </w:rPr>
        <w:t xml:space="preserve"> год и плановый период 202</w:t>
      </w:r>
      <w:r w:rsidR="00E12980">
        <w:rPr>
          <w:b/>
          <w:sz w:val="28"/>
          <w:szCs w:val="28"/>
          <w:lang w:val="ru-RU"/>
        </w:rPr>
        <w:t>3</w:t>
      </w:r>
      <w:r w:rsidRPr="0001020F">
        <w:rPr>
          <w:b/>
          <w:sz w:val="28"/>
          <w:szCs w:val="28"/>
          <w:lang w:val="ru-RU"/>
        </w:rPr>
        <w:t xml:space="preserve"> и 202</w:t>
      </w:r>
      <w:r w:rsidR="00E12980">
        <w:rPr>
          <w:b/>
          <w:sz w:val="28"/>
          <w:szCs w:val="28"/>
          <w:lang w:val="ru-RU"/>
        </w:rPr>
        <w:t>4</w:t>
      </w:r>
      <w:r w:rsidRPr="0001020F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>ы</w:t>
      </w:r>
    </w:p>
    <w:p w:rsidR="00E12980" w:rsidRDefault="00E12980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W w:w="14264" w:type="dxa"/>
        <w:tblInd w:w="7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00"/>
        <w:gridCol w:w="1873"/>
        <w:gridCol w:w="5767"/>
        <w:gridCol w:w="1884"/>
        <w:gridCol w:w="1320"/>
        <w:gridCol w:w="1360"/>
        <w:gridCol w:w="1360"/>
      </w:tblGrid>
      <w:tr w:rsidR="00E12980" w:rsidRPr="00E12980" w:rsidTr="00E12980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 xml:space="preserve">№ </w:t>
            </w:r>
            <w:proofErr w:type="gramStart"/>
            <w:r w:rsidRPr="00E12980">
              <w:rPr>
                <w:rFonts w:eastAsia="Times New Roman"/>
                <w:b/>
                <w:lang w:val="ru-RU" w:eastAsia="ru-RU"/>
              </w:rPr>
              <w:t>п</w:t>
            </w:r>
            <w:proofErr w:type="gramEnd"/>
            <w:r w:rsidRPr="00E12980">
              <w:rPr>
                <w:rFonts w:eastAsia="Times New Roman"/>
                <w:b/>
                <w:lang w:val="ru-RU" w:eastAsia="ru-RU"/>
              </w:rPr>
              <w:t>/п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КЦСР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Наименование КЦСР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Наименование получателя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E12980">
              <w:rPr>
                <w:rFonts w:eastAsia="Times New Roman"/>
                <w:b/>
                <w:lang w:val="ru-RU" w:eastAsia="ru-RU"/>
              </w:rPr>
              <w:t>Сумма (тысяч рублей)</w:t>
            </w:r>
          </w:p>
        </w:tc>
      </w:tr>
      <w:tr w:rsidR="00E12980" w:rsidRPr="00E12980" w:rsidTr="00E12980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12980" w:rsidRPr="00E12980" w:rsidRDefault="00E12980" w:rsidP="00E12980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E12980" w:rsidRPr="00E12980" w:rsidRDefault="00E12980" w:rsidP="00E12980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E12980" w:rsidRPr="00E12980" w:rsidRDefault="00E12980" w:rsidP="00E12980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E12980" w:rsidRPr="00E12980" w:rsidRDefault="00E12980" w:rsidP="00E12980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 xml:space="preserve"> 2022 год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 xml:space="preserve"> 2023 год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 xml:space="preserve"> 2024 год  </w:t>
            </w:r>
          </w:p>
        </w:tc>
      </w:tr>
      <w:tr w:rsidR="00E12980" w:rsidRPr="00E12980" w:rsidTr="00E12980">
        <w:trPr>
          <w:trHeight w:val="20"/>
        </w:trPr>
        <w:tc>
          <w:tcPr>
            <w:tcW w:w="700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 xml:space="preserve">67 3 01 40040 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Иные межбюджетные трансферты на осуществление полномочий Контрольно-счетного органа Волховск</w:t>
            </w:r>
            <w:r w:rsidRPr="00E12980">
              <w:rPr>
                <w:rFonts w:eastAsia="Times New Roman"/>
                <w:lang w:val="ru-RU" w:eastAsia="ru-RU"/>
              </w:rPr>
              <w:t>о</w:t>
            </w:r>
            <w:r w:rsidRPr="00E12980">
              <w:rPr>
                <w:rFonts w:eastAsia="Times New Roman"/>
                <w:lang w:val="ru-RU" w:eastAsia="ru-RU"/>
              </w:rPr>
              <w:t>го муниципального района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Волховский муниципальный район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60,5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60,5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lang w:val="ru-RU" w:eastAsia="ru-RU"/>
              </w:rPr>
            </w:pPr>
            <w:r w:rsidRPr="00E12980">
              <w:rPr>
                <w:rFonts w:eastAsia="Times New Roman"/>
                <w:lang w:val="ru-RU" w:eastAsia="ru-RU"/>
              </w:rPr>
              <w:t>0,0</w:t>
            </w:r>
          </w:p>
        </w:tc>
      </w:tr>
      <w:tr w:rsidR="00E12980" w:rsidRPr="00E12980" w:rsidTr="00E12980">
        <w:trPr>
          <w:trHeight w:val="20"/>
        </w:trPr>
        <w:tc>
          <w:tcPr>
            <w:tcW w:w="10224" w:type="dxa"/>
            <w:gridSpan w:val="4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60,5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60,5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2980" w:rsidRPr="00E12980" w:rsidRDefault="00E12980" w:rsidP="00E12980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E12980">
              <w:rPr>
                <w:rFonts w:eastAsia="Times New Roman"/>
                <w:b/>
                <w:bCs/>
                <w:lang w:val="ru-RU" w:eastAsia="ru-RU"/>
              </w:rPr>
              <w:t>0,0</w:t>
            </w:r>
          </w:p>
        </w:tc>
      </w:tr>
    </w:tbl>
    <w:p w:rsidR="00E12980" w:rsidRDefault="00E12980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3CEE" w:rsidRDefault="005A3CEE" w:rsidP="005A3CEE">
      <w:pPr>
        <w:widowControl w:val="0"/>
        <w:jc w:val="center"/>
        <w:rPr>
          <w:b/>
          <w:sz w:val="28"/>
          <w:szCs w:val="28"/>
          <w:lang w:val="ru-RU"/>
        </w:rPr>
      </w:pPr>
    </w:p>
    <w:p w:rsidR="005A45F6" w:rsidRDefault="005A45F6" w:rsidP="005A3CEE">
      <w:pPr>
        <w:widowControl w:val="0"/>
        <w:jc w:val="center"/>
        <w:rPr>
          <w:b/>
          <w:sz w:val="28"/>
          <w:szCs w:val="28"/>
          <w:lang w:val="ru-RU"/>
        </w:rPr>
        <w:sectPr w:rsidR="005A45F6" w:rsidSect="00E12980">
          <w:pgSz w:w="16838" w:h="11906" w:orient="landscape"/>
          <w:pgMar w:top="851" w:right="820" w:bottom="1418" w:left="709" w:header="709" w:footer="709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Look w:val="04A0"/>
      </w:tblPr>
      <w:tblGrid>
        <w:gridCol w:w="1888"/>
        <w:gridCol w:w="1448"/>
        <w:gridCol w:w="1328"/>
        <w:gridCol w:w="4975"/>
      </w:tblGrid>
      <w:tr w:rsidR="00B63409" w:rsidRPr="00FA010D" w:rsidTr="009066D2">
        <w:trPr>
          <w:trHeight w:val="27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409" w:rsidRPr="00FA010D" w:rsidRDefault="00B63409" w:rsidP="00B63409">
            <w:pPr>
              <w:widowControl w:val="0"/>
              <w:jc w:val="right"/>
              <w:rPr>
                <w:sz w:val="20"/>
                <w:szCs w:val="20"/>
              </w:rPr>
            </w:pPr>
            <w:bookmarkStart w:id="0" w:name="OLE_LINK2"/>
            <w:bookmarkStart w:id="1" w:name="OLE_LINK3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409" w:rsidRPr="00FA010D" w:rsidRDefault="00B63409" w:rsidP="00B6340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409" w:rsidRPr="00FA010D" w:rsidRDefault="00B63409" w:rsidP="00B6340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409" w:rsidRDefault="00B63409" w:rsidP="00B6340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FA010D">
              <w:rPr>
                <w:sz w:val="28"/>
                <w:szCs w:val="28"/>
              </w:rPr>
              <w:t>риложение № 1</w:t>
            </w:r>
            <w:r>
              <w:rPr>
                <w:sz w:val="28"/>
                <w:szCs w:val="28"/>
              </w:rPr>
              <w:t>3</w:t>
            </w:r>
          </w:p>
          <w:p w:rsidR="00B63409" w:rsidRPr="00FA010D" w:rsidRDefault="00B63409" w:rsidP="00B63409">
            <w:pPr>
              <w:widowControl w:val="0"/>
              <w:jc w:val="right"/>
              <w:rPr>
                <w:sz w:val="22"/>
                <w:szCs w:val="22"/>
              </w:rPr>
            </w:pPr>
            <w:r w:rsidRPr="001D51EE">
              <w:rPr>
                <w:sz w:val="28"/>
                <w:szCs w:val="28"/>
              </w:rPr>
              <w:t>УТВЕРЖДЕНО</w:t>
            </w:r>
          </w:p>
        </w:tc>
      </w:tr>
      <w:tr w:rsidR="00B63409" w:rsidRPr="00FA010D" w:rsidTr="009066D2">
        <w:trPr>
          <w:trHeight w:val="27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409" w:rsidRPr="00FA010D" w:rsidRDefault="00B63409" w:rsidP="00B63409">
            <w:pPr>
              <w:widowControl w:val="0"/>
              <w:jc w:val="right"/>
              <w:rPr>
                <w:sz w:val="28"/>
                <w:szCs w:val="28"/>
              </w:rPr>
            </w:pPr>
            <w:r w:rsidRPr="00FA010D">
              <w:rPr>
                <w:sz w:val="28"/>
                <w:szCs w:val="28"/>
              </w:rPr>
              <w:t>решением Совета депутатов</w:t>
            </w:r>
          </w:p>
        </w:tc>
      </w:tr>
      <w:tr w:rsidR="00B63409" w:rsidRPr="00FA010D" w:rsidTr="009066D2">
        <w:trPr>
          <w:trHeight w:val="28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409" w:rsidRPr="00FA010D" w:rsidRDefault="00B63409" w:rsidP="00B63409">
            <w:pPr>
              <w:widowControl w:val="0"/>
              <w:jc w:val="right"/>
              <w:rPr>
                <w:sz w:val="28"/>
                <w:szCs w:val="28"/>
              </w:rPr>
            </w:pPr>
            <w:r w:rsidRPr="00FA010D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>«</w:t>
            </w:r>
            <w:r w:rsidRPr="00FA010D">
              <w:rPr>
                <w:sz w:val="28"/>
                <w:szCs w:val="28"/>
              </w:rPr>
              <w:t>Сясьстройское городское поселение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B63409" w:rsidRPr="00FA010D" w:rsidTr="009066D2">
        <w:trPr>
          <w:trHeight w:val="282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409" w:rsidRPr="00FA010D" w:rsidRDefault="00B63409" w:rsidP="00B63409">
            <w:pPr>
              <w:widowControl w:val="0"/>
              <w:jc w:val="right"/>
              <w:rPr>
                <w:sz w:val="28"/>
                <w:szCs w:val="28"/>
              </w:rPr>
            </w:pPr>
            <w:r w:rsidRPr="00FA010D">
              <w:rPr>
                <w:sz w:val="28"/>
                <w:szCs w:val="28"/>
              </w:rPr>
              <w:t>Волховского муниципального района</w:t>
            </w:r>
          </w:p>
        </w:tc>
      </w:tr>
      <w:tr w:rsidR="00B63409" w:rsidRPr="00FA010D" w:rsidTr="009066D2">
        <w:trPr>
          <w:trHeight w:val="282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409" w:rsidRPr="00FA010D" w:rsidRDefault="00B63409" w:rsidP="00B63409">
            <w:pPr>
              <w:widowControl w:val="0"/>
              <w:jc w:val="right"/>
              <w:rPr>
                <w:sz w:val="28"/>
                <w:szCs w:val="28"/>
              </w:rPr>
            </w:pPr>
            <w:r w:rsidRPr="00FA010D">
              <w:rPr>
                <w:sz w:val="28"/>
                <w:szCs w:val="28"/>
              </w:rPr>
              <w:t>Ленинградской области</w:t>
            </w:r>
          </w:p>
        </w:tc>
      </w:tr>
      <w:tr w:rsidR="00B63409" w:rsidRPr="00FA010D" w:rsidTr="009066D2">
        <w:trPr>
          <w:trHeight w:val="27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409" w:rsidRPr="00FA010D" w:rsidRDefault="00B63409" w:rsidP="0003428D">
            <w:pPr>
              <w:widowControl w:val="0"/>
              <w:jc w:val="right"/>
              <w:rPr>
                <w:sz w:val="28"/>
                <w:szCs w:val="28"/>
              </w:rPr>
            </w:pPr>
            <w:r w:rsidRPr="00550B01">
              <w:rPr>
                <w:sz w:val="28"/>
                <w:szCs w:val="28"/>
              </w:rPr>
              <w:t xml:space="preserve">от </w:t>
            </w:r>
            <w:r w:rsidR="0003428D">
              <w:rPr>
                <w:sz w:val="28"/>
                <w:szCs w:val="28"/>
                <w:lang w:val="ru-RU"/>
              </w:rPr>
              <w:t xml:space="preserve"> декабря </w:t>
            </w:r>
            <w:r>
              <w:rPr>
                <w:sz w:val="28"/>
                <w:szCs w:val="28"/>
              </w:rPr>
              <w:t>2021</w:t>
            </w:r>
            <w:r w:rsidRPr="00550B0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63409" w:rsidRPr="00FA010D" w:rsidTr="009066D2">
        <w:trPr>
          <w:trHeight w:val="27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409" w:rsidRPr="00FA010D" w:rsidRDefault="00B63409" w:rsidP="00B6340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B63409" w:rsidRPr="00B951B5" w:rsidRDefault="00B63409" w:rsidP="00B63409">
      <w:pPr>
        <w:widowControl w:val="0"/>
        <w:jc w:val="center"/>
        <w:rPr>
          <w:b/>
          <w:bCs/>
          <w:sz w:val="28"/>
          <w:szCs w:val="28"/>
        </w:rPr>
      </w:pPr>
    </w:p>
    <w:p w:rsidR="00B63409" w:rsidRPr="00B951B5" w:rsidRDefault="00B63409" w:rsidP="00B63409">
      <w:pPr>
        <w:widowControl w:val="0"/>
        <w:jc w:val="center"/>
        <w:rPr>
          <w:b/>
          <w:bCs/>
          <w:sz w:val="28"/>
          <w:szCs w:val="28"/>
        </w:rPr>
      </w:pPr>
    </w:p>
    <w:p w:rsidR="00B63409" w:rsidRPr="0006247E" w:rsidRDefault="00B63409" w:rsidP="00B63409">
      <w:pPr>
        <w:widowControl w:val="0"/>
        <w:jc w:val="center"/>
        <w:rPr>
          <w:b/>
          <w:bCs/>
          <w:sz w:val="28"/>
          <w:szCs w:val="28"/>
        </w:rPr>
      </w:pPr>
      <w:r w:rsidRPr="0006247E">
        <w:rPr>
          <w:b/>
          <w:bCs/>
          <w:sz w:val="28"/>
          <w:szCs w:val="28"/>
        </w:rPr>
        <w:t>ПОРЯДОК</w:t>
      </w: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предоставления межбюджетных трансфертов бюджету Волховского мун</w:t>
      </w:r>
      <w:r w:rsidRPr="00B63409">
        <w:rPr>
          <w:b/>
          <w:bCs/>
          <w:sz w:val="28"/>
          <w:szCs w:val="28"/>
          <w:lang w:val="ru-RU"/>
        </w:rPr>
        <w:t>и</w:t>
      </w:r>
      <w:r w:rsidRPr="00B63409">
        <w:rPr>
          <w:b/>
          <w:bCs/>
          <w:sz w:val="28"/>
          <w:szCs w:val="28"/>
          <w:lang w:val="ru-RU"/>
        </w:rPr>
        <w:t xml:space="preserve">ципального района из бюджета муниципального образования </w:t>
      </w: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 xml:space="preserve"> «Сясьстройское городское поселение», на осуществление полномочий </w:t>
      </w: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по решению вопросов местного значения в соответствии с заключенным соглашением на 2022 год и на плановый период 2023 и 2024 годов</w:t>
      </w: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1. </w:t>
      </w:r>
      <w:proofErr w:type="gramStart"/>
      <w:r w:rsidRPr="00B63409">
        <w:rPr>
          <w:sz w:val="28"/>
          <w:szCs w:val="28"/>
          <w:lang w:val="ru-RU"/>
        </w:rPr>
        <w:t>Настоящий Порядок разработан в соответствии со статьей 142.5 Бю</w:t>
      </w:r>
      <w:r w:rsidRPr="00B63409">
        <w:rPr>
          <w:sz w:val="28"/>
          <w:szCs w:val="28"/>
          <w:lang w:val="ru-RU"/>
        </w:rPr>
        <w:t>д</w:t>
      </w:r>
      <w:r w:rsidRPr="00B63409">
        <w:rPr>
          <w:sz w:val="28"/>
          <w:szCs w:val="28"/>
          <w:lang w:val="ru-RU"/>
        </w:rPr>
        <w:t>жетного кодекса Российской Федерации, статьей 15 Федерального закона РФ от 06.10.2003 года № 131-ФЗ «Об общих принципах организации местного сам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управления в Российской Федерации», Устава муниципального образования «Сясьстройское городское поселение» и определяет условия и процедуру пр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доставления межбюджетных трансфертов бюджету Волховского муниципал</w:t>
      </w:r>
      <w:r w:rsidRPr="00B63409">
        <w:rPr>
          <w:sz w:val="28"/>
          <w:szCs w:val="28"/>
          <w:lang w:val="ru-RU"/>
        </w:rPr>
        <w:t>ь</w:t>
      </w:r>
      <w:r w:rsidRPr="00B63409">
        <w:rPr>
          <w:sz w:val="28"/>
          <w:szCs w:val="28"/>
          <w:lang w:val="ru-RU"/>
        </w:rPr>
        <w:t xml:space="preserve">ного района из бюджета </w:t>
      </w:r>
      <w:r w:rsidRPr="00B63409">
        <w:rPr>
          <w:bCs/>
          <w:sz w:val="28"/>
          <w:szCs w:val="28"/>
          <w:lang w:val="ru-RU"/>
        </w:rPr>
        <w:t>муниципального образования «Сясьстройское горо</w:t>
      </w:r>
      <w:r w:rsidRPr="00B63409">
        <w:rPr>
          <w:bCs/>
          <w:sz w:val="28"/>
          <w:szCs w:val="28"/>
          <w:lang w:val="ru-RU"/>
        </w:rPr>
        <w:t>д</w:t>
      </w:r>
      <w:r w:rsidRPr="00B63409">
        <w:rPr>
          <w:bCs/>
          <w:sz w:val="28"/>
          <w:szCs w:val="28"/>
          <w:lang w:val="ru-RU"/>
        </w:rPr>
        <w:t>ское поселение»</w:t>
      </w:r>
      <w:r w:rsidRPr="00B63409">
        <w:rPr>
          <w:sz w:val="28"/>
          <w:szCs w:val="28"/>
          <w:lang w:val="ru-RU"/>
        </w:rPr>
        <w:t xml:space="preserve"> (далее – межбюджетные трансферты).</w:t>
      </w:r>
      <w:proofErr w:type="gramEnd"/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2. Межбюджетные трансферты предоставляются на основании соглаш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ния, заключенного между Советом депутатов муниципального образования «Сясьстройское городское поселение» о передаче Контрольно-счетному органу Волховского муниципального района полномочий контрольно-счетного органа муниципального образования «Сясьстройское городское поселение» по осущ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ствлению внешнего муниципального финансового контроля.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3.</w:t>
      </w:r>
      <w:r w:rsidRPr="00B63409">
        <w:rPr>
          <w:sz w:val="28"/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>Объем межбюджетных трансфертов, необходимых для осуществления передаваемых полномочий и главные распорядители бюджетных средств ме</w:t>
      </w:r>
      <w:r w:rsidRPr="00B63409">
        <w:rPr>
          <w:sz w:val="28"/>
          <w:szCs w:val="28"/>
          <w:lang w:val="ru-RU"/>
        </w:rPr>
        <w:t>ж</w:t>
      </w:r>
      <w:r w:rsidRPr="00B63409">
        <w:rPr>
          <w:sz w:val="28"/>
          <w:szCs w:val="28"/>
          <w:lang w:val="ru-RU"/>
        </w:rPr>
        <w:t xml:space="preserve">бюджетных трансфертов утверждаются ведомственной структурой расходов бюджета муниципального образования «Сясьстройское городское поселение» на 2022 год и плановый период 2023-2024 годов. 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4. </w:t>
      </w:r>
      <w:bookmarkEnd w:id="0"/>
      <w:r w:rsidRPr="00B63409">
        <w:rPr>
          <w:sz w:val="28"/>
          <w:szCs w:val="28"/>
          <w:lang w:val="ru-RU"/>
        </w:rPr>
        <w:t>Условием предоставления межбюджетных трансфертов является с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блюдение главными распорядителями бюджетных средств межбюджетных трансфертов бюджетного законодательства и законодательства о налогах и сб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рах.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5. Главные распорядители бюджетных средств межбюджетных трансфе</w:t>
      </w:r>
      <w:r w:rsidRPr="00B63409">
        <w:rPr>
          <w:sz w:val="28"/>
          <w:szCs w:val="28"/>
          <w:lang w:val="ru-RU"/>
        </w:rPr>
        <w:t>р</w:t>
      </w:r>
      <w:r w:rsidRPr="00B63409">
        <w:rPr>
          <w:sz w:val="28"/>
          <w:szCs w:val="28"/>
          <w:lang w:val="ru-RU"/>
        </w:rPr>
        <w:t>тов формируют заявку на расход для перечисления межбюджетных трансфе</w:t>
      </w:r>
      <w:r w:rsidRPr="00B63409">
        <w:rPr>
          <w:sz w:val="28"/>
          <w:szCs w:val="28"/>
          <w:lang w:val="ru-RU"/>
        </w:rPr>
        <w:t>р</w:t>
      </w:r>
      <w:r w:rsidRPr="00B63409">
        <w:rPr>
          <w:sz w:val="28"/>
          <w:szCs w:val="28"/>
          <w:lang w:val="ru-RU"/>
        </w:rPr>
        <w:t>тов в бюджет Волховского муниципального района в размере фактической п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 xml:space="preserve">требности в пределах бюджетных ассигнований, утвержденных на эти цели в бюджете муниципального образования «Сясьстройское городское поселение» на 2022 год и плановый период 2023-2024 годов. 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lastRenderedPageBreak/>
        <w:t>6. Межбюджетные  трансферты, не использованные в текущем финанс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вом  году,  подлежат возврату в бюджет муниципального образования «Сясьс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ройское городское поселение».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7. Ответственность за нецелевое использование межбюджетных тран</w:t>
      </w:r>
      <w:r w:rsidRPr="00B63409">
        <w:rPr>
          <w:sz w:val="28"/>
          <w:szCs w:val="28"/>
          <w:lang w:val="ru-RU"/>
        </w:rPr>
        <w:t>с</w:t>
      </w:r>
      <w:r w:rsidRPr="00B63409">
        <w:rPr>
          <w:sz w:val="28"/>
          <w:szCs w:val="28"/>
          <w:lang w:val="ru-RU"/>
        </w:rPr>
        <w:t>фертов несут главные распорядители бюджетных средств межбюджетных трансфертов.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8. В случае нецелевого использования бюджетных средств межбюдже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ные трансферты подлежат возврату в бюджет муниципального образования «Сясьстройское городское поселение» в установленном действующим закон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дательством порядке.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9. </w:t>
      </w:r>
      <w:proofErr w:type="gramStart"/>
      <w:r w:rsidRPr="00B63409">
        <w:rPr>
          <w:sz w:val="28"/>
          <w:szCs w:val="28"/>
          <w:lang w:val="ru-RU"/>
        </w:rPr>
        <w:t>Контроль за</w:t>
      </w:r>
      <w:proofErr w:type="gramEnd"/>
      <w:r w:rsidRPr="00B63409">
        <w:rPr>
          <w:sz w:val="28"/>
          <w:szCs w:val="28"/>
          <w:lang w:val="ru-RU"/>
        </w:rPr>
        <w:t xml:space="preserve"> целевым использованием межбюджетных трансфертов и соблюдением настоящего Порядка осуществляются в соответствии с дейс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вующим законодательством.</w:t>
      </w:r>
    </w:p>
    <w:bookmarkEnd w:id="1"/>
    <w:p w:rsidR="00B63409" w:rsidRDefault="00B63409" w:rsidP="00B63409">
      <w:pPr>
        <w:widowControl w:val="0"/>
        <w:jc w:val="both"/>
        <w:rPr>
          <w:lang w:val="ru-RU"/>
        </w:rPr>
      </w:pPr>
    </w:p>
    <w:p w:rsidR="000A127F" w:rsidRPr="00112C32" w:rsidRDefault="000A127F" w:rsidP="00B63409">
      <w:pPr>
        <w:widowControl w:val="0"/>
        <w:jc w:val="both"/>
        <w:rPr>
          <w:sz w:val="28"/>
          <w:szCs w:val="28"/>
          <w:lang w:val="ru-RU"/>
        </w:rPr>
      </w:pPr>
      <w:r w:rsidRPr="00112C32">
        <w:rPr>
          <w:lang w:val="ru-RU"/>
        </w:rPr>
        <w:t xml:space="preserve">                                               </w:t>
      </w: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B63409" w:rsidRDefault="00B63409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B63409" w:rsidRDefault="00B63409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B63409" w:rsidRDefault="00B63409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B63409" w:rsidRDefault="00B63409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B63409" w:rsidRDefault="00B63409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B63409" w:rsidRDefault="00B63409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B63409" w:rsidRDefault="00B63409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716237" w:rsidRDefault="00716237" w:rsidP="00B63409">
      <w:pPr>
        <w:widowControl w:val="0"/>
        <w:ind w:firstLine="709"/>
        <w:jc w:val="right"/>
        <w:rPr>
          <w:sz w:val="28"/>
          <w:szCs w:val="28"/>
          <w:lang w:val="ru-RU" w:eastAsia="ru-RU"/>
        </w:rPr>
      </w:pPr>
    </w:p>
    <w:p w:rsidR="00B209F5" w:rsidRDefault="00B209F5" w:rsidP="00B63409">
      <w:pPr>
        <w:widowControl w:val="0"/>
        <w:jc w:val="center"/>
        <w:rPr>
          <w:b/>
          <w:sz w:val="28"/>
          <w:szCs w:val="28"/>
          <w:lang w:val="ru-RU"/>
        </w:rPr>
      </w:pPr>
    </w:p>
    <w:p w:rsidR="00B209F5" w:rsidRDefault="00B209F5" w:rsidP="00B63409">
      <w:pPr>
        <w:widowControl w:val="0"/>
        <w:jc w:val="center"/>
        <w:rPr>
          <w:b/>
          <w:sz w:val="28"/>
          <w:szCs w:val="28"/>
          <w:lang w:val="ru-RU"/>
        </w:rPr>
      </w:pPr>
    </w:p>
    <w:p w:rsid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  <w:proofErr w:type="gramStart"/>
      <w:r w:rsidRPr="00B63409">
        <w:rPr>
          <w:b/>
          <w:bCs/>
          <w:sz w:val="28"/>
          <w:szCs w:val="28"/>
          <w:lang w:val="ru-RU"/>
        </w:rPr>
        <w:lastRenderedPageBreak/>
        <w:t>П</w:t>
      </w:r>
      <w:proofErr w:type="gramEnd"/>
      <w:r w:rsidRPr="00B63409">
        <w:rPr>
          <w:b/>
          <w:bCs/>
          <w:sz w:val="28"/>
          <w:szCs w:val="28"/>
          <w:lang w:val="ru-RU"/>
        </w:rPr>
        <w:t xml:space="preserve"> О Я С Н И Т Е Л Ь Н А Я   З А П И С К А</w:t>
      </w: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 xml:space="preserve">к </w:t>
      </w:r>
      <w:r w:rsidRPr="00B63409">
        <w:rPr>
          <w:b/>
          <w:sz w:val="28"/>
          <w:szCs w:val="28"/>
          <w:lang w:val="ru-RU"/>
        </w:rPr>
        <w:t>бюджету</w:t>
      </w:r>
      <w:r w:rsidRPr="00B63409">
        <w:rPr>
          <w:b/>
          <w:bCs/>
          <w:sz w:val="28"/>
          <w:szCs w:val="28"/>
          <w:lang w:val="ru-RU"/>
        </w:rPr>
        <w:t xml:space="preserve"> муниципального образования</w:t>
      </w: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«Сясьстройское городское поселение»</w:t>
      </w: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на 2022 год и плановый период 2023 и 2024 годов</w:t>
      </w:r>
    </w:p>
    <w:p w:rsidR="00B63409" w:rsidRPr="00B63409" w:rsidRDefault="00B63409" w:rsidP="00B63409">
      <w:pPr>
        <w:widowControl w:val="0"/>
        <w:jc w:val="both"/>
        <w:rPr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Решение Совета депутатов «О бюджете муниципального образования «Сясьстройское городское поселение» Волховского муниципального района Ленинградской области на 2022 год и плановый период 2023 и 2024 годов» ра</w:t>
      </w:r>
      <w:r w:rsidRPr="00B63409">
        <w:rPr>
          <w:sz w:val="28"/>
          <w:szCs w:val="28"/>
          <w:lang w:val="ru-RU"/>
        </w:rPr>
        <w:t>з</w:t>
      </w:r>
      <w:r w:rsidRPr="00B63409">
        <w:rPr>
          <w:sz w:val="28"/>
          <w:szCs w:val="28"/>
          <w:lang w:val="ru-RU"/>
        </w:rPr>
        <w:t>работан в соответствии со следующими законодательными и нормативными правовыми актами:</w:t>
      </w:r>
    </w:p>
    <w:p w:rsidR="00B63409" w:rsidRPr="00FC4444" w:rsidRDefault="00B63409" w:rsidP="00B63409">
      <w:pPr>
        <w:pStyle w:val="af8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4444">
        <w:rPr>
          <w:sz w:val="28"/>
          <w:szCs w:val="28"/>
        </w:rPr>
        <w:t>Бюджетный кодекс Российской Федерации;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Устав муниципального образования «Сясьстройское городское посел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ние» Волховского муниципального района;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Положение о бюджетном процессе в МО «Сясьстройское городское поселение»;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Перечень  муниципальных  программ,  подлежащих  финансированию  в 2022-2024 годах.</w:t>
      </w:r>
    </w:p>
    <w:p w:rsidR="00B63409" w:rsidRPr="00B63409" w:rsidRDefault="00B63409" w:rsidP="00B63409">
      <w:pPr>
        <w:pStyle w:val="af8"/>
        <w:widowControl w:val="0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B63409">
        <w:rPr>
          <w:sz w:val="28"/>
          <w:szCs w:val="28"/>
          <w:lang w:val="ru-RU"/>
        </w:rPr>
        <w:t>Согласно Основным направлениям бюджетной и налоговой политики  МО «Сясьстройское городское поселение» на 2022 год и на плановый период 2023 и 2024 годов, прогнозу социально-экономического развития МО Сясьс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ройское городское поселение» на 2022-2024 годы, а также основным показат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лям базового варианта прогноза социально-экономического развития Лени</w:t>
      </w:r>
      <w:r w:rsidRPr="00B63409">
        <w:rPr>
          <w:sz w:val="28"/>
          <w:szCs w:val="28"/>
          <w:lang w:val="ru-RU"/>
        </w:rPr>
        <w:t>н</w:t>
      </w:r>
      <w:r w:rsidRPr="00B63409">
        <w:rPr>
          <w:sz w:val="28"/>
          <w:szCs w:val="28"/>
          <w:lang w:val="ru-RU"/>
        </w:rPr>
        <w:t>градской области на 2022-2024 годы, формирование параметров городского бюджета осуществлялось в соответствии с основными приоритетами:</w:t>
      </w:r>
      <w:proofErr w:type="gramEnd"/>
    </w:p>
    <w:p w:rsidR="00B63409" w:rsidRPr="00B63409" w:rsidRDefault="00B63409" w:rsidP="00B63409">
      <w:pPr>
        <w:pStyle w:val="af8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обеспечение финансовой устойчивости городского бюджета;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реализация приоритетных направлений социально-экономического развития МО Сясьстройское городское поселение».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Общие требования к структуре и содержанию проекта решения о бюдж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те установлены главой 6 Положения о бюджетном процессе в муниципальном образовании «Сясьстройское городское поселение» и статьей 184.1 Бюджетн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го кодекса Российской Федерации.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В текстовой части решения Совета депутатов МО «Сясьстройское горо</w:t>
      </w:r>
      <w:r w:rsidRPr="00B63409">
        <w:rPr>
          <w:sz w:val="28"/>
          <w:szCs w:val="28"/>
          <w:lang w:val="ru-RU"/>
        </w:rPr>
        <w:t>д</w:t>
      </w:r>
      <w:r w:rsidRPr="00B63409">
        <w:rPr>
          <w:sz w:val="28"/>
          <w:szCs w:val="28"/>
          <w:lang w:val="ru-RU"/>
        </w:rPr>
        <w:t>ское поселение» Волховского муниципального района установлен перечень о</w:t>
      </w:r>
      <w:r w:rsidRPr="00B63409">
        <w:rPr>
          <w:sz w:val="28"/>
          <w:szCs w:val="28"/>
          <w:lang w:val="ru-RU"/>
        </w:rPr>
        <w:t>с</w:t>
      </w:r>
      <w:r w:rsidRPr="00B63409">
        <w:rPr>
          <w:sz w:val="28"/>
          <w:szCs w:val="28"/>
          <w:lang w:val="ru-RU"/>
        </w:rPr>
        <w:t>новных характеристик местного бюджета на 2022 год и плановый период 2023-2024 годов.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bCs/>
          <w:sz w:val="28"/>
          <w:szCs w:val="28"/>
          <w:lang w:val="ru-RU"/>
        </w:rPr>
        <w:t xml:space="preserve">Статьей 1 </w:t>
      </w:r>
      <w:r w:rsidRPr="00B63409">
        <w:rPr>
          <w:sz w:val="28"/>
          <w:szCs w:val="28"/>
          <w:lang w:val="ru-RU"/>
        </w:rPr>
        <w:t>решения Совета депутатов «О бюджете муниципального обр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зования «Сясьстройское городское поселение» Волховского муниципального района Ленинградской области на 2022 год и плановый период 2023 и 2024 г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дов» утверждаются основные характеристики бюджета на 2022 год и плановый период 2023 и 2024 годов.</w:t>
      </w:r>
      <w:r w:rsidRPr="00B63409">
        <w:rPr>
          <w:sz w:val="28"/>
          <w:szCs w:val="28"/>
          <w:lang w:val="ru-RU"/>
        </w:rPr>
        <w:tab/>
      </w:r>
    </w:p>
    <w:p w:rsidR="00B63409" w:rsidRPr="00B63409" w:rsidRDefault="00B63409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63409">
        <w:rPr>
          <w:bCs/>
          <w:sz w:val="28"/>
          <w:szCs w:val="28"/>
          <w:lang w:val="ru-RU"/>
        </w:rPr>
        <w:t>Статьей 2</w:t>
      </w:r>
      <w:r w:rsidRPr="00B63409">
        <w:rPr>
          <w:sz w:val="28"/>
          <w:szCs w:val="28"/>
          <w:lang w:val="ru-RU"/>
        </w:rPr>
        <w:t xml:space="preserve"> решения утверждаются прогнозируемые доходы бюджета на 2022 год и плановый период 2023 и 2024 годов с отдельным приложением по безвозмездным поступлениям.</w:t>
      </w:r>
    </w:p>
    <w:p w:rsidR="00B63409" w:rsidRPr="00B63409" w:rsidRDefault="00B63409" w:rsidP="00B63409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Статьей 3 в соответствии с законодательством в решении о бюджете у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верждается перечень главных администраторов доходов бюджета МО «Сясьс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ройское городское поселение» и главных администраторов источников фина</w:t>
      </w:r>
      <w:r w:rsidRPr="00B63409">
        <w:rPr>
          <w:sz w:val="28"/>
          <w:szCs w:val="28"/>
          <w:lang w:val="ru-RU"/>
        </w:rPr>
        <w:t>н</w:t>
      </w:r>
      <w:r w:rsidRPr="00B63409">
        <w:rPr>
          <w:sz w:val="28"/>
          <w:szCs w:val="28"/>
          <w:lang w:val="ru-RU"/>
        </w:rPr>
        <w:t>сирования дефицита бюджета МО «Сясьстройское городское поселение».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lastRenderedPageBreak/>
        <w:t>Статья 4 утверждает бюджетные ассигнования</w:t>
      </w:r>
      <w:r w:rsidRPr="00B63409">
        <w:rPr>
          <w:b/>
          <w:sz w:val="28"/>
          <w:szCs w:val="28"/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>бюджета</w:t>
      </w:r>
      <w:r w:rsidRPr="00B63409">
        <w:rPr>
          <w:b/>
          <w:sz w:val="28"/>
          <w:szCs w:val="28"/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>МО «Сясьстро</w:t>
      </w:r>
      <w:r w:rsidRPr="00B63409">
        <w:rPr>
          <w:sz w:val="28"/>
          <w:szCs w:val="28"/>
          <w:lang w:val="ru-RU"/>
        </w:rPr>
        <w:t>й</w:t>
      </w:r>
      <w:r w:rsidRPr="00B63409">
        <w:rPr>
          <w:sz w:val="28"/>
          <w:szCs w:val="28"/>
          <w:lang w:val="ru-RU"/>
        </w:rPr>
        <w:t>ское городское поселение» на 2022 год и плановый период 2023 и 2024  годов: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распределение бюджетных ассигнований бюджета МО «Сясьстройское городское поселение» по разделам и подразделам классификации расходов;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распределение бюджетных ассигнований бюджета МО «Сясьстройское городское поселение» </w:t>
      </w:r>
      <w:r w:rsidRPr="00B63409">
        <w:rPr>
          <w:sz w:val="28"/>
          <w:szCs w:val="28"/>
          <w:lang w:val="ru-RU" w:eastAsia="ru-RU"/>
        </w:rPr>
        <w:t>по целевым статьям (муниципальным программам и н</w:t>
      </w:r>
      <w:r w:rsidRPr="00B63409">
        <w:rPr>
          <w:sz w:val="28"/>
          <w:szCs w:val="28"/>
          <w:lang w:val="ru-RU" w:eastAsia="ru-RU"/>
        </w:rPr>
        <w:t>е</w:t>
      </w:r>
      <w:r w:rsidRPr="00B63409">
        <w:rPr>
          <w:sz w:val="28"/>
          <w:szCs w:val="28"/>
          <w:lang w:val="ru-RU" w:eastAsia="ru-RU"/>
        </w:rPr>
        <w:t>программным направлениям деятельности), группам и подгруппам видов ра</w:t>
      </w:r>
      <w:r w:rsidRPr="00B63409">
        <w:rPr>
          <w:sz w:val="28"/>
          <w:szCs w:val="28"/>
          <w:lang w:val="ru-RU" w:eastAsia="ru-RU"/>
        </w:rPr>
        <w:t>с</w:t>
      </w:r>
      <w:r w:rsidRPr="00B63409">
        <w:rPr>
          <w:sz w:val="28"/>
          <w:szCs w:val="28"/>
          <w:lang w:val="ru-RU" w:eastAsia="ru-RU"/>
        </w:rPr>
        <w:t>ходов, разделам и подразделам классификации расходов</w:t>
      </w:r>
      <w:r w:rsidRPr="00B63409">
        <w:rPr>
          <w:sz w:val="28"/>
          <w:szCs w:val="28"/>
          <w:lang w:val="ru-RU"/>
        </w:rPr>
        <w:t>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распределение бюджетных ассигнований бюджета МО «Сясьстройское городское поселение» по разделам и подразделам, целевым статьям (муниц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>пальным программам и непрограммным направлениям деятельности), группам и подгруппам  видов расходов классификации расходов;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ведомственную структуру расходов бюджета МО «Сясьстройское г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родское поселение»;</w:t>
      </w:r>
    </w:p>
    <w:p w:rsidR="00B63409" w:rsidRPr="00B63409" w:rsidRDefault="00B63409" w:rsidP="00B63409">
      <w:pPr>
        <w:pStyle w:val="ab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объем ассигнований дорожного фонда МО «Сясьстройское городское поселение»;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объем средств резервный фонд администрации МО «Сясьстройское г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родское поселение».</w:t>
      </w:r>
    </w:p>
    <w:p w:rsidR="00B63409" w:rsidRPr="00B63409" w:rsidRDefault="00B63409" w:rsidP="00B63409">
      <w:pPr>
        <w:pStyle w:val="af8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Также в этой статье в соответствии с пунктом 8 статьи 217 Бюджетного кодекса Российской Федерации предлагается утвердить основания, в соответс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вии с которыми вносятся изменения в сводную бюджетную роспись местного бюджета без внесения изменений в настоящее решение.</w:t>
      </w:r>
    </w:p>
    <w:p w:rsidR="00B63409" w:rsidRPr="00B63409" w:rsidRDefault="00B63409" w:rsidP="00B63409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  <w:r w:rsidRPr="00B63409">
        <w:rPr>
          <w:bCs/>
          <w:sz w:val="28"/>
          <w:szCs w:val="28"/>
          <w:lang w:val="ru-RU"/>
        </w:rPr>
        <w:t xml:space="preserve">Статья 5 </w:t>
      </w:r>
      <w:r w:rsidRPr="00B63409">
        <w:rPr>
          <w:sz w:val="28"/>
          <w:szCs w:val="28"/>
          <w:lang w:val="ru-RU"/>
        </w:rPr>
        <w:t>утверждает особенности установления отдельных расходных обязательств и использования бюджетных ассигнований по обеспечению де</w:t>
      </w:r>
      <w:r w:rsidRPr="00B63409">
        <w:rPr>
          <w:sz w:val="28"/>
          <w:szCs w:val="28"/>
          <w:lang w:val="ru-RU"/>
        </w:rPr>
        <w:t>я</w:t>
      </w:r>
      <w:r w:rsidRPr="00B63409">
        <w:rPr>
          <w:sz w:val="28"/>
          <w:szCs w:val="28"/>
          <w:lang w:val="ru-RU"/>
        </w:rPr>
        <w:t xml:space="preserve">тельности </w:t>
      </w:r>
      <w:r w:rsidRPr="00B63409">
        <w:rPr>
          <w:bCs/>
          <w:sz w:val="28"/>
          <w:szCs w:val="28"/>
          <w:lang w:val="ru-RU" w:eastAsia="ru-RU"/>
        </w:rPr>
        <w:t>органов местного самоуправления</w:t>
      </w:r>
      <w:r w:rsidRPr="00B63409">
        <w:rPr>
          <w:b/>
          <w:bCs/>
          <w:sz w:val="28"/>
          <w:szCs w:val="28"/>
          <w:lang w:val="ru-RU" w:eastAsia="ru-RU"/>
        </w:rPr>
        <w:t xml:space="preserve"> </w:t>
      </w:r>
      <w:r w:rsidRPr="00B63409">
        <w:rPr>
          <w:sz w:val="28"/>
          <w:szCs w:val="28"/>
          <w:lang w:val="ru-RU"/>
        </w:rPr>
        <w:t xml:space="preserve">МО «Сясьстройское городское поселение» </w:t>
      </w:r>
      <w:r w:rsidRPr="00B63409">
        <w:rPr>
          <w:bCs/>
          <w:sz w:val="28"/>
          <w:szCs w:val="28"/>
          <w:lang w:val="ru-RU" w:eastAsia="ru-RU"/>
        </w:rPr>
        <w:t xml:space="preserve">и муниципальных учреждений </w:t>
      </w:r>
      <w:r w:rsidRPr="00B63409">
        <w:rPr>
          <w:bCs/>
          <w:sz w:val="28"/>
          <w:szCs w:val="28"/>
          <w:lang w:val="ru-RU"/>
        </w:rPr>
        <w:t>МО «Сясьстройское городское пос</w:t>
      </w:r>
      <w:r w:rsidRPr="00B63409">
        <w:rPr>
          <w:bCs/>
          <w:sz w:val="28"/>
          <w:szCs w:val="28"/>
          <w:lang w:val="ru-RU"/>
        </w:rPr>
        <w:t>е</w:t>
      </w:r>
      <w:r w:rsidRPr="00B63409">
        <w:rPr>
          <w:bCs/>
          <w:sz w:val="28"/>
          <w:szCs w:val="28"/>
          <w:lang w:val="ru-RU"/>
        </w:rPr>
        <w:t>ление».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Статья 6 утверждает особенности установления отдельных расходных обязательств и использования бюджетных ассигнований.</w:t>
      </w:r>
    </w:p>
    <w:p w:rsidR="00B63409" w:rsidRPr="00B63409" w:rsidRDefault="00B63409" w:rsidP="00B63409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Статья 7</w:t>
      </w:r>
      <w:r w:rsidRPr="00B63409">
        <w:rPr>
          <w:b/>
          <w:sz w:val="28"/>
          <w:szCs w:val="28"/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>утверждает особенности установления отдельных расходных обязательств и использования бюджетных ассигнований в виде предоставления субсидий.</w:t>
      </w:r>
    </w:p>
    <w:p w:rsidR="00B63409" w:rsidRPr="00B63409" w:rsidRDefault="00B63409" w:rsidP="00B63409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  <w:r w:rsidRPr="00B63409">
        <w:rPr>
          <w:bCs/>
          <w:sz w:val="28"/>
          <w:szCs w:val="28"/>
          <w:lang w:val="ru-RU"/>
        </w:rPr>
        <w:t>Статья 8</w:t>
      </w:r>
      <w:r w:rsidRPr="00B63409">
        <w:rPr>
          <w:sz w:val="28"/>
          <w:szCs w:val="28"/>
          <w:lang w:val="ru-RU"/>
        </w:rPr>
        <w:t xml:space="preserve"> утверждает</w:t>
      </w:r>
      <w:r w:rsidRPr="00B63409">
        <w:rPr>
          <w:bCs/>
          <w:sz w:val="28"/>
          <w:szCs w:val="28"/>
          <w:lang w:val="ru-RU" w:eastAsia="ru-RU"/>
        </w:rPr>
        <w:t xml:space="preserve"> предоставление межбюджетных трансфертов </w:t>
      </w:r>
      <w:r w:rsidRPr="00B63409">
        <w:rPr>
          <w:sz w:val="28"/>
          <w:szCs w:val="28"/>
          <w:lang w:val="ru-RU"/>
        </w:rPr>
        <w:t>бю</w:t>
      </w:r>
      <w:r w:rsidRPr="00B63409">
        <w:rPr>
          <w:sz w:val="28"/>
          <w:szCs w:val="28"/>
          <w:lang w:val="ru-RU"/>
        </w:rPr>
        <w:t>д</w:t>
      </w:r>
      <w:r w:rsidRPr="00B63409">
        <w:rPr>
          <w:sz w:val="28"/>
          <w:szCs w:val="28"/>
          <w:lang w:val="ru-RU"/>
        </w:rPr>
        <w:t>жету Волховского муниципального района из бюджета МО «</w:t>
      </w:r>
      <w:r w:rsidRPr="00B63409">
        <w:rPr>
          <w:bCs/>
          <w:sz w:val="28"/>
          <w:szCs w:val="28"/>
          <w:lang w:val="ru-RU"/>
        </w:rPr>
        <w:t>Сясьстройское г</w:t>
      </w:r>
      <w:r w:rsidRPr="00B63409">
        <w:rPr>
          <w:bCs/>
          <w:sz w:val="28"/>
          <w:szCs w:val="28"/>
          <w:lang w:val="ru-RU"/>
        </w:rPr>
        <w:t>о</w:t>
      </w:r>
      <w:r w:rsidRPr="00B63409">
        <w:rPr>
          <w:bCs/>
          <w:sz w:val="28"/>
          <w:szCs w:val="28"/>
          <w:lang w:val="ru-RU"/>
        </w:rPr>
        <w:t>родское поселение»</w:t>
      </w:r>
      <w:r w:rsidRPr="00B63409">
        <w:rPr>
          <w:bCs/>
          <w:sz w:val="28"/>
          <w:szCs w:val="28"/>
          <w:lang w:val="ru-RU" w:eastAsia="ru-RU"/>
        </w:rPr>
        <w:t xml:space="preserve"> на осуществление полномочий по решению вопросов мес</w:t>
      </w:r>
      <w:r w:rsidRPr="00B63409">
        <w:rPr>
          <w:bCs/>
          <w:sz w:val="28"/>
          <w:szCs w:val="28"/>
          <w:lang w:val="ru-RU" w:eastAsia="ru-RU"/>
        </w:rPr>
        <w:t>т</w:t>
      </w:r>
      <w:r w:rsidRPr="00B63409">
        <w:rPr>
          <w:bCs/>
          <w:sz w:val="28"/>
          <w:szCs w:val="28"/>
          <w:lang w:val="ru-RU" w:eastAsia="ru-RU"/>
        </w:rPr>
        <w:t xml:space="preserve">ного значения, в соответствии с заключенным соглашением на </w:t>
      </w:r>
      <w:r w:rsidRPr="00B63409">
        <w:rPr>
          <w:sz w:val="28"/>
          <w:szCs w:val="28"/>
          <w:lang w:val="ru-RU"/>
        </w:rPr>
        <w:t>2022 год и пл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 xml:space="preserve">новый период 2023 и 2024 </w:t>
      </w:r>
      <w:r w:rsidRPr="00B63409">
        <w:rPr>
          <w:bCs/>
          <w:sz w:val="28"/>
          <w:szCs w:val="28"/>
          <w:lang w:val="ru-RU" w:eastAsia="ru-RU"/>
        </w:rPr>
        <w:t>годов.</w:t>
      </w:r>
    </w:p>
    <w:p w:rsidR="00B63409" w:rsidRPr="00B63409" w:rsidRDefault="00B63409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63409">
        <w:rPr>
          <w:bCs/>
          <w:sz w:val="28"/>
          <w:szCs w:val="28"/>
          <w:lang w:val="ru-RU"/>
        </w:rPr>
        <w:t>Статья 9</w:t>
      </w:r>
      <w:r w:rsidRPr="00B63409">
        <w:rPr>
          <w:sz w:val="28"/>
          <w:szCs w:val="28"/>
          <w:lang w:val="ru-RU"/>
        </w:rPr>
        <w:t xml:space="preserve"> утверждает особенности поступления и расходования сре</w:t>
      </w:r>
      <w:proofErr w:type="gramStart"/>
      <w:r w:rsidRPr="00B63409">
        <w:rPr>
          <w:sz w:val="28"/>
          <w:szCs w:val="28"/>
          <w:lang w:val="ru-RU"/>
        </w:rPr>
        <w:t>дств  пр</w:t>
      </w:r>
      <w:proofErr w:type="gramEnd"/>
      <w:r w:rsidRPr="00B63409">
        <w:rPr>
          <w:sz w:val="28"/>
          <w:szCs w:val="28"/>
          <w:lang w:val="ru-RU"/>
        </w:rPr>
        <w:t>очих доходов от оказания платных услуг (работ) получателями средств бю</w:t>
      </w:r>
      <w:r w:rsidRPr="00B63409">
        <w:rPr>
          <w:sz w:val="28"/>
          <w:szCs w:val="28"/>
          <w:lang w:val="ru-RU"/>
        </w:rPr>
        <w:t>д</w:t>
      </w:r>
      <w:r w:rsidRPr="00B63409">
        <w:rPr>
          <w:sz w:val="28"/>
          <w:szCs w:val="28"/>
          <w:lang w:val="ru-RU"/>
        </w:rPr>
        <w:t>жетов поселений.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B63409">
        <w:rPr>
          <w:bCs/>
          <w:sz w:val="28"/>
          <w:szCs w:val="28"/>
          <w:lang w:val="ru-RU"/>
        </w:rPr>
        <w:t>Статья 10</w:t>
      </w:r>
      <w:r w:rsidRPr="00B63409">
        <w:rPr>
          <w:b/>
          <w:bCs/>
          <w:sz w:val="28"/>
          <w:szCs w:val="28"/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>устанавливает верхний предел внутреннего долга МО «Сясьс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 xml:space="preserve">ройское городское поселение» </w:t>
      </w:r>
      <w:r w:rsidRPr="00B63409">
        <w:rPr>
          <w:sz w:val="28"/>
          <w:szCs w:val="28"/>
          <w:lang w:val="ru-RU" w:eastAsia="ru-RU"/>
        </w:rPr>
        <w:t>на 1 января 2023 года в сумме 8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>607,8 тысяч рублей, в том числе верхний предел долга по муниципальным гарантиям  0 рублей</w:t>
      </w:r>
      <w:r w:rsidRPr="00B63409">
        <w:rPr>
          <w:sz w:val="28"/>
          <w:szCs w:val="28"/>
          <w:lang w:val="ru-RU"/>
        </w:rPr>
        <w:t xml:space="preserve">; </w:t>
      </w:r>
      <w:r w:rsidRPr="00B63409">
        <w:rPr>
          <w:sz w:val="28"/>
          <w:szCs w:val="28"/>
          <w:lang w:val="ru-RU" w:eastAsia="ru-RU"/>
        </w:rPr>
        <w:t>на 1 января 2024 года в сумме 13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>232,3 тысяч рублей, в том числе вер</w:t>
      </w:r>
      <w:r w:rsidRPr="00B63409">
        <w:rPr>
          <w:sz w:val="28"/>
          <w:szCs w:val="28"/>
          <w:lang w:val="ru-RU" w:eastAsia="ru-RU"/>
        </w:rPr>
        <w:t>х</w:t>
      </w:r>
      <w:r w:rsidRPr="00B63409">
        <w:rPr>
          <w:sz w:val="28"/>
          <w:szCs w:val="28"/>
          <w:lang w:val="ru-RU" w:eastAsia="ru-RU"/>
        </w:rPr>
        <w:t>ний предел долга по муниципальным гарантиям  0 рублей</w:t>
      </w:r>
      <w:r w:rsidRPr="00B63409">
        <w:rPr>
          <w:sz w:val="28"/>
          <w:szCs w:val="28"/>
          <w:lang w:val="ru-RU"/>
        </w:rPr>
        <w:t>;</w:t>
      </w:r>
      <w:proofErr w:type="gramEnd"/>
      <w:r w:rsidRPr="00B63409">
        <w:rPr>
          <w:sz w:val="28"/>
          <w:szCs w:val="28"/>
          <w:lang w:val="ru-RU"/>
        </w:rPr>
        <w:t xml:space="preserve"> </w:t>
      </w:r>
      <w:r w:rsidRPr="00B63409">
        <w:rPr>
          <w:sz w:val="28"/>
          <w:szCs w:val="28"/>
          <w:lang w:val="ru-RU" w:eastAsia="ru-RU"/>
        </w:rPr>
        <w:t>на 1 января 2025 г</w:t>
      </w:r>
      <w:r w:rsidRPr="00B63409">
        <w:rPr>
          <w:sz w:val="28"/>
          <w:szCs w:val="28"/>
          <w:lang w:val="ru-RU" w:eastAsia="ru-RU"/>
        </w:rPr>
        <w:t>о</w:t>
      </w:r>
      <w:r w:rsidRPr="00B63409">
        <w:rPr>
          <w:sz w:val="28"/>
          <w:szCs w:val="28"/>
          <w:lang w:val="ru-RU" w:eastAsia="ru-RU"/>
        </w:rPr>
        <w:t>да в сумме 17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>235,1 тысяч рублей, в том числе верхний предел долга по мун</w:t>
      </w:r>
      <w:r w:rsidRPr="00B63409">
        <w:rPr>
          <w:sz w:val="28"/>
          <w:szCs w:val="28"/>
          <w:lang w:val="ru-RU" w:eastAsia="ru-RU"/>
        </w:rPr>
        <w:t>и</w:t>
      </w:r>
      <w:r w:rsidRPr="00B63409">
        <w:rPr>
          <w:sz w:val="28"/>
          <w:szCs w:val="28"/>
          <w:lang w:val="ru-RU" w:eastAsia="ru-RU"/>
        </w:rPr>
        <w:t>ципальным гарантиям 0 рублей</w:t>
      </w:r>
      <w:r w:rsidRPr="00B63409">
        <w:rPr>
          <w:sz w:val="28"/>
          <w:szCs w:val="28"/>
          <w:lang w:val="ru-RU"/>
        </w:rPr>
        <w:t>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lastRenderedPageBreak/>
        <w:t xml:space="preserve">Установить предельный объем муниципального долга </w:t>
      </w:r>
      <w:r w:rsidRPr="00B63409">
        <w:rPr>
          <w:bCs/>
          <w:sz w:val="28"/>
          <w:szCs w:val="28"/>
          <w:lang w:val="ru-RU"/>
        </w:rPr>
        <w:t xml:space="preserve">МО Сясьстройское городское поселение </w:t>
      </w:r>
      <w:r w:rsidRPr="00B63409">
        <w:rPr>
          <w:sz w:val="28"/>
          <w:szCs w:val="28"/>
          <w:lang w:val="ru-RU"/>
        </w:rPr>
        <w:t xml:space="preserve">на 2022 год в сумме </w:t>
      </w:r>
      <w:r w:rsidRPr="00B63409">
        <w:rPr>
          <w:sz w:val="28"/>
          <w:szCs w:val="28"/>
          <w:lang w:val="ru-RU" w:eastAsia="ru-RU"/>
        </w:rPr>
        <w:t>8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 xml:space="preserve">607,8 </w:t>
      </w:r>
      <w:r w:rsidRPr="00B63409">
        <w:rPr>
          <w:sz w:val="28"/>
          <w:szCs w:val="28"/>
          <w:lang w:val="ru-RU"/>
        </w:rPr>
        <w:t>тысяч рублей, на 2023 год в сумме 21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840,1  тысяч рублей, на 2024 год в сумме 30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467,4 тысяч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Так же в этой статье утверждается объем расходов на обслуживание м</w:t>
      </w:r>
      <w:r w:rsidRPr="00B63409">
        <w:rPr>
          <w:sz w:val="28"/>
          <w:szCs w:val="28"/>
          <w:lang w:val="ru-RU"/>
        </w:rPr>
        <w:t>у</w:t>
      </w:r>
      <w:r w:rsidRPr="00B63409">
        <w:rPr>
          <w:sz w:val="28"/>
          <w:szCs w:val="28"/>
          <w:lang w:val="ru-RU"/>
        </w:rPr>
        <w:t>ниципального долга (на 2022 год 15 тысяч рублей).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bCs/>
          <w:sz w:val="28"/>
          <w:szCs w:val="28"/>
          <w:lang w:val="ru-RU"/>
        </w:rPr>
        <w:t>Статья 11</w:t>
      </w:r>
      <w:r w:rsidRPr="00B63409">
        <w:rPr>
          <w:b/>
          <w:sz w:val="28"/>
          <w:szCs w:val="28"/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>устанавливает</w:t>
      </w:r>
      <w:r w:rsidRPr="00B63409">
        <w:rPr>
          <w:b/>
          <w:sz w:val="28"/>
          <w:szCs w:val="28"/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>заключительные положения об опубликовании решения о бюджете и контроле над его исполнением.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lang w:val="ru-RU"/>
        </w:rPr>
      </w:pPr>
      <w:r w:rsidRPr="00B63409">
        <w:rPr>
          <w:sz w:val="28"/>
          <w:lang w:val="ru-RU"/>
        </w:rPr>
        <w:t xml:space="preserve">В таблице ниже представлены основные параметры бюджета </w:t>
      </w:r>
      <w:r w:rsidRPr="00B63409">
        <w:rPr>
          <w:sz w:val="28"/>
          <w:szCs w:val="28"/>
          <w:lang w:val="ru-RU"/>
        </w:rPr>
        <w:t>МО «Сяс</w:t>
      </w:r>
      <w:r w:rsidRPr="00B63409">
        <w:rPr>
          <w:sz w:val="28"/>
          <w:szCs w:val="28"/>
          <w:lang w:val="ru-RU"/>
        </w:rPr>
        <w:t>ь</w:t>
      </w:r>
      <w:r w:rsidRPr="00B63409">
        <w:rPr>
          <w:sz w:val="28"/>
          <w:szCs w:val="28"/>
          <w:lang w:val="ru-RU"/>
        </w:rPr>
        <w:t xml:space="preserve">стройское городское поселение» </w:t>
      </w:r>
      <w:r w:rsidRPr="00B63409">
        <w:rPr>
          <w:sz w:val="28"/>
          <w:lang w:val="ru-RU"/>
        </w:rPr>
        <w:t xml:space="preserve">Волховского муниципального района на </w:t>
      </w:r>
      <w:r w:rsidRPr="00B63409">
        <w:rPr>
          <w:sz w:val="28"/>
          <w:szCs w:val="28"/>
          <w:lang w:val="ru-RU"/>
        </w:rPr>
        <w:t>2022 год и плановый период 2023 и 2024 годов</w:t>
      </w:r>
      <w:r w:rsidRPr="00B63409">
        <w:rPr>
          <w:sz w:val="28"/>
          <w:lang w:val="ru-RU"/>
        </w:rPr>
        <w:t>:</w:t>
      </w:r>
    </w:p>
    <w:p w:rsidR="00B63409" w:rsidRPr="00C1544A" w:rsidRDefault="00B63409" w:rsidP="00B63409">
      <w:pPr>
        <w:widowControl w:val="0"/>
        <w:ind w:firstLine="709"/>
        <w:jc w:val="right"/>
      </w:pPr>
      <w:proofErr w:type="gramStart"/>
      <w:r w:rsidRPr="00C1544A">
        <w:t>тыс</w:t>
      </w:r>
      <w:proofErr w:type="gramEnd"/>
      <w:r w:rsidRPr="00C1544A">
        <w:t>.</w:t>
      </w:r>
      <w:r>
        <w:t xml:space="preserve"> </w:t>
      </w:r>
      <w:proofErr w:type="gramStart"/>
      <w:r w:rsidRPr="00C1544A">
        <w:t>рублей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984"/>
        <w:gridCol w:w="1985"/>
        <w:gridCol w:w="2090"/>
      </w:tblGrid>
      <w:tr w:rsidR="00B63409" w:rsidRPr="00835710" w:rsidTr="0003428D">
        <w:trPr>
          <w:trHeight w:val="20"/>
        </w:trPr>
        <w:tc>
          <w:tcPr>
            <w:tcW w:w="3794" w:type="dxa"/>
          </w:tcPr>
          <w:p w:rsidR="00B63409" w:rsidRPr="00B63409" w:rsidRDefault="00B63409" w:rsidP="0003428D">
            <w:pPr>
              <w:widowControl w:val="0"/>
              <w:rPr>
                <w:b/>
              </w:rPr>
            </w:pPr>
            <w:r w:rsidRPr="00B63409">
              <w:rPr>
                <w:b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  <w:bCs/>
              </w:rPr>
            </w:pPr>
            <w:r w:rsidRPr="00B63409">
              <w:rPr>
                <w:b/>
                <w:bCs/>
              </w:rPr>
              <w:t>Проект</w:t>
            </w:r>
            <w:r w:rsidRPr="00B63409">
              <w:rPr>
                <w:b/>
                <w:bCs/>
              </w:rPr>
              <w:br/>
              <w:t>на 2022 год</w:t>
            </w:r>
          </w:p>
        </w:tc>
        <w:tc>
          <w:tcPr>
            <w:tcW w:w="1985" w:type="dxa"/>
            <w:vAlign w:val="center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  <w:bCs/>
              </w:rPr>
            </w:pPr>
            <w:r w:rsidRPr="00B63409">
              <w:rPr>
                <w:b/>
                <w:bCs/>
              </w:rPr>
              <w:t>Проект</w:t>
            </w:r>
            <w:r w:rsidRPr="00B63409">
              <w:rPr>
                <w:b/>
                <w:bCs/>
              </w:rPr>
              <w:br/>
              <w:t>на 2023 год</w:t>
            </w:r>
          </w:p>
        </w:tc>
        <w:tc>
          <w:tcPr>
            <w:tcW w:w="2090" w:type="dxa"/>
            <w:vAlign w:val="center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  <w:bCs/>
              </w:rPr>
            </w:pPr>
            <w:r w:rsidRPr="00B63409">
              <w:rPr>
                <w:b/>
                <w:bCs/>
              </w:rPr>
              <w:t>Проект</w:t>
            </w:r>
            <w:r w:rsidRPr="00B63409">
              <w:rPr>
                <w:b/>
                <w:bCs/>
              </w:rPr>
              <w:br/>
              <w:t>на 2024 год</w:t>
            </w:r>
          </w:p>
        </w:tc>
      </w:tr>
      <w:tr w:rsidR="00B63409" w:rsidRPr="00835710" w:rsidTr="0003428D">
        <w:trPr>
          <w:trHeight w:val="20"/>
        </w:trPr>
        <w:tc>
          <w:tcPr>
            <w:tcW w:w="3794" w:type="dxa"/>
          </w:tcPr>
          <w:p w:rsidR="00B63409" w:rsidRPr="00B63409" w:rsidRDefault="00B63409" w:rsidP="0003428D">
            <w:pPr>
              <w:widowControl w:val="0"/>
              <w:rPr>
                <w:lang w:val="ru-RU"/>
              </w:rPr>
            </w:pPr>
            <w:r w:rsidRPr="00B63409">
              <w:rPr>
                <w:b/>
                <w:bCs/>
                <w:lang w:val="ru-RU"/>
              </w:rPr>
              <w:t>1. ДОХОДЫ (всего), в том чи</w:t>
            </w:r>
            <w:r w:rsidRPr="00B63409">
              <w:rPr>
                <w:b/>
                <w:bCs/>
                <w:lang w:val="ru-RU"/>
              </w:rPr>
              <w:t>с</w:t>
            </w:r>
            <w:r w:rsidRPr="00B63409">
              <w:rPr>
                <w:b/>
                <w:bCs/>
                <w:lang w:val="ru-RU"/>
              </w:rPr>
              <w:t>ле:</w:t>
            </w:r>
          </w:p>
        </w:tc>
        <w:tc>
          <w:tcPr>
            <w:tcW w:w="1984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  <w:lang w:val="ru-RU"/>
              </w:rPr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117 207,9</w:t>
            </w:r>
          </w:p>
        </w:tc>
        <w:tc>
          <w:tcPr>
            <w:tcW w:w="1985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106 124,5</w:t>
            </w:r>
          </w:p>
        </w:tc>
        <w:tc>
          <w:tcPr>
            <w:tcW w:w="2090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108 480,7</w:t>
            </w:r>
          </w:p>
        </w:tc>
      </w:tr>
      <w:tr w:rsidR="00B63409" w:rsidRPr="00835710" w:rsidTr="0003428D">
        <w:trPr>
          <w:trHeight w:val="20"/>
        </w:trPr>
        <w:tc>
          <w:tcPr>
            <w:tcW w:w="3794" w:type="dxa"/>
          </w:tcPr>
          <w:p w:rsidR="00B63409" w:rsidRPr="00835710" w:rsidRDefault="00B63409" w:rsidP="0003428D">
            <w:pPr>
              <w:widowControl w:val="0"/>
            </w:pPr>
            <w:r w:rsidRPr="00835710">
              <w:t xml:space="preserve">собственные доходы </w:t>
            </w:r>
          </w:p>
        </w:tc>
        <w:tc>
          <w:tcPr>
            <w:tcW w:w="1984" w:type="dxa"/>
          </w:tcPr>
          <w:p w:rsidR="00B63409" w:rsidRPr="00835710" w:rsidRDefault="00B63409" w:rsidP="00B63409">
            <w:pPr>
              <w:widowControl w:val="0"/>
              <w:jc w:val="center"/>
            </w:pPr>
            <w:r>
              <w:t>86 077,7</w:t>
            </w:r>
          </w:p>
        </w:tc>
        <w:tc>
          <w:tcPr>
            <w:tcW w:w="1985" w:type="dxa"/>
          </w:tcPr>
          <w:p w:rsidR="00B63409" w:rsidRPr="00835710" w:rsidRDefault="00B63409" w:rsidP="00B63409">
            <w:pPr>
              <w:widowControl w:val="0"/>
              <w:jc w:val="center"/>
            </w:pPr>
            <w:r>
              <w:t>77 075,2</w:t>
            </w:r>
          </w:p>
        </w:tc>
        <w:tc>
          <w:tcPr>
            <w:tcW w:w="2090" w:type="dxa"/>
          </w:tcPr>
          <w:p w:rsidR="00B63409" w:rsidRPr="00835710" w:rsidRDefault="00B63409" w:rsidP="00B63409">
            <w:pPr>
              <w:widowControl w:val="0"/>
              <w:jc w:val="center"/>
            </w:pPr>
            <w:r w:rsidRPr="00835710">
              <w:t>8</w:t>
            </w:r>
            <w:r>
              <w:t>0 055,6</w:t>
            </w:r>
          </w:p>
        </w:tc>
      </w:tr>
      <w:tr w:rsidR="00B63409" w:rsidRPr="00835710" w:rsidTr="0003428D">
        <w:trPr>
          <w:trHeight w:val="20"/>
        </w:trPr>
        <w:tc>
          <w:tcPr>
            <w:tcW w:w="3794" w:type="dxa"/>
          </w:tcPr>
          <w:p w:rsidR="00B63409" w:rsidRPr="00835710" w:rsidRDefault="00B63409" w:rsidP="0003428D">
            <w:pPr>
              <w:widowControl w:val="0"/>
            </w:pPr>
            <w:r w:rsidRPr="00835710">
              <w:t>безвозмездные поступления</w:t>
            </w:r>
          </w:p>
        </w:tc>
        <w:tc>
          <w:tcPr>
            <w:tcW w:w="1984" w:type="dxa"/>
          </w:tcPr>
          <w:p w:rsidR="00B63409" w:rsidRPr="00835710" w:rsidRDefault="00B63409" w:rsidP="00B63409">
            <w:pPr>
              <w:widowControl w:val="0"/>
              <w:jc w:val="center"/>
            </w:pPr>
            <w:r w:rsidRPr="00835710">
              <w:t>3</w:t>
            </w:r>
            <w:r>
              <w:t>1 130,2</w:t>
            </w:r>
          </w:p>
        </w:tc>
        <w:tc>
          <w:tcPr>
            <w:tcW w:w="1985" w:type="dxa"/>
          </w:tcPr>
          <w:p w:rsidR="00B63409" w:rsidRPr="00835710" w:rsidRDefault="00B63409" w:rsidP="00B63409">
            <w:pPr>
              <w:widowControl w:val="0"/>
              <w:jc w:val="center"/>
            </w:pPr>
            <w:r w:rsidRPr="00835710">
              <w:t>29</w:t>
            </w:r>
            <w:r>
              <w:t> 049,3</w:t>
            </w:r>
          </w:p>
        </w:tc>
        <w:tc>
          <w:tcPr>
            <w:tcW w:w="2090" w:type="dxa"/>
          </w:tcPr>
          <w:p w:rsidR="00B63409" w:rsidRPr="00835710" w:rsidRDefault="00B63409" w:rsidP="00B63409">
            <w:pPr>
              <w:widowControl w:val="0"/>
              <w:jc w:val="center"/>
            </w:pPr>
            <w:r>
              <w:t>28 425,1</w:t>
            </w:r>
          </w:p>
        </w:tc>
      </w:tr>
      <w:tr w:rsidR="00B63409" w:rsidRPr="00835710" w:rsidTr="0003428D">
        <w:trPr>
          <w:trHeight w:val="20"/>
        </w:trPr>
        <w:tc>
          <w:tcPr>
            <w:tcW w:w="3794" w:type="dxa"/>
            <w:vAlign w:val="center"/>
          </w:tcPr>
          <w:p w:rsidR="00B63409" w:rsidRPr="00B63409" w:rsidRDefault="00B63409" w:rsidP="0003428D">
            <w:pPr>
              <w:widowControl w:val="0"/>
              <w:rPr>
                <w:b/>
                <w:bCs/>
                <w:lang w:val="ru-RU"/>
              </w:rPr>
            </w:pPr>
            <w:r w:rsidRPr="00B63409">
              <w:rPr>
                <w:b/>
                <w:bCs/>
                <w:lang w:val="ru-RU"/>
              </w:rPr>
              <w:t>2. РАСХОДЫ (всего), в том чи</w:t>
            </w:r>
            <w:r w:rsidRPr="00B63409">
              <w:rPr>
                <w:b/>
                <w:bCs/>
                <w:lang w:val="ru-RU"/>
              </w:rPr>
              <w:t>с</w:t>
            </w:r>
            <w:r w:rsidRPr="00B63409">
              <w:rPr>
                <w:b/>
                <w:bCs/>
                <w:lang w:val="ru-RU"/>
              </w:rPr>
              <w:t>ле:</w:t>
            </w:r>
          </w:p>
        </w:tc>
        <w:tc>
          <w:tcPr>
            <w:tcW w:w="1984" w:type="dxa"/>
            <w:vAlign w:val="bottom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125 815,7</w:t>
            </w:r>
          </w:p>
        </w:tc>
        <w:tc>
          <w:tcPr>
            <w:tcW w:w="1985" w:type="dxa"/>
            <w:vAlign w:val="bottom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110 749,0</w:t>
            </w:r>
          </w:p>
        </w:tc>
        <w:tc>
          <w:tcPr>
            <w:tcW w:w="2090" w:type="dxa"/>
            <w:vAlign w:val="bottom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112 483,5</w:t>
            </w:r>
          </w:p>
        </w:tc>
      </w:tr>
      <w:tr w:rsidR="00B63409" w:rsidRPr="00835710" w:rsidTr="0003428D">
        <w:trPr>
          <w:trHeight w:val="20"/>
        </w:trPr>
        <w:tc>
          <w:tcPr>
            <w:tcW w:w="3794" w:type="dxa"/>
          </w:tcPr>
          <w:p w:rsidR="00B63409" w:rsidRPr="00835710" w:rsidRDefault="00B63409" w:rsidP="0003428D">
            <w:pPr>
              <w:widowControl w:val="0"/>
            </w:pPr>
            <w:r w:rsidRPr="00835710">
              <w:t>расходы бед условно утвержденных</w:t>
            </w:r>
          </w:p>
        </w:tc>
        <w:tc>
          <w:tcPr>
            <w:tcW w:w="1984" w:type="dxa"/>
          </w:tcPr>
          <w:p w:rsidR="00B63409" w:rsidRPr="00835710" w:rsidRDefault="00B63409" w:rsidP="00B63409">
            <w:pPr>
              <w:widowControl w:val="0"/>
              <w:jc w:val="center"/>
            </w:pPr>
            <w:r w:rsidRPr="00835710">
              <w:t>0</w:t>
            </w:r>
          </w:p>
        </w:tc>
        <w:tc>
          <w:tcPr>
            <w:tcW w:w="1985" w:type="dxa"/>
          </w:tcPr>
          <w:p w:rsidR="00B63409" w:rsidRPr="00835710" w:rsidRDefault="00B63409" w:rsidP="00B63409">
            <w:pPr>
              <w:widowControl w:val="0"/>
              <w:jc w:val="center"/>
            </w:pPr>
            <w:r w:rsidRPr="00835710">
              <w:t>1</w:t>
            </w:r>
            <w:r>
              <w:t>07 749,0</w:t>
            </w:r>
          </w:p>
        </w:tc>
        <w:tc>
          <w:tcPr>
            <w:tcW w:w="2090" w:type="dxa"/>
          </w:tcPr>
          <w:p w:rsidR="00B63409" w:rsidRPr="00835710" w:rsidRDefault="00B63409" w:rsidP="00B63409">
            <w:pPr>
              <w:widowControl w:val="0"/>
              <w:jc w:val="center"/>
            </w:pPr>
            <w:r>
              <w:t>106 </w:t>
            </w:r>
            <w:r w:rsidRPr="00835710">
              <w:t>4</w:t>
            </w:r>
            <w:r>
              <w:t>83,5</w:t>
            </w:r>
          </w:p>
        </w:tc>
      </w:tr>
      <w:tr w:rsidR="00B63409" w:rsidRPr="00835710" w:rsidTr="0003428D">
        <w:trPr>
          <w:trHeight w:val="20"/>
        </w:trPr>
        <w:tc>
          <w:tcPr>
            <w:tcW w:w="3794" w:type="dxa"/>
          </w:tcPr>
          <w:p w:rsidR="00B63409" w:rsidRPr="00835710" w:rsidRDefault="00B63409" w:rsidP="0003428D">
            <w:pPr>
              <w:widowControl w:val="0"/>
            </w:pPr>
            <w:r w:rsidRPr="00835710">
              <w:t>условно утвержденные расходы</w:t>
            </w:r>
          </w:p>
        </w:tc>
        <w:tc>
          <w:tcPr>
            <w:tcW w:w="1984" w:type="dxa"/>
          </w:tcPr>
          <w:p w:rsidR="00B63409" w:rsidRPr="00835710" w:rsidRDefault="00B63409" w:rsidP="00B63409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B63409" w:rsidRPr="00835710" w:rsidRDefault="00B63409" w:rsidP="00B63409">
            <w:pPr>
              <w:widowControl w:val="0"/>
              <w:jc w:val="center"/>
            </w:pPr>
            <w:r w:rsidRPr="00835710">
              <w:t>3 000,0</w:t>
            </w:r>
          </w:p>
        </w:tc>
        <w:tc>
          <w:tcPr>
            <w:tcW w:w="2090" w:type="dxa"/>
          </w:tcPr>
          <w:p w:rsidR="00B63409" w:rsidRPr="00835710" w:rsidRDefault="00B63409" w:rsidP="00B63409">
            <w:pPr>
              <w:widowControl w:val="0"/>
              <w:jc w:val="center"/>
            </w:pPr>
            <w:r w:rsidRPr="00835710">
              <w:t>6 000,0</w:t>
            </w:r>
          </w:p>
        </w:tc>
      </w:tr>
      <w:tr w:rsidR="00B63409" w:rsidRPr="00835710" w:rsidTr="0003428D">
        <w:trPr>
          <w:trHeight w:val="20"/>
        </w:trPr>
        <w:tc>
          <w:tcPr>
            <w:tcW w:w="3794" w:type="dxa"/>
          </w:tcPr>
          <w:p w:rsidR="00B63409" w:rsidRPr="00835710" w:rsidRDefault="00B63409" w:rsidP="0003428D">
            <w:pPr>
              <w:widowControl w:val="0"/>
            </w:pPr>
            <w:r w:rsidRPr="00B63409">
              <w:rPr>
                <w:b/>
                <w:bCs/>
              </w:rPr>
              <w:t>3. ДЕФИЦИТ (-)</w:t>
            </w:r>
          </w:p>
        </w:tc>
        <w:tc>
          <w:tcPr>
            <w:tcW w:w="1984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-8 607,8</w:t>
            </w:r>
          </w:p>
        </w:tc>
        <w:tc>
          <w:tcPr>
            <w:tcW w:w="1985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-4 624,5</w:t>
            </w:r>
          </w:p>
        </w:tc>
        <w:tc>
          <w:tcPr>
            <w:tcW w:w="2090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-4 002,8</w:t>
            </w:r>
          </w:p>
        </w:tc>
      </w:tr>
      <w:tr w:rsidR="00B63409" w:rsidRPr="00835710" w:rsidTr="0003428D">
        <w:trPr>
          <w:trHeight w:val="20"/>
        </w:trPr>
        <w:tc>
          <w:tcPr>
            <w:tcW w:w="3794" w:type="dxa"/>
          </w:tcPr>
          <w:p w:rsidR="00B63409" w:rsidRPr="00B63409" w:rsidRDefault="00B63409" w:rsidP="0003428D">
            <w:pPr>
              <w:widowControl w:val="0"/>
              <w:rPr>
                <w:lang w:val="ru-RU"/>
              </w:rPr>
            </w:pPr>
            <w:r w:rsidRPr="00B63409">
              <w:rPr>
                <w:lang w:val="ru-RU"/>
              </w:rPr>
              <w:t>% дефицита к собственным дох</w:t>
            </w:r>
            <w:r w:rsidRPr="00B63409">
              <w:rPr>
                <w:lang w:val="ru-RU"/>
              </w:rPr>
              <w:t>о</w:t>
            </w:r>
            <w:r w:rsidRPr="00B63409">
              <w:rPr>
                <w:lang w:val="ru-RU"/>
              </w:rPr>
              <w:t>дам, без учета доходов, пост</w:t>
            </w:r>
            <w:r w:rsidRPr="00B63409">
              <w:rPr>
                <w:lang w:val="ru-RU"/>
              </w:rPr>
              <w:t>у</w:t>
            </w:r>
            <w:r w:rsidRPr="00B63409">
              <w:rPr>
                <w:lang w:val="ru-RU"/>
              </w:rPr>
              <w:t>пающих по дополнительным но</w:t>
            </w:r>
            <w:r w:rsidRPr="00B63409">
              <w:rPr>
                <w:lang w:val="ru-RU"/>
              </w:rPr>
              <w:t>р</w:t>
            </w:r>
            <w:r w:rsidRPr="00B63409">
              <w:rPr>
                <w:lang w:val="ru-RU"/>
              </w:rPr>
              <w:t>мативам</w:t>
            </w:r>
          </w:p>
        </w:tc>
        <w:tc>
          <w:tcPr>
            <w:tcW w:w="1984" w:type="dxa"/>
          </w:tcPr>
          <w:p w:rsidR="00B63409" w:rsidRPr="00B63409" w:rsidRDefault="00B63409" w:rsidP="00B63409">
            <w:pPr>
              <w:widowControl w:val="0"/>
              <w:jc w:val="center"/>
              <w:rPr>
                <w:lang w:val="ru-RU"/>
              </w:rPr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10</w:t>
            </w:r>
          </w:p>
        </w:tc>
        <w:tc>
          <w:tcPr>
            <w:tcW w:w="1985" w:type="dxa"/>
          </w:tcPr>
          <w:p w:rsidR="00B63409" w:rsidRPr="00835710" w:rsidRDefault="00B63409" w:rsidP="00B63409">
            <w:pPr>
              <w:widowControl w:val="0"/>
              <w:jc w:val="center"/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6</w:t>
            </w:r>
          </w:p>
        </w:tc>
        <w:tc>
          <w:tcPr>
            <w:tcW w:w="2090" w:type="dxa"/>
          </w:tcPr>
          <w:p w:rsidR="00B63409" w:rsidRPr="00835710" w:rsidRDefault="00B63409" w:rsidP="00B63409">
            <w:pPr>
              <w:widowControl w:val="0"/>
              <w:jc w:val="center"/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5</w:t>
            </w:r>
          </w:p>
        </w:tc>
      </w:tr>
    </w:tbl>
    <w:p w:rsidR="00B63409" w:rsidRPr="009A194D" w:rsidRDefault="00B63409" w:rsidP="00B63409">
      <w:pPr>
        <w:widowControl w:val="0"/>
        <w:ind w:firstLine="709"/>
        <w:jc w:val="both"/>
        <w:rPr>
          <w:sz w:val="28"/>
          <w:szCs w:val="28"/>
        </w:rPr>
      </w:pPr>
    </w:p>
    <w:p w:rsidR="00B63409" w:rsidRPr="00B63409" w:rsidRDefault="00B63409" w:rsidP="00B63409">
      <w:pPr>
        <w:widowControl w:val="0"/>
        <w:jc w:val="center"/>
        <w:rPr>
          <w:b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 xml:space="preserve">Доходная часть бюджета </w:t>
      </w:r>
      <w:r w:rsidRPr="00B63409">
        <w:rPr>
          <w:b/>
          <w:sz w:val="28"/>
          <w:szCs w:val="28"/>
          <w:lang w:val="ru-RU"/>
        </w:rPr>
        <w:t>МО «Сясьстройское городское поселение»</w:t>
      </w:r>
    </w:p>
    <w:p w:rsidR="00B63409" w:rsidRPr="00B63409" w:rsidRDefault="00B63409" w:rsidP="00B63409">
      <w:pPr>
        <w:widowControl w:val="0"/>
        <w:jc w:val="center"/>
        <w:rPr>
          <w:b/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Прогноз собственных доходов муниципального образования «Сясьстро</w:t>
      </w:r>
      <w:r w:rsidRPr="00B63409">
        <w:rPr>
          <w:sz w:val="28"/>
          <w:szCs w:val="28"/>
          <w:lang w:val="ru-RU"/>
        </w:rPr>
        <w:t>й</w:t>
      </w:r>
      <w:r w:rsidRPr="00B63409">
        <w:rPr>
          <w:sz w:val="28"/>
          <w:szCs w:val="28"/>
          <w:lang w:val="ru-RU"/>
        </w:rPr>
        <w:t>ское городское поселение» на 2022 год и плановый период 2023 и 2024 годов рассчитан исходя из основных показателей прогноза социально-экономического развития МО «Сясьстройское городское поселение» и ожида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 xml:space="preserve">мого поступления налоговых и неналоговых доходов в 2021 году. </w:t>
      </w:r>
    </w:p>
    <w:p w:rsidR="00B63409" w:rsidRPr="00B63409" w:rsidRDefault="00B63409" w:rsidP="00B634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При формировании бюджета на 2022 год учитывались положения Бю</w:t>
      </w:r>
      <w:r w:rsidRPr="00B63409">
        <w:rPr>
          <w:sz w:val="28"/>
          <w:szCs w:val="28"/>
          <w:lang w:val="ru-RU"/>
        </w:rPr>
        <w:t>д</w:t>
      </w:r>
      <w:r w:rsidRPr="00B63409">
        <w:rPr>
          <w:sz w:val="28"/>
          <w:szCs w:val="28"/>
          <w:lang w:val="ru-RU"/>
        </w:rPr>
        <w:t>жетного кодекса Российской Федерации, нормы налогового законодательства, действующие на момент составления проекта бюджета.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С учетом всех вышеперечисленных изменений налогового и бюджетного законодательства прогноз поступления налоговых и неналоговых доходов м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стного бюджета составит: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2022 год – 86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 xml:space="preserve">077,7 тысяч рублей, 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2023 год – 77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075,2 тысяч рублей;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2024 год – 80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055,6 тысяч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Доходы местного бюджета, поступающие в 2022 году и на плановый п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риод 2023 и 2024 годов, будут формироваться за счет доходов от уплаты фед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ральных, региональных и местных налогов, а также неналоговых доходов по нормативам, установленным законодательными актами Российской Федерации, Ленинградской области, а именно за счет следующих источников: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lastRenderedPageBreak/>
        <w:t>налог на доходы физических лиц по нормативу 13%;</w:t>
      </w:r>
    </w:p>
    <w:p w:rsidR="00B63409" w:rsidRPr="00CA5E82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5E82">
        <w:rPr>
          <w:sz w:val="28"/>
          <w:szCs w:val="28"/>
        </w:rPr>
        <w:t>земельный налог по нормативу 100%;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налог на имущество физических лиц по нормативу 100%;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акцизы на автомобильный и прямогонный бензин, дизельное топливо, моторные масла для дизельных и (или) карбюраторных (инжекторных) двиг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телей, производимые на территории Российской Федерации в бюджеты мун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>ципальных образований Ленинградской области в целях формирования доро</w:t>
      </w:r>
      <w:r w:rsidRPr="00B63409">
        <w:rPr>
          <w:sz w:val="28"/>
          <w:szCs w:val="28"/>
          <w:lang w:val="ru-RU"/>
        </w:rPr>
        <w:t>ж</w:t>
      </w:r>
      <w:r w:rsidRPr="00B63409">
        <w:rPr>
          <w:sz w:val="28"/>
          <w:szCs w:val="28"/>
          <w:lang w:val="ru-RU"/>
        </w:rPr>
        <w:t>ного фонда по нормативу 0,06085 процентов;</w:t>
      </w:r>
    </w:p>
    <w:p w:rsidR="00B63409" w:rsidRPr="00B63409" w:rsidRDefault="00B63409" w:rsidP="00B6340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B63409">
        <w:rPr>
          <w:sz w:val="28"/>
          <w:lang w:val="ru-RU"/>
        </w:rPr>
        <w:t>доходы, получаемые в виде арендной платы за земельные участки, г</w:t>
      </w:r>
      <w:r w:rsidRPr="00B63409">
        <w:rPr>
          <w:sz w:val="28"/>
          <w:lang w:val="ru-RU"/>
        </w:rPr>
        <w:t>о</w:t>
      </w:r>
      <w:r w:rsidRPr="00B63409">
        <w:rPr>
          <w:sz w:val="28"/>
          <w:lang w:val="ru-RU"/>
        </w:rPr>
        <w:t>сударственная собственность на которые не разграничена и которые распол</w:t>
      </w:r>
      <w:r w:rsidRPr="00B63409">
        <w:rPr>
          <w:sz w:val="28"/>
          <w:lang w:val="ru-RU"/>
        </w:rPr>
        <w:t>о</w:t>
      </w:r>
      <w:r w:rsidRPr="00B63409">
        <w:rPr>
          <w:sz w:val="28"/>
          <w:lang w:val="ru-RU"/>
        </w:rPr>
        <w:t>жены в границах городских поселений, а также средства от продажи права на заключение договоров аренды указанных земельных участков – 50 %;</w:t>
      </w:r>
    </w:p>
    <w:p w:rsidR="00B63409" w:rsidRPr="00B63409" w:rsidRDefault="00B63409" w:rsidP="00B6340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proofErr w:type="gramStart"/>
      <w:r w:rsidRPr="00B63409">
        <w:rPr>
          <w:sz w:val="28"/>
          <w:lang w:val="ru-RU"/>
        </w:rPr>
        <w:t>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городских поселений (за исключением земел</w:t>
      </w:r>
      <w:r w:rsidRPr="00B63409">
        <w:rPr>
          <w:sz w:val="28"/>
          <w:lang w:val="ru-RU"/>
        </w:rPr>
        <w:t>ь</w:t>
      </w:r>
      <w:r w:rsidRPr="00B63409">
        <w:rPr>
          <w:sz w:val="28"/>
          <w:lang w:val="ru-RU"/>
        </w:rPr>
        <w:t>ных участков муниципальных бюджетных и автономных учреждений)  – 100 %;</w:t>
      </w:r>
      <w:proofErr w:type="gramEnd"/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доходы от сдачи в аренду имущества, составляющего казну </w:t>
      </w:r>
      <w:r w:rsidRPr="00B63409">
        <w:rPr>
          <w:sz w:val="28"/>
          <w:lang w:val="ru-RU"/>
        </w:rPr>
        <w:t xml:space="preserve">городских поселений </w:t>
      </w:r>
      <w:r w:rsidRPr="00B63409">
        <w:rPr>
          <w:sz w:val="28"/>
          <w:szCs w:val="28"/>
          <w:lang w:val="ru-RU"/>
        </w:rPr>
        <w:t>(за исключением земельных участков) по нормативу 100%;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lang w:val="ru-RU"/>
        </w:rPr>
        <w:t>прочие поступления от использования имущества, находящегося в со</w:t>
      </w:r>
      <w:r w:rsidRPr="00B63409">
        <w:rPr>
          <w:sz w:val="28"/>
          <w:lang w:val="ru-RU"/>
        </w:rPr>
        <w:t>б</w:t>
      </w:r>
      <w:r w:rsidRPr="00B63409">
        <w:rPr>
          <w:sz w:val="28"/>
          <w:lang w:val="ru-RU"/>
        </w:rPr>
        <w:t>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B63409">
        <w:rPr>
          <w:sz w:val="28"/>
          <w:szCs w:val="28"/>
          <w:lang w:val="ru-RU"/>
        </w:rPr>
        <w:t xml:space="preserve"> по нормативу 100%;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по нормативу 100%;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доходы от продажи земельных участков, государственная собстве</w:t>
      </w:r>
      <w:r w:rsidRPr="00B63409">
        <w:rPr>
          <w:sz w:val="28"/>
          <w:szCs w:val="28"/>
          <w:lang w:val="ru-RU"/>
        </w:rPr>
        <w:t>н</w:t>
      </w:r>
      <w:r w:rsidRPr="00B63409">
        <w:rPr>
          <w:sz w:val="28"/>
          <w:szCs w:val="28"/>
          <w:lang w:val="ru-RU"/>
        </w:rPr>
        <w:t>ность на которые не разграничена и которые расположены в границах горо</w:t>
      </w:r>
      <w:r w:rsidRPr="00B63409">
        <w:rPr>
          <w:sz w:val="28"/>
          <w:szCs w:val="28"/>
          <w:lang w:val="ru-RU"/>
        </w:rPr>
        <w:t>д</w:t>
      </w:r>
      <w:r w:rsidRPr="00B63409">
        <w:rPr>
          <w:sz w:val="28"/>
          <w:szCs w:val="28"/>
          <w:lang w:val="ru-RU"/>
        </w:rPr>
        <w:t>ских поселений – по нормативу 50 %;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по нормативу 100%;</w:t>
      </w:r>
    </w:p>
    <w:p w:rsidR="00B63409" w:rsidRPr="00B63409" w:rsidRDefault="00B63409" w:rsidP="00B6340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плата за увеличение площади земельных участков, находящихся в ч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стной собственности, в результате перераспределения таких земельных учас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ков и земель и (или) земельных участков, государственная собственность на к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торые не разграничена и которые расположены в границах городских посел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ний, по нормативу 50 %;</w:t>
      </w:r>
    </w:p>
    <w:p w:rsidR="00B63409" w:rsidRPr="00B63409" w:rsidRDefault="00B63409" w:rsidP="00B6340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доходы от платных услуг, оказываемых муниципальными казенными учреждениями по нормативу 100%;</w:t>
      </w:r>
    </w:p>
    <w:p w:rsidR="00B63409" w:rsidRPr="00B63409" w:rsidRDefault="00B63409" w:rsidP="00B6340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доходы от компенсации затрат бюджетов городских поселений по но</w:t>
      </w:r>
      <w:r w:rsidRPr="00B63409">
        <w:rPr>
          <w:sz w:val="28"/>
          <w:szCs w:val="28"/>
          <w:lang w:val="ru-RU"/>
        </w:rPr>
        <w:t>р</w:t>
      </w:r>
      <w:r w:rsidRPr="00B63409">
        <w:rPr>
          <w:sz w:val="28"/>
          <w:szCs w:val="28"/>
          <w:lang w:val="ru-RU"/>
        </w:rPr>
        <w:t>мативу 100%;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штрафы, полученные в результате применения мер гражданско-правовой, административной и уголовной ответственности и иных сумм прин</w:t>
      </w:r>
      <w:r w:rsidRPr="00B63409">
        <w:rPr>
          <w:sz w:val="28"/>
          <w:szCs w:val="28"/>
          <w:lang w:val="ru-RU"/>
        </w:rPr>
        <w:t>у</w:t>
      </w:r>
      <w:r w:rsidRPr="00B63409">
        <w:rPr>
          <w:sz w:val="28"/>
          <w:szCs w:val="28"/>
          <w:lang w:val="ru-RU"/>
        </w:rPr>
        <w:t>дительного изъятия, в соответствии с действующим законодательством;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прочие неналоговые доходы, зачисляемые в бюджеты поселений  по </w:t>
      </w:r>
      <w:r w:rsidRPr="00B63409">
        <w:rPr>
          <w:sz w:val="28"/>
          <w:szCs w:val="28"/>
          <w:lang w:val="ru-RU"/>
        </w:rPr>
        <w:lastRenderedPageBreak/>
        <w:t>нормативу 100 %.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lang w:val="ru-RU"/>
        </w:rPr>
      </w:pPr>
      <w:r w:rsidRPr="00B63409">
        <w:rPr>
          <w:b/>
          <w:sz w:val="28"/>
          <w:szCs w:val="28"/>
          <w:lang w:val="ru-RU"/>
        </w:rPr>
        <w:t>Доходы (налоговые и неналоговые) бюджета МО</w:t>
      </w:r>
      <w:r w:rsidRPr="00B63409">
        <w:rPr>
          <w:sz w:val="28"/>
          <w:szCs w:val="28"/>
          <w:lang w:val="ru-RU"/>
        </w:rPr>
        <w:t xml:space="preserve"> </w:t>
      </w:r>
      <w:r w:rsidRPr="00B63409">
        <w:rPr>
          <w:b/>
          <w:sz w:val="28"/>
          <w:szCs w:val="28"/>
          <w:lang w:val="ru-RU"/>
        </w:rPr>
        <w:t>«Сясьстройское горо</w:t>
      </w:r>
      <w:r w:rsidRPr="00B63409">
        <w:rPr>
          <w:b/>
          <w:sz w:val="28"/>
          <w:szCs w:val="28"/>
          <w:lang w:val="ru-RU"/>
        </w:rPr>
        <w:t>д</w:t>
      </w:r>
      <w:r w:rsidRPr="00B63409">
        <w:rPr>
          <w:b/>
          <w:sz w:val="28"/>
          <w:szCs w:val="28"/>
          <w:lang w:val="ru-RU"/>
        </w:rPr>
        <w:t>ское поселение»</w:t>
      </w:r>
      <w:r w:rsidRPr="00B63409">
        <w:rPr>
          <w:sz w:val="28"/>
          <w:szCs w:val="28"/>
          <w:lang w:val="ru-RU"/>
        </w:rPr>
        <w:t xml:space="preserve"> </w:t>
      </w:r>
      <w:r w:rsidRPr="00B63409">
        <w:rPr>
          <w:b/>
          <w:sz w:val="28"/>
          <w:szCs w:val="28"/>
          <w:lang w:val="ru-RU"/>
        </w:rPr>
        <w:t>Волховского муниципального района</w:t>
      </w:r>
    </w:p>
    <w:p w:rsidR="00B63409" w:rsidRDefault="00B63409" w:rsidP="00B63409">
      <w:pPr>
        <w:widowControl w:val="0"/>
        <w:jc w:val="right"/>
        <w:rPr>
          <w:sz w:val="28"/>
          <w:szCs w:val="28"/>
        </w:rPr>
      </w:pPr>
      <w:proofErr w:type="gramStart"/>
      <w:r w:rsidRPr="0074672A">
        <w:t>тыс</w:t>
      </w:r>
      <w:proofErr w:type="gramEnd"/>
      <w:r w:rsidRPr="0074672A">
        <w:t>.</w:t>
      </w:r>
      <w:r>
        <w:t xml:space="preserve"> </w:t>
      </w:r>
      <w:proofErr w:type="gramStart"/>
      <w:r w:rsidRPr="0074672A">
        <w:t>рублей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5"/>
        <w:gridCol w:w="1654"/>
        <w:gridCol w:w="1523"/>
        <w:gridCol w:w="1522"/>
        <w:gridCol w:w="1389"/>
      </w:tblGrid>
      <w:tr w:rsidR="00B63409" w:rsidRPr="0003428D" w:rsidTr="0003428D">
        <w:trPr>
          <w:trHeight w:val="20"/>
        </w:trPr>
        <w:tc>
          <w:tcPr>
            <w:tcW w:w="4077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</w:p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Наименование вида доходов</w:t>
            </w:r>
          </w:p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Ожидаемое исполнение за 2021 год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  <w:bCs/>
              </w:rPr>
              <w:t>ПРОГНОЗ</w:t>
            </w:r>
            <w:r w:rsidRPr="0003428D">
              <w:rPr>
                <w:rFonts w:ascii="Times New Roman CYR" w:hAnsi="Times New Roman CYR"/>
                <w:b/>
                <w:bCs/>
              </w:rPr>
              <w:br/>
            </w:r>
            <w:r w:rsidRPr="0003428D">
              <w:rPr>
                <w:rFonts w:ascii="Times New Roman CYR" w:hAnsi="Times New Roman CYR"/>
                <w:b/>
              </w:rPr>
              <w:t>2022 год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  <w:bCs/>
              </w:rPr>
              <w:t>ПРОГНОЗ</w:t>
            </w:r>
            <w:r w:rsidRPr="0003428D">
              <w:rPr>
                <w:rFonts w:ascii="Times New Roman CYR" w:hAnsi="Times New Roman CYR"/>
                <w:b/>
                <w:bCs/>
              </w:rPr>
              <w:br/>
            </w:r>
            <w:r w:rsidRPr="0003428D">
              <w:rPr>
                <w:rFonts w:ascii="Times New Roman CYR" w:hAnsi="Times New Roman CYR"/>
                <w:b/>
              </w:rPr>
              <w:t>2023 год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  <w:bCs/>
              </w:rPr>
              <w:t>ПРОГНОЗ</w:t>
            </w:r>
            <w:r w:rsidRPr="0003428D">
              <w:rPr>
                <w:rFonts w:ascii="Times New Roman CYR" w:hAnsi="Times New Roman CYR"/>
                <w:b/>
                <w:bCs/>
              </w:rPr>
              <w:br/>
            </w:r>
            <w:r w:rsidRPr="0003428D">
              <w:rPr>
                <w:rFonts w:ascii="Times New Roman CYR" w:hAnsi="Times New Roman CYR"/>
                <w:b/>
              </w:rPr>
              <w:t>2024 год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  <w:highlight w:val="yellow"/>
              </w:rPr>
            </w:pPr>
            <w:r w:rsidRPr="0003428D">
              <w:rPr>
                <w:rFonts w:ascii="Times New Roman CYR" w:hAnsi="Times New Roman CYR"/>
                <w:b/>
              </w:rPr>
              <w:t>84 815,2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86 077,7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77 075,2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80 055,6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Налоговые доходы</w:t>
            </w:r>
          </w:p>
        </w:tc>
        <w:tc>
          <w:tcPr>
            <w:tcW w:w="170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  <w:highlight w:val="yellow"/>
              </w:rPr>
            </w:pPr>
            <w:r w:rsidRPr="0003428D">
              <w:rPr>
                <w:rFonts w:ascii="Times New Roman CYR" w:hAnsi="Times New Roman CYR"/>
                <w:b/>
              </w:rPr>
              <w:t>57 069,8</w:t>
            </w:r>
          </w:p>
        </w:tc>
        <w:tc>
          <w:tcPr>
            <w:tcW w:w="1560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58 657,7</w:t>
            </w:r>
          </w:p>
        </w:tc>
        <w:tc>
          <w:tcPr>
            <w:tcW w:w="1559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61 387,2</w:t>
            </w:r>
          </w:p>
        </w:tc>
        <w:tc>
          <w:tcPr>
            <w:tcW w:w="138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64 333,6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lang w:val="ru-RU"/>
              </w:rPr>
            </w:pPr>
            <w:r w:rsidRPr="0003428D">
              <w:rPr>
                <w:rFonts w:ascii="Times New Roman CYR" w:hAnsi="Times New Roman CYR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28 784,5</w:t>
            </w:r>
          </w:p>
        </w:tc>
        <w:tc>
          <w:tcPr>
            <w:tcW w:w="1560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32 680,9</w:t>
            </w:r>
          </w:p>
        </w:tc>
        <w:tc>
          <w:tcPr>
            <w:tcW w:w="1559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35 001,2</w:t>
            </w:r>
          </w:p>
        </w:tc>
        <w:tc>
          <w:tcPr>
            <w:tcW w:w="138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37 521,3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Акцизы на нефтепродукты</w:t>
            </w:r>
          </w:p>
        </w:tc>
        <w:tc>
          <w:tcPr>
            <w:tcW w:w="170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3 598,6</w:t>
            </w:r>
          </w:p>
        </w:tc>
        <w:tc>
          <w:tcPr>
            <w:tcW w:w="1560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3 735,8</w:t>
            </w:r>
          </w:p>
        </w:tc>
        <w:tc>
          <w:tcPr>
            <w:tcW w:w="1559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3 851,6</w:t>
            </w:r>
          </w:p>
        </w:tc>
        <w:tc>
          <w:tcPr>
            <w:tcW w:w="138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3 978,7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НАЛОГИ НА ИМУЩЕСТВО</w:t>
            </w:r>
          </w:p>
        </w:tc>
        <w:tc>
          <w:tcPr>
            <w:tcW w:w="170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24 686,7</w:t>
            </w:r>
          </w:p>
        </w:tc>
        <w:tc>
          <w:tcPr>
            <w:tcW w:w="1560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22 241</w:t>
            </w:r>
          </w:p>
        </w:tc>
        <w:tc>
          <w:tcPr>
            <w:tcW w:w="1559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22 534,4</w:t>
            </w:r>
          </w:p>
        </w:tc>
        <w:tc>
          <w:tcPr>
            <w:tcW w:w="138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22 833,6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lang w:val="ru-RU"/>
              </w:rPr>
            </w:pPr>
            <w:r w:rsidRPr="0003428D">
              <w:rPr>
                <w:rFonts w:ascii="Times New Roman CYR" w:hAnsi="Times New Roman CYR"/>
                <w:lang w:val="ru-RU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1 686,7</w:t>
            </w:r>
          </w:p>
        </w:tc>
        <w:tc>
          <w:tcPr>
            <w:tcW w:w="1560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2 364,2</w:t>
            </w:r>
          </w:p>
        </w:tc>
        <w:tc>
          <w:tcPr>
            <w:tcW w:w="1559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2 458,8</w:t>
            </w:r>
          </w:p>
        </w:tc>
        <w:tc>
          <w:tcPr>
            <w:tcW w:w="138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2 557,2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Земельный налог</w:t>
            </w:r>
          </w:p>
        </w:tc>
        <w:tc>
          <w:tcPr>
            <w:tcW w:w="170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23 000,0</w:t>
            </w:r>
          </w:p>
        </w:tc>
        <w:tc>
          <w:tcPr>
            <w:tcW w:w="1560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19 876,8</w:t>
            </w:r>
          </w:p>
        </w:tc>
        <w:tc>
          <w:tcPr>
            <w:tcW w:w="1559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20 075,6</w:t>
            </w:r>
          </w:p>
        </w:tc>
        <w:tc>
          <w:tcPr>
            <w:tcW w:w="138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20 276,4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Неналоговые доходы</w:t>
            </w:r>
          </w:p>
        </w:tc>
        <w:tc>
          <w:tcPr>
            <w:tcW w:w="170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  <w:highlight w:val="yellow"/>
              </w:rPr>
            </w:pPr>
            <w:r w:rsidRPr="0003428D">
              <w:rPr>
                <w:rFonts w:ascii="Times New Roman CYR" w:hAnsi="Times New Roman CYR"/>
                <w:b/>
              </w:rPr>
              <w:t>27 745,4</w:t>
            </w:r>
          </w:p>
        </w:tc>
        <w:tc>
          <w:tcPr>
            <w:tcW w:w="1560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27 420</w:t>
            </w:r>
          </w:p>
        </w:tc>
        <w:tc>
          <w:tcPr>
            <w:tcW w:w="1559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15 688</w:t>
            </w:r>
          </w:p>
        </w:tc>
        <w:tc>
          <w:tcPr>
            <w:tcW w:w="138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03428D">
              <w:rPr>
                <w:rFonts w:ascii="Times New Roman CYR" w:hAnsi="Times New Roman CYR"/>
                <w:b/>
              </w:rPr>
              <w:t>15 722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rPr>
                <w:rFonts w:ascii="Times New Roman CYR" w:hAnsi="Times New Roman CYR"/>
                <w:lang w:val="ru-RU"/>
              </w:rPr>
            </w:pPr>
            <w:r w:rsidRPr="0003428D">
              <w:rPr>
                <w:rFonts w:ascii="Times New Roman CYR" w:hAnsi="Times New Roman CYR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20 137,4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15 220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12 700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12 810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lang w:val="ru-RU"/>
              </w:rPr>
            </w:pPr>
            <w:r w:rsidRPr="0003428D">
              <w:rPr>
                <w:rFonts w:ascii="Times New Roman CYR" w:hAnsi="Times New Roman CYR"/>
                <w:lang w:val="ru-RU"/>
              </w:rPr>
              <w:t>Арендная плата и поступления от продажи права на заключение д</w:t>
            </w:r>
            <w:r w:rsidRPr="0003428D">
              <w:rPr>
                <w:rFonts w:ascii="Times New Roman CYR" w:hAnsi="Times New Roman CYR"/>
                <w:lang w:val="ru-RU"/>
              </w:rPr>
              <w:t>о</w:t>
            </w:r>
            <w:r w:rsidRPr="0003428D">
              <w:rPr>
                <w:rFonts w:ascii="Times New Roman CYR" w:hAnsi="Times New Roman CYR"/>
                <w:lang w:val="ru-RU"/>
              </w:rPr>
              <w:t>говоров аренды за земли</w:t>
            </w:r>
          </w:p>
        </w:tc>
        <w:tc>
          <w:tcPr>
            <w:tcW w:w="170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lang w:val="ru-RU"/>
              </w:rPr>
            </w:pPr>
          </w:p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6 050</w:t>
            </w:r>
          </w:p>
        </w:tc>
        <w:tc>
          <w:tcPr>
            <w:tcW w:w="1560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</w:p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4 920</w:t>
            </w:r>
          </w:p>
        </w:tc>
        <w:tc>
          <w:tcPr>
            <w:tcW w:w="1559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</w:p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4 600</w:t>
            </w:r>
          </w:p>
        </w:tc>
        <w:tc>
          <w:tcPr>
            <w:tcW w:w="138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</w:p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4 610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lang w:val="ru-RU"/>
              </w:rPr>
            </w:pPr>
            <w:r w:rsidRPr="0003428D">
              <w:rPr>
                <w:rFonts w:ascii="Times New Roman CYR" w:hAnsi="Times New Roman CYR"/>
                <w:lang w:val="ru-RU"/>
              </w:rPr>
              <w:t>Доходы от сдачи в аренду имущ</w:t>
            </w:r>
            <w:r w:rsidRPr="0003428D">
              <w:rPr>
                <w:rFonts w:ascii="Times New Roman CYR" w:hAnsi="Times New Roman CYR"/>
                <w:lang w:val="ru-RU"/>
              </w:rPr>
              <w:t>е</w:t>
            </w:r>
            <w:r w:rsidRPr="0003428D">
              <w:rPr>
                <w:rFonts w:ascii="Times New Roman CYR" w:hAnsi="Times New Roman CYR"/>
                <w:lang w:val="ru-RU"/>
              </w:rPr>
              <w:t xml:space="preserve">ства </w:t>
            </w:r>
          </w:p>
        </w:tc>
        <w:tc>
          <w:tcPr>
            <w:tcW w:w="170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11 787,4</w:t>
            </w:r>
          </w:p>
        </w:tc>
        <w:tc>
          <w:tcPr>
            <w:tcW w:w="1560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8 000</w:t>
            </w:r>
          </w:p>
        </w:tc>
        <w:tc>
          <w:tcPr>
            <w:tcW w:w="1559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5 700</w:t>
            </w:r>
          </w:p>
        </w:tc>
        <w:tc>
          <w:tcPr>
            <w:tcW w:w="1381" w:type="dxa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5 700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lang w:val="ru-RU"/>
              </w:rPr>
            </w:pPr>
            <w:r w:rsidRPr="0003428D">
              <w:rPr>
                <w:rFonts w:ascii="Times New Roman CYR" w:hAnsi="Times New Roman CYR"/>
                <w:lang w:val="ru-RU"/>
              </w:rPr>
              <w:t>Прочие поступления от использ</w:t>
            </w:r>
            <w:r w:rsidRPr="0003428D">
              <w:rPr>
                <w:rFonts w:ascii="Times New Roman CYR" w:hAnsi="Times New Roman CYR"/>
                <w:lang w:val="ru-RU"/>
              </w:rPr>
              <w:t>о</w:t>
            </w:r>
            <w:r w:rsidRPr="0003428D">
              <w:rPr>
                <w:rFonts w:ascii="Times New Roman CYR" w:hAnsi="Times New Roman CYR"/>
                <w:lang w:val="ru-RU"/>
              </w:rPr>
              <w:t>вания имущества, находящегося в государственной и муниципал</w:t>
            </w:r>
            <w:r w:rsidRPr="0003428D">
              <w:rPr>
                <w:rFonts w:ascii="Times New Roman CYR" w:hAnsi="Times New Roman CYR"/>
                <w:lang w:val="ru-RU"/>
              </w:rPr>
              <w:t>ь</w:t>
            </w:r>
            <w:r w:rsidRPr="0003428D">
              <w:rPr>
                <w:rFonts w:ascii="Times New Roman CYR" w:hAnsi="Times New Roman CYR"/>
                <w:lang w:val="ru-RU"/>
              </w:rPr>
              <w:t>ной собственности</w:t>
            </w: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2 300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2 300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2 400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2 500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lang w:val="ru-RU"/>
              </w:rPr>
            </w:pPr>
            <w:r w:rsidRPr="0003428D">
              <w:rPr>
                <w:rFonts w:ascii="Times New Roman CYR" w:hAnsi="Times New Roman CYR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6 822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11 796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2 550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2 450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Доходы от реализации имущества</w:t>
            </w: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3 582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10 146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700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500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lang w:val="ru-RU"/>
              </w:rPr>
            </w:pPr>
            <w:r w:rsidRPr="0003428D">
              <w:rPr>
                <w:rFonts w:ascii="Times New Roman CYR" w:hAnsi="Times New Roman CYR"/>
                <w:lang w:val="ru-RU"/>
              </w:rPr>
              <w:t>Доходы от продажи земельных участков</w:t>
            </w: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2 440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950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1 250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1 450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  <w:lang w:val="ru-RU"/>
              </w:rPr>
            </w:pPr>
            <w:r w:rsidRPr="0003428D">
              <w:rPr>
                <w:rFonts w:ascii="Times New Roman CYR" w:hAnsi="Times New Roman CYR"/>
                <w:lang w:val="ru-RU"/>
              </w:rPr>
              <w:t>Плата за увеличение площади з</w:t>
            </w:r>
            <w:r w:rsidRPr="0003428D">
              <w:rPr>
                <w:rFonts w:ascii="Times New Roman CYR" w:hAnsi="Times New Roman CYR"/>
                <w:lang w:val="ru-RU"/>
              </w:rPr>
              <w:t>е</w:t>
            </w:r>
            <w:r w:rsidRPr="0003428D">
              <w:rPr>
                <w:rFonts w:ascii="Times New Roman CYR" w:hAnsi="Times New Roman CYR"/>
                <w:lang w:val="ru-RU"/>
              </w:rPr>
              <w:t>мельных участков, находящихся в частной собственности</w:t>
            </w: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800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700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600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500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141,5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104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108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112</w:t>
            </w:r>
          </w:p>
        </w:tc>
      </w:tr>
      <w:tr w:rsidR="00B63409" w:rsidRPr="0003428D" w:rsidTr="0003428D">
        <w:trPr>
          <w:trHeight w:val="20"/>
        </w:trPr>
        <w:tc>
          <w:tcPr>
            <w:tcW w:w="4077" w:type="dxa"/>
            <w:vAlign w:val="center"/>
          </w:tcPr>
          <w:p w:rsidR="00B63409" w:rsidRPr="0003428D" w:rsidRDefault="00B63409" w:rsidP="00B63409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ПРОЧИЕ НЕНАЛОГОВЫЕ ДОХОДЫ</w:t>
            </w:r>
          </w:p>
        </w:tc>
        <w:tc>
          <w:tcPr>
            <w:tcW w:w="170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  <w:highlight w:val="yellow"/>
              </w:rPr>
            </w:pPr>
            <w:r w:rsidRPr="0003428D">
              <w:rPr>
                <w:rFonts w:ascii="Times New Roman CYR" w:hAnsi="Times New Roman CYR"/>
              </w:rPr>
              <w:t>644,5</w:t>
            </w:r>
          </w:p>
        </w:tc>
        <w:tc>
          <w:tcPr>
            <w:tcW w:w="1560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300</w:t>
            </w:r>
          </w:p>
        </w:tc>
        <w:tc>
          <w:tcPr>
            <w:tcW w:w="1559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330</w:t>
            </w:r>
          </w:p>
        </w:tc>
        <w:tc>
          <w:tcPr>
            <w:tcW w:w="1381" w:type="dxa"/>
            <w:vAlign w:val="center"/>
          </w:tcPr>
          <w:p w:rsidR="00B63409" w:rsidRPr="0003428D" w:rsidRDefault="00B63409" w:rsidP="00B63409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03428D">
              <w:rPr>
                <w:rFonts w:ascii="Times New Roman CYR" w:hAnsi="Times New Roman CYR"/>
              </w:rPr>
              <w:t>350</w:t>
            </w:r>
          </w:p>
        </w:tc>
      </w:tr>
    </w:tbl>
    <w:p w:rsidR="00B63409" w:rsidRDefault="00B63409" w:rsidP="00B63409">
      <w:pPr>
        <w:widowControl w:val="0"/>
        <w:jc w:val="both"/>
        <w:rPr>
          <w:sz w:val="28"/>
          <w:szCs w:val="28"/>
        </w:rPr>
      </w:pPr>
    </w:p>
    <w:p w:rsidR="00B63409" w:rsidRPr="00B63409" w:rsidRDefault="00B63409" w:rsidP="00B634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Основным доходным источником бюджета МО «Сясьстройское горо</w:t>
      </w:r>
      <w:r w:rsidRPr="00B63409">
        <w:rPr>
          <w:sz w:val="28"/>
          <w:szCs w:val="28"/>
          <w:lang w:val="ru-RU"/>
        </w:rPr>
        <w:t>д</w:t>
      </w:r>
      <w:r w:rsidRPr="00B63409">
        <w:rPr>
          <w:sz w:val="28"/>
          <w:szCs w:val="28"/>
          <w:lang w:val="ru-RU"/>
        </w:rPr>
        <w:t>ское поселение» Волховского муниципального района являются поступления по налоговым платежам. Доля неналоговых доходов от общего объема бюджета МО «Сясьстройское городское поселение» Волховского муниципального ра</w:t>
      </w:r>
      <w:r w:rsidRPr="00B63409">
        <w:rPr>
          <w:sz w:val="28"/>
          <w:szCs w:val="28"/>
          <w:lang w:val="ru-RU"/>
        </w:rPr>
        <w:t>й</w:t>
      </w:r>
      <w:r w:rsidRPr="00B63409">
        <w:rPr>
          <w:sz w:val="28"/>
          <w:szCs w:val="28"/>
          <w:lang w:val="ru-RU"/>
        </w:rPr>
        <w:t>она (без учета безвозмездных поступлений) составляет 31,8 %.</w:t>
      </w:r>
    </w:p>
    <w:p w:rsidR="00B63409" w:rsidRPr="00B63409" w:rsidRDefault="00B63409" w:rsidP="00B63409">
      <w:pPr>
        <w:widowControl w:val="0"/>
        <w:jc w:val="center"/>
        <w:rPr>
          <w:b/>
          <w:sz w:val="28"/>
          <w:szCs w:val="28"/>
          <w:lang w:val="ru-RU"/>
        </w:rPr>
      </w:pPr>
      <w:r w:rsidRPr="00B63409">
        <w:rPr>
          <w:b/>
          <w:sz w:val="28"/>
          <w:szCs w:val="28"/>
          <w:lang w:val="ru-RU"/>
        </w:rPr>
        <w:lastRenderedPageBreak/>
        <w:t>Расчеты</w:t>
      </w: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lang w:val="ru-RU"/>
        </w:rPr>
      </w:pPr>
      <w:r w:rsidRPr="00B63409">
        <w:rPr>
          <w:b/>
          <w:sz w:val="28"/>
          <w:szCs w:val="28"/>
          <w:lang w:val="ru-RU" w:eastAsia="ru-RU"/>
        </w:rPr>
        <w:t xml:space="preserve">по основным доходным источникам бюджета </w:t>
      </w:r>
      <w:r w:rsidRPr="00B63409">
        <w:rPr>
          <w:b/>
          <w:sz w:val="28"/>
          <w:szCs w:val="28"/>
          <w:lang w:val="ru-RU"/>
        </w:rPr>
        <w:t>МО</w:t>
      </w:r>
      <w:r w:rsidRPr="00B63409">
        <w:rPr>
          <w:sz w:val="28"/>
          <w:szCs w:val="28"/>
          <w:lang w:val="ru-RU"/>
        </w:rPr>
        <w:t xml:space="preserve"> </w:t>
      </w:r>
      <w:r w:rsidRPr="00B63409">
        <w:rPr>
          <w:b/>
          <w:sz w:val="28"/>
          <w:szCs w:val="28"/>
          <w:lang w:val="ru-RU"/>
        </w:rPr>
        <w:t>«Сясьстройское горо</w:t>
      </w:r>
      <w:r w:rsidRPr="00B63409">
        <w:rPr>
          <w:b/>
          <w:sz w:val="28"/>
          <w:szCs w:val="28"/>
          <w:lang w:val="ru-RU"/>
        </w:rPr>
        <w:t>д</w:t>
      </w:r>
      <w:r w:rsidRPr="00B63409">
        <w:rPr>
          <w:b/>
          <w:sz w:val="28"/>
          <w:szCs w:val="28"/>
          <w:lang w:val="ru-RU"/>
        </w:rPr>
        <w:t>ское поселение»</w:t>
      </w:r>
      <w:r w:rsidRPr="00B63409">
        <w:rPr>
          <w:sz w:val="28"/>
          <w:szCs w:val="28"/>
          <w:lang w:val="ru-RU"/>
        </w:rPr>
        <w:t xml:space="preserve"> </w:t>
      </w:r>
      <w:r w:rsidRPr="00B63409">
        <w:rPr>
          <w:b/>
          <w:sz w:val="28"/>
          <w:szCs w:val="28"/>
          <w:lang w:val="ru-RU" w:eastAsia="ru-RU"/>
        </w:rPr>
        <w:t>Волховского муниципального района</w:t>
      </w:r>
      <w:r w:rsidRPr="00B63409">
        <w:rPr>
          <w:b/>
          <w:bCs/>
          <w:sz w:val="28"/>
          <w:lang w:val="ru-RU"/>
        </w:rPr>
        <w:t xml:space="preserve"> на 2022 год и на плановый период 2023 и 2024 годов</w:t>
      </w:r>
    </w:p>
    <w:p w:rsidR="00B63409" w:rsidRPr="00B63409" w:rsidRDefault="00B63409" w:rsidP="00B63409">
      <w:pPr>
        <w:widowControl w:val="0"/>
        <w:jc w:val="both"/>
        <w:rPr>
          <w:b/>
          <w:bCs/>
          <w:sz w:val="28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1. Планируемые поступления </w:t>
      </w:r>
      <w:r w:rsidRPr="00B63409">
        <w:rPr>
          <w:b/>
          <w:sz w:val="28"/>
          <w:szCs w:val="28"/>
          <w:lang w:val="ru-RU"/>
        </w:rPr>
        <w:t>налога на доходы физических лиц</w:t>
      </w:r>
      <w:r w:rsidRPr="00B63409">
        <w:rPr>
          <w:sz w:val="28"/>
          <w:szCs w:val="28"/>
          <w:lang w:val="ru-RU"/>
        </w:rPr>
        <w:t xml:space="preserve"> в бю</w:t>
      </w:r>
      <w:r w:rsidRPr="00B63409">
        <w:rPr>
          <w:sz w:val="28"/>
          <w:szCs w:val="28"/>
          <w:lang w:val="ru-RU"/>
        </w:rPr>
        <w:t>д</w:t>
      </w:r>
      <w:r w:rsidRPr="00B63409">
        <w:rPr>
          <w:sz w:val="28"/>
          <w:szCs w:val="28"/>
          <w:lang w:val="ru-RU"/>
        </w:rPr>
        <w:t>жет</w:t>
      </w:r>
      <w:r w:rsidRPr="00B63409">
        <w:rPr>
          <w:b/>
          <w:sz w:val="28"/>
          <w:szCs w:val="28"/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 xml:space="preserve">МО «Сясьстройское городское поселение» Волховского муниципального района на 2022 год рассчитан в сумме </w:t>
      </w:r>
      <w:r w:rsidRPr="00B63409">
        <w:rPr>
          <w:b/>
          <w:sz w:val="28"/>
          <w:szCs w:val="28"/>
          <w:lang w:val="ru-RU"/>
        </w:rPr>
        <w:t>32</w:t>
      </w:r>
      <w:r>
        <w:rPr>
          <w:b/>
          <w:sz w:val="28"/>
          <w:szCs w:val="28"/>
        </w:rPr>
        <w:t> </w:t>
      </w:r>
      <w:r w:rsidRPr="00B63409">
        <w:rPr>
          <w:b/>
          <w:sz w:val="28"/>
          <w:szCs w:val="28"/>
          <w:lang w:val="ru-RU"/>
        </w:rPr>
        <w:t>680,9</w:t>
      </w:r>
      <w:r w:rsidRPr="00B63409">
        <w:rPr>
          <w:sz w:val="28"/>
          <w:szCs w:val="28"/>
          <w:lang w:val="ru-RU"/>
        </w:rPr>
        <w:t xml:space="preserve"> тысяч рублей. Расчет налога на доходы физических лиц произведен исходя из ожидаемого поступления в 2021 году с территории МО «Сясьстройское городское поселение», с применением индекса, отражающего темп роста фонда заработной платы в размере 1,04.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2023 год –  35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001,2 тысяч рублей;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2024 год –  37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521,3 тысяч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332D0">
        <w:rPr>
          <w:sz w:val="28"/>
          <w:szCs w:val="28"/>
          <w:lang w:val="ru-RU"/>
        </w:rPr>
        <w:t xml:space="preserve">2. </w:t>
      </w:r>
      <w:r w:rsidRPr="00B63409">
        <w:rPr>
          <w:sz w:val="28"/>
          <w:szCs w:val="28"/>
          <w:lang w:val="ru-RU"/>
        </w:rPr>
        <w:t>Акцизы на автомобильный и прямогонный бензин, дизельное топливо, моторные масла для дизельных и (или) карбюраторных (инжекторных) двиг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телей, производимых на территории Российской Федерации, планируются и распределяются главным администратором - органом Федерального казначе</w:t>
      </w:r>
      <w:r w:rsidRPr="00B63409">
        <w:rPr>
          <w:sz w:val="28"/>
          <w:szCs w:val="28"/>
          <w:lang w:val="ru-RU"/>
        </w:rPr>
        <w:t>й</w:t>
      </w:r>
      <w:r w:rsidRPr="00B63409">
        <w:rPr>
          <w:sz w:val="28"/>
          <w:szCs w:val="28"/>
          <w:lang w:val="ru-RU"/>
        </w:rPr>
        <w:t>ства, с учетом установленных законами субъектов Российской Федерации ди</w:t>
      </w:r>
      <w:r w:rsidRPr="00B63409">
        <w:rPr>
          <w:sz w:val="28"/>
          <w:szCs w:val="28"/>
          <w:lang w:val="ru-RU"/>
        </w:rPr>
        <w:t>ф</w:t>
      </w:r>
      <w:r w:rsidRPr="00B63409">
        <w:rPr>
          <w:sz w:val="28"/>
          <w:szCs w:val="28"/>
          <w:lang w:val="ru-RU"/>
        </w:rPr>
        <w:t>ференцированных нормативов отчислений. Расчет норматива произведен К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митетом финансов Ленинградской области с учетом показателей, характер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>зующих количество автомототранспортных средств и протяженности автодорог на 1 января 2021 года, а также среднегодовой розничной продажи автомобил</w:t>
      </w:r>
      <w:r w:rsidRPr="00B63409">
        <w:rPr>
          <w:sz w:val="28"/>
          <w:szCs w:val="28"/>
          <w:lang w:val="ru-RU"/>
        </w:rPr>
        <w:t>ь</w:t>
      </w:r>
      <w:r w:rsidRPr="00B63409">
        <w:rPr>
          <w:sz w:val="28"/>
          <w:szCs w:val="28"/>
          <w:lang w:val="ru-RU"/>
        </w:rPr>
        <w:t>ного бензина, дизельного топлива и газового моторного топлива. В целом пр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гнозируемая сумма поступлений акцизов на нефтепродукты в бюджет: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2022 год –  3 735,8 тысяч рублей;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2023 год –  3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851,6 тысяч рублей;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2024 год –  3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978,7 тысяч рублей.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Прогнозируемые поступления налога в местный бюджет по утвержде</w:t>
      </w:r>
      <w:r w:rsidRPr="00B63409">
        <w:rPr>
          <w:sz w:val="28"/>
          <w:szCs w:val="28"/>
          <w:lang w:val="ru-RU"/>
        </w:rPr>
        <w:t>н</w:t>
      </w:r>
      <w:r w:rsidRPr="00B63409">
        <w:rPr>
          <w:sz w:val="28"/>
          <w:szCs w:val="28"/>
          <w:lang w:val="ru-RU"/>
        </w:rPr>
        <w:t>ному нормативу 0,06085 %.</w:t>
      </w:r>
    </w:p>
    <w:p w:rsidR="00B63409" w:rsidRPr="00B63409" w:rsidRDefault="00B63409" w:rsidP="00B634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3. </w:t>
      </w:r>
      <w:proofErr w:type="gramStart"/>
      <w:r w:rsidRPr="00B63409">
        <w:rPr>
          <w:sz w:val="28"/>
          <w:szCs w:val="28"/>
          <w:lang w:val="ru-RU"/>
        </w:rPr>
        <w:t xml:space="preserve">Расчет прогнозируемых поступлений </w:t>
      </w:r>
      <w:r w:rsidRPr="00B63409">
        <w:rPr>
          <w:b/>
          <w:sz w:val="28"/>
          <w:szCs w:val="28"/>
          <w:lang w:val="ru-RU"/>
        </w:rPr>
        <w:t>налога на имущество физич</w:t>
      </w:r>
      <w:r w:rsidRPr="00B63409">
        <w:rPr>
          <w:b/>
          <w:sz w:val="28"/>
          <w:szCs w:val="28"/>
          <w:lang w:val="ru-RU"/>
        </w:rPr>
        <w:t>е</w:t>
      </w:r>
      <w:r w:rsidRPr="00B63409">
        <w:rPr>
          <w:b/>
          <w:sz w:val="28"/>
          <w:szCs w:val="28"/>
          <w:lang w:val="ru-RU"/>
        </w:rPr>
        <w:t>ских лиц</w:t>
      </w:r>
      <w:r w:rsidRPr="00B63409">
        <w:rPr>
          <w:sz w:val="28"/>
          <w:szCs w:val="28"/>
          <w:lang w:val="ru-RU"/>
        </w:rPr>
        <w:t xml:space="preserve"> на 2022 год произведен исходя ожидаемого поступления  за 2021 год с учетом роста, в связи с поэтапным переходом исчисления налога от инве</w:t>
      </w:r>
      <w:r w:rsidRPr="00B63409">
        <w:rPr>
          <w:sz w:val="28"/>
          <w:szCs w:val="28"/>
          <w:lang w:val="ru-RU"/>
        </w:rPr>
        <w:t>н</w:t>
      </w:r>
      <w:r w:rsidRPr="00B63409">
        <w:rPr>
          <w:sz w:val="28"/>
          <w:szCs w:val="28"/>
          <w:lang w:val="ru-RU"/>
        </w:rPr>
        <w:t xml:space="preserve">тарной стоимости к кадастровой стоимости объектов налогообложения </w:t>
      </w:r>
      <w:r w:rsidRPr="00B63409">
        <w:rPr>
          <w:bCs/>
          <w:sz w:val="28"/>
          <w:szCs w:val="28"/>
          <w:lang w:val="ru-RU"/>
        </w:rPr>
        <w:t>в соо</w:t>
      </w:r>
      <w:r w:rsidRPr="00B63409">
        <w:rPr>
          <w:bCs/>
          <w:sz w:val="28"/>
          <w:szCs w:val="28"/>
          <w:lang w:val="ru-RU"/>
        </w:rPr>
        <w:t>т</w:t>
      </w:r>
      <w:r w:rsidRPr="00B63409">
        <w:rPr>
          <w:bCs/>
          <w:sz w:val="28"/>
          <w:szCs w:val="28"/>
          <w:lang w:val="ru-RU"/>
        </w:rPr>
        <w:t>ветствии с областным законом от 29.10.2015  № 102-оз «О единой дате начала применения на территории Ленинградской области порядка определения нал</w:t>
      </w:r>
      <w:r w:rsidRPr="00B63409">
        <w:rPr>
          <w:bCs/>
          <w:sz w:val="28"/>
          <w:szCs w:val="28"/>
          <w:lang w:val="ru-RU"/>
        </w:rPr>
        <w:t>о</w:t>
      </w:r>
      <w:r w:rsidRPr="00B63409">
        <w:rPr>
          <w:bCs/>
          <w:sz w:val="28"/>
          <w:szCs w:val="28"/>
          <w:lang w:val="ru-RU"/>
        </w:rPr>
        <w:t>говой базы по налогу на</w:t>
      </w:r>
      <w:proofErr w:type="gramEnd"/>
      <w:r w:rsidRPr="00B63409">
        <w:rPr>
          <w:bCs/>
          <w:sz w:val="28"/>
          <w:szCs w:val="28"/>
          <w:lang w:val="ru-RU"/>
        </w:rPr>
        <w:t xml:space="preserve"> имущество физических лиц исходя из кадастровой стоимости объектов налогообложения».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Прогнозируемая сумма поступлений по данному доходному источнику в полном объеме поступает в бюджеты поселений и составит: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2022 год –– 2 364,2 тысяч рублей;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2023 год –– 2 458,8 тысяч рублей;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2024 год –– 2 557,2 тысяч рублей.</w:t>
      </w:r>
    </w:p>
    <w:p w:rsidR="00B63409" w:rsidRDefault="00B63409" w:rsidP="00B63409">
      <w:pPr>
        <w:pStyle w:val="ConsTitle"/>
        <w:tabs>
          <w:tab w:val="left" w:pos="709"/>
        </w:tabs>
        <w:suppressAutoHyphens w:val="0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3409" w:rsidRPr="00B63409" w:rsidRDefault="00B63409" w:rsidP="00B6340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4. Расчет поступлений </w:t>
      </w:r>
      <w:r w:rsidRPr="00B63409">
        <w:rPr>
          <w:b/>
          <w:sz w:val="28"/>
          <w:szCs w:val="28"/>
          <w:lang w:val="ru-RU"/>
        </w:rPr>
        <w:t>земельного налога</w:t>
      </w:r>
      <w:r w:rsidRPr="00B63409">
        <w:rPr>
          <w:sz w:val="28"/>
          <w:szCs w:val="28"/>
          <w:lang w:val="ru-RU"/>
        </w:rPr>
        <w:t xml:space="preserve"> на 2022 год произведен исходя из начисленной суммы налога по данным Федеральной налоговой службы за 2020 год (отчет 5-МН) с учетом поступления ожидаемой суммы недоимки в размере 10% и ростом в размере 3%, учитывающий средний рост количества </w:t>
      </w:r>
      <w:r w:rsidRPr="00B63409">
        <w:rPr>
          <w:sz w:val="28"/>
          <w:szCs w:val="28"/>
          <w:lang w:val="ru-RU"/>
        </w:rPr>
        <w:lastRenderedPageBreak/>
        <w:t xml:space="preserve">земельных участков.  </w:t>
      </w:r>
    </w:p>
    <w:p w:rsidR="00B63409" w:rsidRPr="00B63409" w:rsidRDefault="00B63409" w:rsidP="00B6340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Прогнозируемая сумма поступлений по данному доходному источнику в полном объеме поступит в бюджеты поселений и составит:</w:t>
      </w:r>
    </w:p>
    <w:p w:rsidR="00B63409" w:rsidRPr="00B63409" w:rsidRDefault="00B63409" w:rsidP="00B6340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2022 год –– 19 876,8 тысяч рублей;</w:t>
      </w:r>
    </w:p>
    <w:p w:rsidR="00B63409" w:rsidRPr="00B63409" w:rsidRDefault="00B63409" w:rsidP="00B6340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2023 год –– 20 075,6 тысяч рублей;</w:t>
      </w:r>
    </w:p>
    <w:p w:rsidR="00B63409" w:rsidRPr="00B63409" w:rsidRDefault="00B63409" w:rsidP="00B6340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2024 год –– 20 276,4 тысяч рублей.</w:t>
      </w:r>
    </w:p>
    <w:p w:rsidR="00B63409" w:rsidRPr="004F7A6B" w:rsidRDefault="00B63409" w:rsidP="00B63409">
      <w:pPr>
        <w:pStyle w:val="ConsTitle"/>
        <w:tabs>
          <w:tab w:val="left" w:pos="709"/>
        </w:tabs>
        <w:suppressAutoHyphens w:val="0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5.</w:t>
      </w:r>
      <w:r w:rsidRPr="00B63409">
        <w:rPr>
          <w:b/>
          <w:sz w:val="28"/>
          <w:szCs w:val="28"/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 xml:space="preserve">Расчеты прогнозируемой суммы </w:t>
      </w:r>
      <w:r w:rsidRPr="00B63409">
        <w:rPr>
          <w:b/>
          <w:sz w:val="28"/>
          <w:szCs w:val="28"/>
          <w:lang w:val="ru-RU"/>
        </w:rPr>
        <w:t>доходов от использования имущес</w:t>
      </w:r>
      <w:r w:rsidRPr="00B63409">
        <w:rPr>
          <w:b/>
          <w:sz w:val="28"/>
          <w:szCs w:val="28"/>
          <w:lang w:val="ru-RU"/>
        </w:rPr>
        <w:t>т</w:t>
      </w:r>
      <w:r w:rsidRPr="00B63409">
        <w:rPr>
          <w:b/>
          <w:sz w:val="28"/>
          <w:szCs w:val="28"/>
          <w:lang w:val="ru-RU"/>
        </w:rPr>
        <w:t>ва, находящегося в государственной и муниципальной собственности</w:t>
      </w:r>
      <w:r w:rsidRPr="00B63409">
        <w:rPr>
          <w:sz w:val="28"/>
          <w:szCs w:val="28"/>
          <w:lang w:val="ru-RU"/>
        </w:rPr>
        <w:t>, пр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изведены главным администратором доходов, в соответствии с утвержденными методиками прогнозирования поступления неналоговых доходов.</w:t>
      </w:r>
    </w:p>
    <w:p w:rsidR="00B63409" w:rsidRPr="00B63409" w:rsidRDefault="00B63409" w:rsidP="00B6340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Прогнозируемый объем поступлений указанных доходов в бюджет с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ставляет: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в 2022 году – 15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 xml:space="preserve">220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в 2023 году – 12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 xml:space="preserve">700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в 2024 году – 12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 xml:space="preserve">810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 xml:space="preserve">, в том числе: </w:t>
      </w:r>
    </w:p>
    <w:p w:rsidR="00B63409" w:rsidRPr="00B63409" w:rsidRDefault="00B63409" w:rsidP="00B63409">
      <w:pPr>
        <w:pStyle w:val="ab"/>
        <w:widowControl w:val="0"/>
        <w:numPr>
          <w:ilvl w:val="0"/>
          <w:numId w:val="17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доходы от сдачи в аренду имущества в соответствии с расчетами с</w:t>
      </w:r>
      <w:r w:rsidRPr="00B63409">
        <w:rPr>
          <w:sz w:val="28"/>
          <w:szCs w:val="28"/>
          <w:lang w:val="ru-RU" w:eastAsia="ru-RU"/>
        </w:rPr>
        <w:t>о</w:t>
      </w:r>
      <w:r w:rsidRPr="00B63409">
        <w:rPr>
          <w:sz w:val="28"/>
          <w:szCs w:val="28"/>
          <w:lang w:val="ru-RU" w:eastAsia="ru-RU"/>
        </w:rPr>
        <w:t>ставят: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в 2022 году – 8 000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в 2023 году – 5 700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A83BC2" w:rsidRDefault="00B63409" w:rsidP="00B63409">
      <w:pPr>
        <w:pStyle w:val="ab"/>
        <w:widowControl w:val="0"/>
        <w:tabs>
          <w:tab w:val="left" w:pos="709"/>
        </w:tabs>
        <w:spacing w:after="0"/>
        <w:ind w:left="0"/>
        <w:jc w:val="both"/>
        <w:rPr>
          <w:sz w:val="28"/>
          <w:szCs w:val="28"/>
          <w:lang w:eastAsia="ru-RU"/>
        </w:rPr>
      </w:pPr>
      <w:proofErr w:type="gramStart"/>
      <w:r w:rsidRPr="00A83BC2">
        <w:rPr>
          <w:sz w:val="28"/>
          <w:szCs w:val="28"/>
          <w:lang w:eastAsia="ru-RU"/>
        </w:rPr>
        <w:t>в</w:t>
      </w:r>
      <w:proofErr w:type="gramEnd"/>
      <w:r w:rsidRPr="00A83BC2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4</w:t>
      </w:r>
      <w:r w:rsidRPr="00A83BC2">
        <w:rPr>
          <w:sz w:val="28"/>
          <w:szCs w:val="28"/>
          <w:lang w:eastAsia="ru-RU"/>
        </w:rPr>
        <w:t xml:space="preserve"> году – </w:t>
      </w:r>
      <w:r>
        <w:rPr>
          <w:sz w:val="28"/>
          <w:szCs w:val="28"/>
          <w:lang w:eastAsia="ru-RU"/>
        </w:rPr>
        <w:t>5 700</w:t>
      </w:r>
      <w:r w:rsidRPr="00A83BC2">
        <w:rPr>
          <w:sz w:val="28"/>
          <w:szCs w:val="28"/>
          <w:lang w:eastAsia="ru-RU"/>
        </w:rPr>
        <w:t xml:space="preserve"> </w:t>
      </w:r>
      <w:r w:rsidRPr="00A83BC2">
        <w:rPr>
          <w:sz w:val="28"/>
          <w:szCs w:val="28"/>
        </w:rPr>
        <w:t>тысяч рублей</w:t>
      </w:r>
      <w:r w:rsidRPr="00A83BC2">
        <w:rPr>
          <w:sz w:val="28"/>
          <w:szCs w:val="28"/>
          <w:lang w:eastAsia="ru-RU"/>
        </w:rPr>
        <w:t>.</w:t>
      </w:r>
    </w:p>
    <w:p w:rsidR="00B63409" w:rsidRPr="00B63409" w:rsidRDefault="00B63409" w:rsidP="00B63409">
      <w:pPr>
        <w:pStyle w:val="ab"/>
        <w:widowControl w:val="0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spacing w:after="0"/>
        <w:ind w:left="0" w:firstLine="698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планируемая сумма поступлений арендной платы за земельные учас</w:t>
      </w:r>
      <w:r w:rsidRPr="00B63409">
        <w:rPr>
          <w:sz w:val="28"/>
          <w:szCs w:val="28"/>
          <w:lang w:val="ru-RU" w:eastAsia="ru-RU"/>
        </w:rPr>
        <w:t>т</w:t>
      </w:r>
      <w:r w:rsidRPr="00B63409">
        <w:rPr>
          <w:sz w:val="28"/>
          <w:szCs w:val="28"/>
          <w:lang w:val="ru-RU" w:eastAsia="ru-RU"/>
        </w:rPr>
        <w:t>ки, а также средства от продажи права на заключение договоров аренды з</w:t>
      </w:r>
      <w:r w:rsidRPr="00B63409">
        <w:rPr>
          <w:sz w:val="28"/>
          <w:szCs w:val="28"/>
          <w:lang w:val="ru-RU" w:eastAsia="ru-RU"/>
        </w:rPr>
        <w:t>е</w:t>
      </w:r>
      <w:r w:rsidRPr="00B63409">
        <w:rPr>
          <w:sz w:val="28"/>
          <w:szCs w:val="28"/>
          <w:lang w:val="ru-RU" w:eastAsia="ru-RU"/>
        </w:rPr>
        <w:t>мельных участков составит: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в 2022 году – 4 920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в 2023 году – 4</w:t>
      </w:r>
      <w:r w:rsidRPr="00A83BC2"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 xml:space="preserve">600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A83BC2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A83BC2">
        <w:rPr>
          <w:sz w:val="28"/>
          <w:szCs w:val="28"/>
          <w:lang w:eastAsia="ru-RU"/>
        </w:rPr>
        <w:t>в</w:t>
      </w:r>
      <w:proofErr w:type="gramEnd"/>
      <w:r w:rsidRPr="00A83BC2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4</w:t>
      </w:r>
      <w:r w:rsidRPr="00A83BC2">
        <w:rPr>
          <w:sz w:val="28"/>
          <w:szCs w:val="28"/>
          <w:lang w:eastAsia="ru-RU"/>
        </w:rPr>
        <w:t xml:space="preserve"> году – 4 </w:t>
      </w:r>
      <w:r>
        <w:rPr>
          <w:sz w:val="28"/>
          <w:szCs w:val="28"/>
          <w:lang w:eastAsia="ru-RU"/>
        </w:rPr>
        <w:t>610</w:t>
      </w:r>
      <w:r w:rsidRPr="00A83BC2">
        <w:rPr>
          <w:sz w:val="28"/>
          <w:szCs w:val="28"/>
          <w:lang w:eastAsia="ru-RU"/>
        </w:rPr>
        <w:t xml:space="preserve"> </w:t>
      </w:r>
      <w:r w:rsidRPr="00A83BC2">
        <w:rPr>
          <w:sz w:val="28"/>
          <w:szCs w:val="28"/>
        </w:rPr>
        <w:t>тысяч рублей</w:t>
      </w:r>
      <w:r w:rsidRPr="00A83BC2">
        <w:rPr>
          <w:sz w:val="28"/>
          <w:szCs w:val="28"/>
          <w:lang w:eastAsia="ru-RU"/>
        </w:rPr>
        <w:t>.</w:t>
      </w:r>
    </w:p>
    <w:p w:rsidR="00B63409" w:rsidRPr="00B63409" w:rsidRDefault="00B63409" w:rsidP="00B63409">
      <w:pPr>
        <w:pStyle w:val="ab"/>
        <w:widowControl w:val="0"/>
        <w:numPr>
          <w:ilvl w:val="0"/>
          <w:numId w:val="16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прочие поступления от использования имущества, находящегося в собственности городских поселений (за исключением имущества муниципал</w:t>
      </w:r>
      <w:r w:rsidRPr="00B63409">
        <w:rPr>
          <w:sz w:val="28"/>
          <w:szCs w:val="28"/>
          <w:lang w:val="ru-RU" w:eastAsia="ru-RU"/>
        </w:rPr>
        <w:t>ь</w:t>
      </w:r>
      <w:r w:rsidRPr="00B63409">
        <w:rPr>
          <w:sz w:val="28"/>
          <w:szCs w:val="28"/>
          <w:lang w:val="ru-RU" w:eastAsia="ru-RU"/>
        </w:rPr>
        <w:t>ных бюджетных и автономных учреждений, а также имущества муниципал</w:t>
      </w:r>
      <w:r w:rsidRPr="00B63409">
        <w:rPr>
          <w:sz w:val="28"/>
          <w:szCs w:val="28"/>
          <w:lang w:val="ru-RU" w:eastAsia="ru-RU"/>
        </w:rPr>
        <w:t>ь</w:t>
      </w:r>
      <w:r w:rsidRPr="00B63409">
        <w:rPr>
          <w:sz w:val="28"/>
          <w:szCs w:val="28"/>
          <w:lang w:val="ru-RU" w:eastAsia="ru-RU"/>
        </w:rPr>
        <w:t>ных унитарных предприятий, в том числе казенных) в бюджет прогнозируются в следующих объемах: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в 2022 году –  2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 xml:space="preserve">300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в 2023 году –  2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 xml:space="preserve">400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ab/>
        <w:t>в 2024 году –  2</w:t>
      </w:r>
      <w:r>
        <w:rPr>
          <w:sz w:val="28"/>
          <w:szCs w:val="28"/>
          <w:lang w:eastAsia="ru-RU"/>
        </w:rPr>
        <w:t> </w:t>
      </w:r>
      <w:r w:rsidRPr="00B63409">
        <w:rPr>
          <w:sz w:val="28"/>
          <w:szCs w:val="28"/>
          <w:lang w:val="ru-RU" w:eastAsia="ru-RU"/>
        </w:rPr>
        <w:t xml:space="preserve">500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.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6. Расчеты </w:t>
      </w:r>
      <w:r w:rsidRPr="00B63409">
        <w:rPr>
          <w:b/>
          <w:sz w:val="28"/>
          <w:szCs w:val="28"/>
          <w:lang w:val="ru-RU" w:eastAsia="ru-RU"/>
        </w:rPr>
        <w:t>поступлений доходов от продажи материальных и немат</w:t>
      </w:r>
      <w:r w:rsidRPr="00B63409">
        <w:rPr>
          <w:b/>
          <w:sz w:val="28"/>
          <w:szCs w:val="28"/>
          <w:lang w:val="ru-RU" w:eastAsia="ru-RU"/>
        </w:rPr>
        <w:t>е</w:t>
      </w:r>
      <w:r w:rsidRPr="00B63409">
        <w:rPr>
          <w:b/>
          <w:sz w:val="28"/>
          <w:szCs w:val="28"/>
          <w:lang w:val="ru-RU" w:eastAsia="ru-RU"/>
        </w:rPr>
        <w:t xml:space="preserve">риальных активов </w:t>
      </w:r>
      <w:r w:rsidRPr="00B63409">
        <w:rPr>
          <w:sz w:val="28"/>
          <w:szCs w:val="28"/>
          <w:lang w:val="ru-RU" w:eastAsia="ru-RU"/>
        </w:rPr>
        <w:t>произведены ОУМИ.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>Прогнозируемая сумма поступлений по указанному доходному источн</w:t>
      </w:r>
      <w:r w:rsidRPr="00B63409">
        <w:rPr>
          <w:sz w:val="28"/>
          <w:szCs w:val="28"/>
          <w:lang w:val="ru-RU" w:eastAsia="ru-RU"/>
        </w:rPr>
        <w:t>и</w:t>
      </w:r>
      <w:r w:rsidRPr="00B63409">
        <w:rPr>
          <w:sz w:val="28"/>
          <w:szCs w:val="28"/>
          <w:lang w:val="ru-RU" w:eastAsia="ru-RU"/>
        </w:rPr>
        <w:t xml:space="preserve">ку в бюджет </w:t>
      </w:r>
      <w:r w:rsidRPr="00B63409">
        <w:rPr>
          <w:sz w:val="28"/>
          <w:szCs w:val="28"/>
          <w:lang w:val="ru-RU"/>
        </w:rPr>
        <w:t xml:space="preserve">МО «Сясьстройское городское поселение» </w:t>
      </w:r>
      <w:r w:rsidRPr="00B63409">
        <w:rPr>
          <w:sz w:val="28"/>
          <w:szCs w:val="28"/>
          <w:lang w:val="ru-RU" w:eastAsia="ru-RU"/>
        </w:rPr>
        <w:t>составляет: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на 2022 год – 11 796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на 2023 год – 2 550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на 2024 год – 2 450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.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7. Прогноз поступления </w:t>
      </w:r>
      <w:r w:rsidRPr="00B63409">
        <w:rPr>
          <w:b/>
          <w:sz w:val="28"/>
          <w:szCs w:val="28"/>
          <w:lang w:val="ru-RU" w:eastAsia="ru-RU"/>
        </w:rPr>
        <w:t xml:space="preserve">штрафов, санкций, возмещения ущерба  в </w:t>
      </w:r>
      <w:r w:rsidRPr="00B63409">
        <w:rPr>
          <w:sz w:val="28"/>
          <w:szCs w:val="28"/>
          <w:lang w:val="ru-RU" w:eastAsia="ru-RU"/>
        </w:rPr>
        <w:t xml:space="preserve">бюджет </w:t>
      </w:r>
      <w:r w:rsidRPr="00B63409">
        <w:rPr>
          <w:sz w:val="28"/>
          <w:szCs w:val="28"/>
          <w:lang w:val="ru-RU"/>
        </w:rPr>
        <w:t xml:space="preserve">МО «Сясьстройское городское поселение» </w:t>
      </w:r>
      <w:r w:rsidRPr="00B63409">
        <w:rPr>
          <w:sz w:val="28"/>
          <w:szCs w:val="28"/>
          <w:lang w:val="ru-RU" w:eastAsia="ru-RU"/>
        </w:rPr>
        <w:t xml:space="preserve">составляет: 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на 2022 год – 104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на 2023 год – 108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на 2024 год – 112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.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lastRenderedPageBreak/>
        <w:t xml:space="preserve">8. Прогноз </w:t>
      </w:r>
      <w:r w:rsidRPr="00B63409">
        <w:rPr>
          <w:b/>
          <w:sz w:val="28"/>
          <w:szCs w:val="28"/>
          <w:lang w:val="ru-RU" w:eastAsia="ru-RU"/>
        </w:rPr>
        <w:t>поступления в бюджет прочих неналоговых доходов</w:t>
      </w:r>
      <w:r w:rsidRPr="00B63409">
        <w:rPr>
          <w:sz w:val="28"/>
          <w:szCs w:val="28"/>
          <w:lang w:val="ru-RU" w:eastAsia="ru-RU"/>
        </w:rPr>
        <w:t xml:space="preserve"> сост</w:t>
      </w:r>
      <w:r w:rsidRPr="00B63409">
        <w:rPr>
          <w:sz w:val="28"/>
          <w:szCs w:val="28"/>
          <w:lang w:val="ru-RU" w:eastAsia="ru-RU"/>
        </w:rPr>
        <w:t>а</w:t>
      </w:r>
      <w:r w:rsidRPr="00B63409">
        <w:rPr>
          <w:sz w:val="28"/>
          <w:szCs w:val="28"/>
          <w:lang w:val="ru-RU" w:eastAsia="ru-RU"/>
        </w:rPr>
        <w:t>вит: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на 2022 год – 300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на 2023 год – 330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;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63409">
        <w:rPr>
          <w:sz w:val="28"/>
          <w:szCs w:val="28"/>
          <w:lang w:val="ru-RU" w:eastAsia="ru-RU"/>
        </w:rPr>
        <w:t xml:space="preserve">на 2024 год – 350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 w:eastAsia="ru-RU"/>
        </w:rPr>
        <w:t>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Безвозмездные поступления бюджета МО «Сясьстройское городское п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селение» на  2022 год предусмотрены в сумме</w:t>
      </w:r>
      <w:r w:rsidRPr="00B63409">
        <w:rPr>
          <w:b/>
          <w:sz w:val="28"/>
          <w:szCs w:val="28"/>
          <w:lang w:val="ru-RU"/>
        </w:rPr>
        <w:t xml:space="preserve"> 31</w:t>
      </w:r>
      <w:r>
        <w:rPr>
          <w:b/>
          <w:sz w:val="28"/>
          <w:szCs w:val="28"/>
        </w:rPr>
        <w:t> </w:t>
      </w:r>
      <w:r w:rsidRPr="00B63409">
        <w:rPr>
          <w:b/>
          <w:sz w:val="28"/>
          <w:szCs w:val="28"/>
          <w:lang w:val="ru-RU"/>
        </w:rPr>
        <w:t xml:space="preserve">130,2 </w:t>
      </w:r>
      <w:r w:rsidRPr="00B63409">
        <w:rPr>
          <w:sz w:val="28"/>
          <w:szCs w:val="28"/>
          <w:lang w:val="ru-RU"/>
        </w:rPr>
        <w:t>тыс. рублей, в том чи</w:t>
      </w:r>
      <w:r w:rsidRPr="00B63409">
        <w:rPr>
          <w:sz w:val="28"/>
          <w:szCs w:val="28"/>
          <w:lang w:val="ru-RU"/>
        </w:rPr>
        <w:t>с</w:t>
      </w:r>
      <w:r w:rsidRPr="00B63409">
        <w:rPr>
          <w:sz w:val="28"/>
          <w:szCs w:val="28"/>
          <w:lang w:val="ru-RU"/>
        </w:rPr>
        <w:t>ле: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дотации на выравнивание бюджетной обеспеченности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100 тысяч рублей;</w:t>
      </w:r>
    </w:p>
    <w:p w:rsidR="00B63409" w:rsidRDefault="00B63409" w:rsidP="00B63409">
      <w:pPr>
        <w:pStyle w:val="af8"/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6F3F6D">
        <w:rPr>
          <w:sz w:val="28"/>
          <w:szCs w:val="28"/>
        </w:rPr>
        <w:t>убсидии</w:t>
      </w:r>
      <w:proofErr w:type="gramEnd"/>
      <w:r w:rsidRPr="006F3F6D">
        <w:rPr>
          <w:sz w:val="28"/>
          <w:szCs w:val="28"/>
        </w:rPr>
        <w:t xml:space="preserve"> </w:t>
      </w:r>
      <w:r w:rsidR="0003428D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5 030,2  тысяч рублей.</w:t>
      </w:r>
    </w:p>
    <w:p w:rsidR="00B63409" w:rsidRDefault="00B63409" w:rsidP="00B63409">
      <w:pPr>
        <w:pStyle w:val="ab"/>
        <w:widowControl w:val="0"/>
        <w:spacing w:after="0"/>
        <w:ind w:left="0" w:firstLine="709"/>
        <w:jc w:val="both"/>
        <w:rPr>
          <w:b/>
          <w:sz w:val="28"/>
          <w:szCs w:val="28"/>
        </w:rPr>
      </w:pPr>
    </w:p>
    <w:p w:rsidR="00B63409" w:rsidRPr="00B63409" w:rsidRDefault="00B63409" w:rsidP="00B63409">
      <w:pPr>
        <w:widowControl w:val="0"/>
        <w:jc w:val="center"/>
        <w:rPr>
          <w:b/>
          <w:bCs/>
          <w:sz w:val="28"/>
          <w:lang w:val="ru-RU"/>
        </w:rPr>
      </w:pPr>
      <w:r w:rsidRPr="00B63409">
        <w:rPr>
          <w:b/>
          <w:bCs/>
          <w:sz w:val="28"/>
          <w:lang w:val="ru-RU"/>
        </w:rPr>
        <w:t xml:space="preserve">Прогнозируемые расходы бюджета </w:t>
      </w:r>
      <w:r>
        <w:rPr>
          <w:b/>
          <w:bCs/>
          <w:sz w:val="28"/>
          <w:lang w:val="ru-RU"/>
        </w:rPr>
        <w:br/>
      </w:r>
      <w:r w:rsidRPr="00B63409">
        <w:rPr>
          <w:b/>
          <w:sz w:val="28"/>
          <w:szCs w:val="28"/>
          <w:lang w:val="ru-RU"/>
        </w:rPr>
        <w:t xml:space="preserve">МО «Сясьстройское городское поселение» </w:t>
      </w:r>
    </w:p>
    <w:p w:rsidR="00B63409" w:rsidRPr="00B63409" w:rsidRDefault="00B63409" w:rsidP="00B63409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Планирование расходной части бюджета МО «Сясьстройское городское поселение» осуществлено в соответствии с реестром вопросов местного знач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ния, определенных федеральными законами от 06.10.2003г. № 131-ФЗ «Об о</w:t>
      </w:r>
      <w:r w:rsidRPr="00B63409">
        <w:rPr>
          <w:sz w:val="28"/>
          <w:szCs w:val="28"/>
          <w:lang w:val="ru-RU"/>
        </w:rPr>
        <w:t>б</w:t>
      </w:r>
      <w:r w:rsidRPr="00B63409">
        <w:rPr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ции» для городских поселений, с учетом существующих расходных обяз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тельств МО «Сясьстройское городское поселение».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Прогнозируемые объемы бюджетных ассигнований МО «Сясьстройское городское поселение» на 2022 год сформированы на основе первоначально у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вержденных плановых назначений на 2021 год с учетом следующих основных подходов:</w:t>
      </w:r>
    </w:p>
    <w:p w:rsidR="00B63409" w:rsidRPr="00B63409" w:rsidRDefault="00B63409" w:rsidP="00B63409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применение с 1 сентября 2022 года расчетной величины для работн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>ков муниципальных бюджетных учреждений в размере 10 755 рублей (рост с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ставляет 4%: с 1 января 2022 года расчетная величина была установлена в ра</w:t>
      </w:r>
      <w:r w:rsidRPr="00B63409">
        <w:rPr>
          <w:sz w:val="28"/>
          <w:szCs w:val="28"/>
          <w:lang w:val="ru-RU"/>
        </w:rPr>
        <w:t>з</w:t>
      </w:r>
      <w:r w:rsidRPr="00B63409">
        <w:rPr>
          <w:sz w:val="28"/>
          <w:szCs w:val="28"/>
          <w:lang w:val="ru-RU"/>
        </w:rPr>
        <w:t>мере 10</w:t>
      </w:r>
      <w:r w:rsidRPr="005F6D73"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340 рублей)</w:t>
      </w:r>
      <w:r w:rsidRPr="00B63409">
        <w:rPr>
          <w:sz w:val="28"/>
          <w:lang w:val="ru-RU"/>
        </w:rPr>
        <w:t>;</w:t>
      </w:r>
      <w:r w:rsidRPr="00B63409">
        <w:rPr>
          <w:sz w:val="28"/>
          <w:szCs w:val="28"/>
          <w:lang w:val="ru-RU"/>
        </w:rPr>
        <w:t xml:space="preserve"> </w:t>
      </w:r>
    </w:p>
    <w:p w:rsidR="00B63409" w:rsidRPr="00B63409" w:rsidRDefault="00B63409" w:rsidP="00B63409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lang w:val="ru-RU"/>
        </w:rPr>
      </w:pPr>
      <w:r w:rsidRPr="00B63409">
        <w:rPr>
          <w:sz w:val="28"/>
          <w:szCs w:val="28"/>
          <w:lang w:val="ru-RU"/>
        </w:rPr>
        <w:t>сохранение достигнутого соотношения между уровнем оплаты труда отдельных категорий работников в сфере культуры и уровнем средней зарабо</w:t>
      </w:r>
      <w:r w:rsidRPr="00B63409">
        <w:rPr>
          <w:sz w:val="28"/>
          <w:szCs w:val="28"/>
          <w:lang w:val="ru-RU"/>
        </w:rPr>
        <w:t>т</w:t>
      </w:r>
      <w:r w:rsidRPr="00B63409">
        <w:rPr>
          <w:sz w:val="28"/>
          <w:szCs w:val="28"/>
          <w:lang w:val="ru-RU"/>
        </w:rPr>
        <w:t>ной платы в Ленинградской области в соответствии с Указом Президента Ро</w:t>
      </w:r>
      <w:r w:rsidRPr="00B63409">
        <w:rPr>
          <w:sz w:val="28"/>
          <w:szCs w:val="28"/>
          <w:lang w:val="ru-RU"/>
        </w:rPr>
        <w:t>с</w:t>
      </w:r>
      <w:r w:rsidRPr="00B63409">
        <w:rPr>
          <w:sz w:val="28"/>
          <w:szCs w:val="28"/>
          <w:lang w:val="ru-RU"/>
        </w:rPr>
        <w:t>сийской Федерации от 07.05.2012 года № 597;</w:t>
      </w:r>
    </w:p>
    <w:p w:rsidR="00B63409" w:rsidRPr="00B63409" w:rsidRDefault="00B63409" w:rsidP="00B63409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lang w:val="ru-RU"/>
        </w:rPr>
      </w:pPr>
      <w:r w:rsidRPr="00B63409">
        <w:rPr>
          <w:sz w:val="28"/>
          <w:lang w:val="ru-RU"/>
        </w:rPr>
        <w:t>индексация месячных должностных окладов и окладов за классный чин муниципальных служащих, а также месячных должностных окладов рабо</w:t>
      </w:r>
      <w:r w:rsidRPr="00B63409">
        <w:rPr>
          <w:sz w:val="28"/>
          <w:lang w:val="ru-RU"/>
        </w:rPr>
        <w:t>т</w:t>
      </w:r>
      <w:r w:rsidRPr="00B63409">
        <w:rPr>
          <w:sz w:val="28"/>
          <w:lang w:val="ru-RU"/>
        </w:rPr>
        <w:t>ников, замещающих должности, не являющиеся должностями муниципальной службы, в 1,04 раза с 1 сентября 2022 года;</w:t>
      </w:r>
    </w:p>
    <w:p w:rsidR="00B63409" w:rsidRPr="00B63409" w:rsidRDefault="00B63409" w:rsidP="00B63409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lang w:val="ru-RU"/>
        </w:rPr>
        <w:t>индексация выплаты пенсии за выслугу лет лицам, замещавшим должности муниципальной службы в 1,04 с 1 сентября 2022 года;</w:t>
      </w:r>
    </w:p>
    <w:p w:rsidR="00B63409" w:rsidRPr="00B63409" w:rsidRDefault="00B63409" w:rsidP="00B63409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необходимость достижения целей, поставленных Президентом Ро</w:t>
      </w:r>
      <w:r w:rsidRPr="00B63409">
        <w:rPr>
          <w:sz w:val="28"/>
          <w:szCs w:val="28"/>
          <w:lang w:val="ru-RU"/>
        </w:rPr>
        <w:t>с</w:t>
      </w:r>
      <w:r w:rsidRPr="00B63409">
        <w:rPr>
          <w:sz w:val="28"/>
          <w:szCs w:val="28"/>
          <w:lang w:val="ru-RU"/>
        </w:rPr>
        <w:t>сийской Федерации в Указе от 7 мая 2018 года «О национальных целях и стр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тегических задачах развития Российской Федерации на период до 2024 года;</w:t>
      </w:r>
    </w:p>
    <w:p w:rsidR="00B63409" w:rsidRPr="00B63409" w:rsidRDefault="00B63409" w:rsidP="00B63409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обеспечение в полном объеме публичных нормативных обязательств;</w:t>
      </w:r>
    </w:p>
    <w:p w:rsidR="00B63409" w:rsidRPr="00B63409" w:rsidRDefault="00B63409" w:rsidP="00B63409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обеспечение в полном объеме действующих расходных обязательств, по которым заключены долгосрочные муниципальные контракты со сроком выполнения работ до 2024 года</w:t>
      </w:r>
      <w:r w:rsidRPr="00B63409">
        <w:rPr>
          <w:color w:val="000000"/>
          <w:sz w:val="28"/>
          <w:szCs w:val="28"/>
          <w:lang w:val="ru-RU"/>
        </w:rPr>
        <w:t xml:space="preserve">. 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Расходы бюджета МО «Сясьстройское городское поселение», распред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lastRenderedPageBreak/>
        <w:t>ленные по кодам бюджетной классификации (без условно утвержденных ра</w:t>
      </w:r>
      <w:r w:rsidRPr="00B63409">
        <w:rPr>
          <w:sz w:val="28"/>
          <w:szCs w:val="28"/>
          <w:lang w:val="ru-RU"/>
        </w:rPr>
        <w:t>с</w:t>
      </w:r>
      <w:r w:rsidRPr="00B63409">
        <w:rPr>
          <w:sz w:val="28"/>
          <w:szCs w:val="28"/>
          <w:lang w:val="ru-RU"/>
        </w:rPr>
        <w:t>ходов), запланированы:</w:t>
      </w:r>
    </w:p>
    <w:p w:rsidR="00B63409" w:rsidRPr="00B63409" w:rsidRDefault="00B63409" w:rsidP="00B63409">
      <w:pPr>
        <w:widowControl w:val="0"/>
        <w:tabs>
          <w:tab w:val="left" w:pos="8280"/>
        </w:tabs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2022 год – 125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 xml:space="preserve">815,7 тыс. рублей, </w:t>
      </w:r>
    </w:p>
    <w:p w:rsidR="00B63409" w:rsidRPr="00B63409" w:rsidRDefault="00B63409" w:rsidP="00B63409">
      <w:pPr>
        <w:widowControl w:val="0"/>
        <w:tabs>
          <w:tab w:val="left" w:pos="8280"/>
        </w:tabs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2023 год – 107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749,0 тыс. рублей,</w:t>
      </w:r>
    </w:p>
    <w:p w:rsidR="00B63409" w:rsidRPr="00B63409" w:rsidRDefault="00B63409" w:rsidP="00B63409">
      <w:pPr>
        <w:widowControl w:val="0"/>
        <w:tabs>
          <w:tab w:val="left" w:pos="8280"/>
        </w:tabs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2024 год – 106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483,5 тыс.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Кроме того, в соответствии со статьей 184.1 Бюджетного кодекса Росси</w:t>
      </w:r>
      <w:r w:rsidRPr="00B63409">
        <w:rPr>
          <w:sz w:val="28"/>
          <w:szCs w:val="28"/>
          <w:lang w:val="ru-RU"/>
        </w:rPr>
        <w:t>й</w:t>
      </w:r>
      <w:r w:rsidRPr="00B63409">
        <w:rPr>
          <w:sz w:val="28"/>
          <w:szCs w:val="28"/>
          <w:lang w:val="ru-RU"/>
        </w:rPr>
        <w:t>ской Федерации, условно утвержденные расходы, не распределенные в план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 xml:space="preserve">вом периоде по кодам бюджетной классификации, запланированы в 2023 году в объеме составят 3 000 тыс. рублей, в 2024 году составят 6 000 тыс. рублей. 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В результате, общий объем расходов бюджета МО «Сясьстройское горо</w:t>
      </w:r>
      <w:r w:rsidRPr="00B63409">
        <w:rPr>
          <w:sz w:val="28"/>
          <w:szCs w:val="28"/>
          <w:lang w:val="ru-RU"/>
        </w:rPr>
        <w:t>д</w:t>
      </w:r>
      <w:r w:rsidRPr="00B63409">
        <w:rPr>
          <w:sz w:val="28"/>
          <w:szCs w:val="28"/>
          <w:lang w:val="ru-RU"/>
        </w:rPr>
        <w:t>ское поселение» предлагается утвердить:</w:t>
      </w:r>
    </w:p>
    <w:p w:rsidR="00B63409" w:rsidRPr="00B63409" w:rsidRDefault="00B63409" w:rsidP="00B63409">
      <w:pPr>
        <w:widowControl w:val="0"/>
        <w:tabs>
          <w:tab w:val="left" w:pos="8280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2022 год – 125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 xml:space="preserve">815,7 тыс. рублей, </w:t>
      </w:r>
    </w:p>
    <w:p w:rsidR="00B63409" w:rsidRPr="00B63409" w:rsidRDefault="00B63409" w:rsidP="00B63409">
      <w:pPr>
        <w:widowControl w:val="0"/>
        <w:tabs>
          <w:tab w:val="left" w:pos="8280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2023 год – 110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749,0 тыс. рублей,</w:t>
      </w:r>
    </w:p>
    <w:p w:rsidR="00B63409" w:rsidRPr="00B63409" w:rsidRDefault="00B63409" w:rsidP="00B63409">
      <w:pPr>
        <w:widowControl w:val="0"/>
        <w:tabs>
          <w:tab w:val="left" w:pos="8280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2024 год – 112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483,5 тыс. рублей.</w:t>
      </w:r>
    </w:p>
    <w:p w:rsidR="00B63409" w:rsidRPr="00B63409" w:rsidRDefault="00B63409" w:rsidP="00B63409">
      <w:pPr>
        <w:widowControl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B63409">
        <w:rPr>
          <w:b/>
          <w:bCs/>
          <w:color w:val="000000"/>
          <w:sz w:val="28"/>
          <w:szCs w:val="28"/>
          <w:lang w:val="ru-RU"/>
        </w:rPr>
        <w:t xml:space="preserve">Структура и динамика расходов </w:t>
      </w:r>
      <w:r w:rsidRPr="00B63409">
        <w:rPr>
          <w:b/>
          <w:sz w:val="28"/>
          <w:szCs w:val="28"/>
          <w:lang w:val="ru-RU"/>
        </w:rPr>
        <w:t>бюджета МО «Сясьстройское городское поселение»</w:t>
      </w:r>
      <w:r w:rsidRPr="00B63409">
        <w:rPr>
          <w:b/>
          <w:bCs/>
          <w:color w:val="000000"/>
          <w:sz w:val="28"/>
          <w:szCs w:val="28"/>
          <w:lang w:val="ru-RU"/>
        </w:rPr>
        <w:t xml:space="preserve"> по разделам классификации расходов</w:t>
      </w:r>
    </w:p>
    <w:p w:rsidR="00B63409" w:rsidRPr="00835710" w:rsidRDefault="00B63409" w:rsidP="00B63409">
      <w:pPr>
        <w:widowControl w:val="0"/>
        <w:ind w:firstLine="709"/>
        <w:jc w:val="right"/>
      </w:pPr>
      <w:proofErr w:type="gramStart"/>
      <w:r w:rsidRPr="00835710">
        <w:rPr>
          <w:color w:val="000000"/>
        </w:rPr>
        <w:t>тыс</w:t>
      </w:r>
      <w:proofErr w:type="gramEnd"/>
      <w:r w:rsidRPr="00835710">
        <w:rPr>
          <w:color w:val="000000"/>
        </w:rPr>
        <w:t>. </w:t>
      </w:r>
      <w:proofErr w:type="gramStart"/>
      <w:r w:rsidRPr="00835710">
        <w:rPr>
          <w:color w:val="000000"/>
        </w:rPr>
        <w:t>руб</w:t>
      </w:r>
      <w:proofErr w:type="gramEnd"/>
      <w:r w:rsidRPr="00835710">
        <w:rPr>
          <w:color w:val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42"/>
        <w:gridCol w:w="1701"/>
        <w:gridCol w:w="1560"/>
        <w:gridCol w:w="1666"/>
      </w:tblGrid>
      <w:tr w:rsidR="00B63409" w:rsidTr="00B63409">
        <w:trPr>
          <w:trHeight w:val="874"/>
          <w:jc w:val="center"/>
        </w:trPr>
        <w:tc>
          <w:tcPr>
            <w:tcW w:w="2802" w:type="dxa"/>
          </w:tcPr>
          <w:p w:rsidR="00B63409" w:rsidRPr="00B63409" w:rsidRDefault="00B63409" w:rsidP="00B6340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63409" w:rsidRPr="00227349" w:rsidRDefault="00B63409" w:rsidP="00B63409">
            <w:pPr>
              <w:widowControl w:val="0"/>
              <w:tabs>
                <w:tab w:val="left" w:pos="990"/>
              </w:tabs>
              <w:jc w:val="center"/>
            </w:pPr>
            <w:r w:rsidRPr="00227349">
              <w:t>Ожидаемое исполнение за 20</w:t>
            </w:r>
            <w:r>
              <w:t>21</w:t>
            </w:r>
            <w:r w:rsidRPr="00227349">
              <w:t xml:space="preserve"> г</w:t>
            </w:r>
            <w:r>
              <w:t>од</w:t>
            </w:r>
          </w:p>
        </w:tc>
        <w:tc>
          <w:tcPr>
            <w:tcW w:w="1701" w:type="dxa"/>
            <w:vAlign w:val="center"/>
          </w:tcPr>
          <w:p w:rsidR="00B63409" w:rsidRPr="00B63409" w:rsidRDefault="00B63409" w:rsidP="00B63409">
            <w:pPr>
              <w:widowControl w:val="0"/>
              <w:jc w:val="center"/>
              <w:rPr>
                <w:color w:val="000000"/>
              </w:rPr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color w:val="000000"/>
              </w:rPr>
            </w:pPr>
            <w:r w:rsidRPr="00B63409">
              <w:rPr>
                <w:color w:val="000000"/>
              </w:rPr>
              <w:t>Проект 2022 год</w:t>
            </w:r>
          </w:p>
          <w:p w:rsidR="00B63409" w:rsidRPr="00B63409" w:rsidRDefault="00B63409" w:rsidP="00B6340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63409" w:rsidRPr="00B63409" w:rsidRDefault="00B63409" w:rsidP="00B63409">
            <w:pPr>
              <w:widowControl w:val="0"/>
              <w:jc w:val="center"/>
              <w:rPr>
                <w:color w:val="000000"/>
              </w:rPr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color w:val="000000"/>
              </w:rPr>
            </w:pPr>
            <w:r w:rsidRPr="00B63409">
              <w:rPr>
                <w:color w:val="000000"/>
              </w:rPr>
              <w:t>Проект 2023 год</w:t>
            </w:r>
          </w:p>
          <w:p w:rsidR="00B63409" w:rsidRPr="0037368A" w:rsidRDefault="00B63409" w:rsidP="00B63409">
            <w:pPr>
              <w:widowControl w:val="0"/>
              <w:jc w:val="center"/>
            </w:pPr>
          </w:p>
        </w:tc>
        <w:tc>
          <w:tcPr>
            <w:tcW w:w="1666" w:type="dxa"/>
            <w:vAlign w:val="center"/>
          </w:tcPr>
          <w:p w:rsidR="00B63409" w:rsidRPr="00B63409" w:rsidRDefault="00B63409" w:rsidP="00B63409">
            <w:pPr>
              <w:widowControl w:val="0"/>
              <w:jc w:val="center"/>
              <w:rPr>
                <w:color w:val="000000"/>
              </w:rPr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color w:val="000000"/>
              </w:rPr>
            </w:pPr>
            <w:r w:rsidRPr="00B63409">
              <w:rPr>
                <w:color w:val="000000"/>
              </w:rPr>
              <w:t>Проект 2024 год</w:t>
            </w:r>
          </w:p>
          <w:p w:rsidR="00B63409" w:rsidRPr="00B63409" w:rsidRDefault="00B63409" w:rsidP="00B63409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B6340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2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  <w:highlight w:val="yellow"/>
              </w:rPr>
            </w:pPr>
            <w:r w:rsidRPr="00B63409">
              <w:rPr>
                <w:b/>
              </w:rPr>
              <w:t>475 031,9</w:t>
            </w:r>
          </w:p>
        </w:tc>
        <w:tc>
          <w:tcPr>
            <w:tcW w:w="1701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125 815,7</w:t>
            </w:r>
          </w:p>
        </w:tc>
        <w:tc>
          <w:tcPr>
            <w:tcW w:w="1560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110 749,0</w:t>
            </w:r>
          </w:p>
        </w:tc>
        <w:tc>
          <w:tcPr>
            <w:tcW w:w="1666" w:type="dxa"/>
          </w:tcPr>
          <w:p w:rsidR="00B63409" w:rsidRPr="00B63409" w:rsidRDefault="00B63409" w:rsidP="00B63409">
            <w:pPr>
              <w:widowControl w:val="0"/>
              <w:jc w:val="center"/>
              <w:rPr>
                <w:b/>
              </w:rPr>
            </w:pPr>
            <w:r w:rsidRPr="00B63409">
              <w:rPr>
                <w:b/>
              </w:rPr>
              <w:t>112 483,5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B63409">
              <w:rPr>
                <w:color w:val="000000"/>
              </w:rPr>
              <w:t>в том числе:</w:t>
            </w:r>
          </w:p>
        </w:tc>
        <w:tc>
          <w:tcPr>
            <w:tcW w:w="1842" w:type="dxa"/>
          </w:tcPr>
          <w:p w:rsidR="00B63409" w:rsidRPr="00B63409" w:rsidRDefault="00B63409" w:rsidP="00B63409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B63409" w:rsidRPr="007060C5" w:rsidRDefault="00B63409" w:rsidP="00B63409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B63409" w:rsidRPr="007060C5" w:rsidRDefault="00B63409" w:rsidP="00B63409">
            <w:pPr>
              <w:widowControl w:val="0"/>
              <w:jc w:val="center"/>
            </w:pPr>
          </w:p>
        </w:tc>
        <w:tc>
          <w:tcPr>
            <w:tcW w:w="1666" w:type="dxa"/>
          </w:tcPr>
          <w:p w:rsidR="00B63409" w:rsidRPr="007060C5" w:rsidRDefault="00B63409" w:rsidP="00B63409">
            <w:pPr>
              <w:widowControl w:val="0"/>
              <w:jc w:val="center"/>
            </w:pP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B634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B63409" w:rsidRPr="00B63409" w:rsidRDefault="00B63409" w:rsidP="00B63409">
            <w:pPr>
              <w:widowControl w:val="0"/>
              <w:jc w:val="center"/>
              <w:rPr>
                <w:highlight w:val="yellow"/>
              </w:rPr>
            </w:pPr>
            <w:r w:rsidRPr="0012488F">
              <w:t>4</w:t>
            </w:r>
            <w:r>
              <w:t>0 268,5</w:t>
            </w:r>
          </w:p>
        </w:tc>
        <w:tc>
          <w:tcPr>
            <w:tcW w:w="1701" w:type="dxa"/>
          </w:tcPr>
          <w:p w:rsidR="00B63409" w:rsidRPr="007060C5" w:rsidRDefault="00B63409" w:rsidP="00B63409">
            <w:pPr>
              <w:widowControl w:val="0"/>
              <w:jc w:val="center"/>
            </w:pPr>
            <w:r>
              <w:t>44 588,5</w:t>
            </w:r>
          </w:p>
        </w:tc>
        <w:tc>
          <w:tcPr>
            <w:tcW w:w="1560" w:type="dxa"/>
          </w:tcPr>
          <w:p w:rsidR="00B63409" w:rsidRPr="007060C5" w:rsidRDefault="00B63409" w:rsidP="00B63409">
            <w:pPr>
              <w:widowControl w:val="0"/>
              <w:jc w:val="center"/>
            </w:pPr>
            <w:r>
              <w:t>44 694,8</w:t>
            </w:r>
          </w:p>
        </w:tc>
        <w:tc>
          <w:tcPr>
            <w:tcW w:w="1666" w:type="dxa"/>
          </w:tcPr>
          <w:p w:rsidR="00B63409" w:rsidRPr="007060C5" w:rsidRDefault="00B63409" w:rsidP="00B63409">
            <w:pPr>
              <w:widowControl w:val="0"/>
              <w:jc w:val="center"/>
            </w:pPr>
            <w:r w:rsidRPr="007060C5">
              <w:t>46</w:t>
            </w:r>
            <w:r>
              <w:t> 647,3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B63409">
              <w:rPr>
                <w:color w:val="000000"/>
              </w:rPr>
              <w:t>Национальная оборона</w:t>
            </w:r>
          </w:p>
        </w:tc>
        <w:tc>
          <w:tcPr>
            <w:tcW w:w="1842" w:type="dxa"/>
          </w:tcPr>
          <w:p w:rsidR="00B63409" w:rsidRPr="00B63409" w:rsidRDefault="00B63409" w:rsidP="00B63409">
            <w:pPr>
              <w:widowControl w:val="0"/>
              <w:jc w:val="center"/>
              <w:rPr>
                <w:highlight w:val="yellow"/>
              </w:rPr>
            </w:pPr>
            <w:r w:rsidRPr="0012488F">
              <w:t>8</w:t>
            </w:r>
            <w:r>
              <w:t>92,0</w:t>
            </w:r>
          </w:p>
        </w:tc>
        <w:tc>
          <w:tcPr>
            <w:tcW w:w="1701" w:type="dxa"/>
          </w:tcPr>
          <w:p w:rsidR="00B63409" w:rsidRPr="007060C5" w:rsidRDefault="00B63409" w:rsidP="00B63409">
            <w:pPr>
              <w:widowControl w:val="0"/>
              <w:jc w:val="center"/>
            </w:pPr>
            <w:r w:rsidRPr="007060C5">
              <w:t>0</w:t>
            </w:r>
          </w:p>
        </w:tc>
        <w:tc>
          <w:tcPr>
            <w:tcW w:w="1560" w:type="dxa"/>
          </w:tcPr>
          <w:p w:rsidR="00B63409" w:rsidRPr="007060C5" w:rsidRDefault="00B63409" w:rsidP="00B63409">
            <w:pPr>
              <w:widowControl w:val="0"/>
              <w:jc w:val="center"/>
            </w:pPr>
            <w:r w:rsidRPr="007060C5">
              <w:t>0</w:t>
            </w:r>
          </w:p>
        </w:tc>
        <w:tc>
          <w:tcPr>
            <w:tcW w:w="1666" w:type="dxa"/>
          </w:tcPr>
          <w:p w:rsidR="00B63409" w:rsidRPr="007060C5" w:rsidRDefault="00B63409" w:rsidP="00B63409">
            <w:pPr>
              <w:widowControl w:val="0"/>
              <w:jc w:val="center"/>
            </w:pPr>
            <w:r w:rsidRPr="007060C5">
              <w:t>0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  <w:lang w:val="ru-RU"/>
              </w:rPr>
            </w:pPr>
            <w:r w:rsidRPr="00B63409">
              <w:rPr>
                <w:color w:val="000000"/>
                <w:lang w:val="ru-RU"/>
              </w:rPr>
              <w:t>Национальная безопа</w:t>
            </w:r>
            <w:r w:rsidRPr="00B63409">
              <w:rPr>
                <w:color w:val="000000"/>
                <w:lang w:val="ru-RU"/>
              </w:rPr>
              <w:t>с</w:t>
            </w:r>
            <w:r w:rsidRPr="00B63409">
              <w:rPr>
                <w:color w:val="000000"/>
                <w:lang w:val="ru-RU"/>
              </w:rPr>
              <w:t>ность и правоохран</w:t>
            </w:r>
            <w:r w:rsidRPr="00B63409">
              <w:rPr>
                <w:color w:val="000000"/>
                <w:lang w:val="ru-RU"/>
              </w:rPr>
              <w:t>и</w:t>
            </w:r>
            <w:r w:rsidRPr="00B63409">
              <w:rPr>
                <w:color w:val="000000"/>
                <w:lang w:val="ru-RU"/>
              </w:rPr>
              <w:t>тельная деятельность</w:t>
            </w:r>
          </w:p>
        </w:tc>
        <w:tc>
          <w:tcPr>
            <w:tcW w:w="1842" w:type="dxa"/>
          </w:tcPr>
          <w:p w:rsidR="00B63409" w:rsidRPr="00B63409" w:rsidRDefault="00B63409" w:rsidP="00B63409">
            <w:pPr>
              <w:widowControl w:val="0"/>
              <w:jc w:val="center"/>
              <w:rPr>
                <w:lang w:val="ru-RU"/>
              </w:rPr>
            </w:pPr>
          </w:p>
          <w:p w:rsidR="00B63409" w:rsidRPr="00B63409" w:rsidRDefault="00B63409" w:rsidP="00B63409">
            <w:pPr>
              <w:widowControl w:val="0"/>
              <w:jc w:val="center"/>
              <w:rPr>
                <w:highlight w:val="yellow"/>
              </w:rPr>
            </w:pPr>
            <w:r w:rsidRPr="0012488F">
              <w:t>26</w:t>
            </w:r>
            <w:r>
              <w:t>4,5</w:t>
            </w:r>
          </w:p>
        </w:tc>
        <w:tc>
          <w:tcPr>
            <w:tcW w:w="1701" w:type="dxa"/>
          </w:tcPr>
          <w:p w:rsidR="00B63409" w:rsidRPr="007060C5" w:rsidRDefault="00B63409" w:rsidP="00B63409">
            <w:pPr>
              <w:widowControl w:val="0"/>
              <w:jc w:val="center"/>
            </w:pPr>
          </w:p>
          <w:p w:rsidR="00B63409" w:rsidRPr="007060C5" w:rsidRDefault="00B63409" w:rsidP="00B63409">
            <w:pPr>
              <w:widowControl w:val="0"/>
              <w:jc w:val="center"/>
            </w:pPr>
            <w:r>
              <w:t>266,9</w:t>
            </w:r>
          </w:p>
        </w:tc>
        <w:tc>
          <w:tcPr>
            <w:tcW w:w="1560" w:type="dxa"/>
          </w:tcPr>
          <w:p w:rsidR="00B63409" w:rsidRPr="007060C5" w:rsidRDefault="00B63409" w:rsidP="00B63409">
            <w:pPr>
              <w:widowControl w:val="0"/>
              <w:jc w:val="center"/>
            </w:pPr>
          </w:p>
          <w:p w:rsidR="00B63409" w:rsidRPr="007060C5" w:rsidRDefault="00B63409" w:rsidP="00B63409">
            <w:pPr>
              <w:widowControl w:val="0"/>
              <w:jc w:val="center"/>
            </w:pPr>
            <w:r>
              <w:t>190,0</w:t>
            </w:r>
          </w:p>
        </w:tc>
        <w:tc>
          <w:tcPr>
            <w:tcW w:w="1666" w:type="dxa"/>
          </w:tcPr>
          <w:p w:rsidR="00B63409" w:rsidRPr="007060C5" w:rsidRDefault="00B63409" w:rsidP="00B63409">
            <w:pPr>
              <w:widowControl w:val="0"/>
              <w:jc w:val="center"/>
            </w:pPr>
          </w:p>
          <w:p w:rsidR="00B63409" w:rsidRPr="007060C5" w:rsidRDefault="00B63409" w:rsidP="00B63409">
            <w:pPr>
              <w:widowControl w:val="0"/>
              <w:jc w:val="center"/>
            </w:pPr>
            <w:r w:rsidRPr="007060C5">
              <w:t>1</w:t>
            </w:r>
            <w:r>
              <w:t>9</w:t>
            </w:r>
            <w:r w:rsidRPr="007060C5">
              <w:t>0,0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B63409">
              <w:rPr>
                <w:color w:val="000000"/>
              </w:rPr>
              <w:t>Национальная экономика</w:t>
            </w:r>
          </w:p>
        </w:tc>
        <w:tc>
          <w:tcPr>
            <w:tcW w:w="1842" w:type="dxa"/>
          </w:tcPr>
          <w:p w:rsidR="00B63409" w:rsidRPr="00B63409" w:rsidRDefault="00B63409" w:rsidP="00B63409">
            <w:pPr>
              <w:widowControl w:val="0"/>
              <w:jc w:val="center"/>
              <w:rPr>
                <w:highlight w:val="yellow"/>
              </w:rPr>
            </w:pPr>
            <w:r>
              <w:t>15 452,6</w:t>
            </w:r>
          </w:p>
        </w:tc>
        <w:tc>
          <w:tcPr>
            <w:tcW w:w="1701" w:type="dxa"/>
          </w:tcPr>
          <w:p w:rsidR="00B63409" w:rsidRDefault="00B63409" w:rsidP="00B63409">
            <w:pPr>
              <w:widowControl w:val="0"/>
              <w:jc w:val="center"/>
            </w:pPr>
            <w:r>
              <w:t>7 752,8</w:t>
            </w:r>
          </w:p>
        </w:tc>
        <w:tc>
          <w:tcPr>
            <w:tcW w:w="1560" w:type="dxa"/>
          </w:tcPr>
          <w:p w:rsidR="00B63409" w:rsidRPr="0037368A" w:rsidRDefault="00B63409" w:rsidP="00B63409">
            <w:pPr>
              <w:widowControl w:val="0"/>
              <w:jc w:val="center"/>
            </w:pPr>
            <w:r>
              <w:t>7 597,6</w:t>
            </w:r>
          </w:p>
        </w:tc>
        <w:tc>
          <w:tcPr>
            <w:tcW w:w="1666" w:type="dxa"/>
          </w:tcPr>
          <w:p w:rsidR="00B63409" w:rsidRDefault="00B63409" w:rsidP="00B63409">
            <w:pPr>
              <w:widowControl w:val="0"/>
              <w:jc w:val="center"/>
            </w:pPr>
            <w:r>
              <w:t>5 834,0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B6340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B63409" w:rsidRPr="00B63409" w:rsidRDefault="00B63409" w:rsidP="00B63409">
            <w:pPr>
              <w:widowControl w:val="0"/>
              <w:jc w:val="center"/>
              <w:rPr>
                <w:highlight w:val="yellow"/>
              </w:rPr>
            </w:pPr>
            <w:r>
              <w:t>349 842,7</w:t>
            </w:r>
          </w:p>
        </w:tc>
        <w:tc>
          <w:tcPr>
            <w:tcW w:w="1701" w:type="dxa"/>
          </w:tcPr>
          <w:p w:rsidR="00B63409" w:rsidRDefault="00B63409" w:rsidP="00B63409">
            <w:pPr>
              <w:widowControl w:val="0"/>
              <w:jc w:val="center"/>
            </w:pPr>
            <w:r>
              <w:t>49 337,3</w:t>
            </w:r>
          </w:p>
        </w:tc>
        <w:tc>
          <w:tcPr>
            <w:tcW w:w="1560" w:type="dxa"/>
          </w:tcPr>
          <w:p w:rsidR="00B63409" w:rsidRPr="0037368A" w:rsidRDefault="00B63409" w:rsidP="00B63409">
            <w:pPr>
              <w:widowControl w:val="0"/>
              <w:jc w:val="center"/>
            </w:pPr>
            <w:r>
              <w:t>29 696,6</w:t>
            </w:r>
          </w:p>
        </w:tc>
        <w:tc>
          <w:tcPr>
            <w:tcW w:w="1666" w:type="dxa"/>
          </w:tcPr>
          <w:p w:rsidR="00B63409" w:rsidRDefault="00B63409" w:rsidP="00B63409">
            <w:pPr>
              <w:widowControl w:val="0"/>
              <w:jc w:val="center"/>
            </w:pPr>
            <w:r>
              <w:t>28312,2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B63409">
              <w:rPr>
                <w:color w:val="000000"/>
              </w:rPr>
              <w:t>Образование</w:t>
            </w:r>
          </w:p>
        </w:tc>
        <w:tc>
          <w:tcPr>
            <w:tcW w:w="1842" w:type="dxa"/>
          </w:tcPr>
          <w:p w:rsidR="00B63409" w:rsidRPr="00D001CC" w:rsidRDefault="00B63409" w:rsidP="00B63409">
            <w:pPr>
              <w:widowControl w:val="0"/>
              <w:jc w:val="center"/>
            </w:pPr>
            <w:r>
              <w:t>937,9</w:t>
            </w:r>
          </w:p>
        </w:tc>
        <w:tc>
          <w:tcPr>
            <w:tcW w:w="1701" w:type="dxa"/>
          </w:tcPr>
          <w:p w:rsidR="00B63409" w:rsidRDefault="00B63409" w:rsidP="00B63409">
            <w:pPr>
              <w:widowControl w:val="0"/>
              <w:jc w:val="center"/>
            </w:pPr>
            <w:r>
              <w:t>429,0</w:t>
            </w:r>
          </w:p>
        </w:tc>
        <w:tc>
          <w:tcPr>
            <w:tcW w:w="1560" w:type="dxa"/>
          </w:tcPr>
          <w:p w:rsidR="00B63409" w:rsidRDefault="00B63409" w:rsidP="00B634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66" w:type="dxa"/>
          </w:tcPr>
          <w:p w:rsidR="00B63409" w:rsidRDefault="00B63409" w:rsidP="00B63409">
            <w:pPr>
              <w:widowControl w:val="0"/>
              <w:jc w:val="center"/>
            </w:pPr>
            <w:r>
              <w:t>0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B63409">
              <w:rPr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</w:tcPr>
          <w:p w:rsidR="00B63409" w:rsidRPr="00D001CC" w:rsidRDefault="00B63409" w:rsidP="00B63409">
            <w:pPr>
              <w:widowControl w:val="0"/>
              <w:jc w:val="center"/>
            </w:pPr>
            <w:r>
              <w:t>49 267,3</w:t>
            </w:r>
          </w:p>
        </w:tc>
        <w:tc>
          <w:tcPr>
            <w:tcW w:w="1701" w:type="dxa"/>
          </w:tcPr>
          <w:p w:rsidR="00B63409" w:rsidRDefault="00B63409" w:rsidP="00B63409">
            <w:pPr>
              <w:widowControl w:val="0"/>
              <w:jc w:val="center"/>
            </w:pPr>
            <w:r>
              <w:t>16 052,0</w:t>
            </w:r>
          </w:p>
        </w:tc>
        <w:tc>
          <w:tcPr>
            <w:tcW w:w="1560" w:type="dxa"/>
          </w:tcPr>
          <w:p w:rsidR="00B63409" w:rsidRPr="0037368A" w:rsidRDefault="00B63409" w:rsidP="00B63409">
            <w:pPr>
              <w:widowControl w:val="0"/>
              <w:jc w:val="center"/>
            </w:pPr>
            <w:r>
              <w:t>10 300,0</w:t>
            </w:r>
          </w:p>
        </w:tc>
        <w:tc>
          <w:tcPr>
            <w:tcW w:w="1666" w:type="dxa"/>
          </w:tcPr>
          <w:p w:rsidR="00B63409" w:rsidRDefault="00B63409" w:rsidP="00B63409">
            <w:pPr>
              <w:widowControl w:val="0"/>
              <w:jc w:val="center"/>
            </w:pPr>
            <w:r>
              <w:t>10 500,0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B63409">
              <w:rPr>
                <w:color w:val="000000"/>
              </w:rPr>
              <w:t>Социальная политика</w:t>
            </w:r>
          </w:p>
        </w:tc>
        <w:tc>
          <w:tcPr>
            <w:tcW w:w="1842" w:type="dxa"/>
          </w:tcPr>
          <w:p w:rsidR="00B63409" w:rsidRPr="00D001CC" w:rsidRDefault="00B63409" w:rsidP="00B63409">
            <w:pPr>
              <w:widowControl w:val="0"/>
              <w:jc w:val="center"/>
            </w:pPr>
            <w:r>
              <w:t>9 858,5</w:t>
            </w:r>
          </w:p>
        </w:tc>
        <w:tc>
          <w:tcPr>
            <w:tcW w:w="1701" w:type="dxa"/>
          </w:tcPr>
          <w:p w:rsidR="00B63409" w:rsidRDefault="00B63409" w:rsidP="00B63409">
            <w:pPr>
              <w:widowControl w:val="0"/>
              <w:jc w:val="center"/>
            </w:pPr>
            <w:r>
              <w:t>3 898,4</w:t>
            </w:r>
          </w:p>
        </w:tc>
        <w:tc>
          <w:tcPr>
            <w:tcW w:w="1560" w:type="dxa"/>
          </w:tcPr>
          <w:p w:rsidR="00B63409" w:rsidRPr="0037368A" w:rsidRDefault="00B63409" w:rsidP="00B63409">
            <w:pPr>
              <w:widowControl w:val="0"/>
              <w:jc w:val="center"/>
            </w:pPr>
            <w:r>
              <w:t>4 270,0</w:t>
            </w:r>
          </w:p>
        </w:tc>
        <w:tc>
          <w:tcPr>
            <w:tcW w:w="1666" w:type="dxa"/>
          </w:tcPr>
          <w:p w:rsidR="00B63409" w:rsidRDefault="00B63409" w:rsidP="00B63409">
            <w:pPr>
              <w:widowControl w:val="0"/>
              <w:jc w:val="center"/>
            </w:pPr>
            <w:r>
              <w:t>3 500,0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B63409">
              <w:rPr>
                <w:color w:val="000000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B63409" w:rsidRPr="00D001CC" w:rsidRDefault="00B63409" w:rsidP="00B63409">
            <w:pPr>
              <w:widowControl w:val="0"/>
              <w:jc w:val="center"/>
            </w:pPr>
            <w:r>
              <w:t>8 085,0</w:t>
            </w:r>
          </w:p>
        </w:tc>
        <w:tc>
          <w:tcPr>
            <w:tcW w:w="1701" w:type="dxa"/>
          </w:tcPr>
          <w:p w:rsidR="00B63409" w:rsidRDefault="00B63409" w:rsidP="00B63409">
            <w:pPr>
              <w:widowControl w:val="0"/>
              <w:jc w:val="center"/>
            </w:pPr>
            <w:r>
              <w:t>10 475,8</w:t>
            </w:r>
          </w:p>
        </w:tc>
        <w:tc>
          <w:tcPr>
            <w:tcW w:w="1560" w:type="dxa"/>
          </w:tcPr>
          <w:p w:rsidR="00B63409" w:rsidRPr="0037368A" w:rsidRDefault="00B63409" w:rsidP="00B63409">
            <w:pPr>
              <w:widowControl w:val="0"/>
              <w:jc w:val="center"/>
            </w:pPr>
            <w:r>
              <w:t>11 000,0</w:t>
            </w:r>
          </w:p>
        </w:tc>
        <w:tc>
          <w:tcPr>
            <w:tcW w:w="1666" w:type="dxa"/>
          </w:tcPr>
          <w:p w:rsidR="00B63409" w:rsidRDefault="00B63409" w:rsidP="00B63409">
            <w:pPr>
              <w:widowControl w:val="0"/>
              <w:jc w:val="center"/>
            </w:pPr>
            <w:r>
              <w:t>11 500,0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  <w:lang w:val="ru-RU"/>
              </w:rPr>
            </w:pPr>
            <w:r w:rsidRPr="00B63409">
              <w:rPr>
                <w:color w:val="000000"/>
                <w:lang w:val="ru-RU"/>
              </w:rPr>
              <w:t>Обслуживание госуда</w:t>
            </w:r>
            <w:r w:rsidRPr="00B63409">
              <w:rPr>
                <w:color w:val="000000"/>
                <w:lang w:val="ru-RU"/>
              </w:rPr>
              <w:t>р</w:t>
            </w:r>
            <w:r w:rsidRPr="00B63409">
              <w:rPr>
                <w:color w:val="000000"/>
                <w:lang w:val="ru-RU"/>
              </w:rPr>
              <w:t>ственного и муниц</w:t>
            </w:r>
            <w:r w:rsidRPr="00B63409">
              <w:rPr>
                <w:color w:val="000000"/>
                <w:lang w:val="ru-RU"/>
              </w:rPr>
              <w:t>и</w:t>
            </w:r>
            <w:r w:rsidRPr="00B63409">
              <w:rPr>
                <w:color w:val="000000"/>
                <w:lang w:val="ru-RU"/>
              </w:rPr>
              <w:t>пального долга</w:t>
            </w:r>
          </w:p>
        </w:tc>
        <w:tc>
          <w:tcPr>
            <w:tcW w:w="1842" w:type="dxa"/>
          </w:tcPr>
          <w:p w:rsidR="00B63409" w:rsidRPr="00D001CC" w:rsidRDefault="00B63409" w:rsidP="00B63409">
            <w:pPr>
              <w:widowControl w:val="0"/>
              <w:jc w:val="center"/>
            </w:pPr>
            <w:r>
              <w:t>162,9</w:t>
            </w:r>
          </w:p>
        </w:tc>
        <w:tc>
          <w:tcPr>
            <w:tcW w:w="1701" w:type="dxa"/>
          </w:tcPr>
          <w:p w:rsidR="00B63409" w:rsidRPr="0059220A" w:rsidRDefault="00B63409" w:rsidP="00B63409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B63409" w:rsidRPr="007A77C1" w:rsidRDefault="00B63409" w:rsidP="00B634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66" w:type="dxa"/>
          </w:tcPr>
          <w:p w:rsidR="00B63409" w:rsidRDefault="00B63409" w:rsidP="00B63409">
            <w:pPr>
              <w:widowControl w:val="0"/>
              <w:jc w:val="center"/>
            </w:pPr>
            <w:r>
              <w:t>0</w:t>
            </w:r>
          </w:p>
        </w:tc>
      </w:tr>
      <w:tr w:rsidR="00B63409" w:rsidTr="00B63409">
        <w:trPr>
          <w:jc w:val="center"/>
        </w:trPr>
        <w:tc>
          <w:tcPr>
            <w:tcW w:w="2802" w:type="dxa"/>
            <w:vAlign w:val="bottom"/>
          </w:tcPr>
          <w:p w:rsidR="00B63409" w:rsidRPr="00B63409" w:rsidRDefault="00B63409" w:rsidP="00B63409">
            <w:pPr>
              <w:widowControl w:val="0"/>
              <w:jc w:val="both"/>
              <w:rPr>
                <w:color w:val="000000"/>
              </w:rPr>
            </w:pPr>
            <w:r w:rsidRPr="00D00D41">
              <w:t>Условно утвержденные расходы</w:t>
            </w:r>
          </w:p>
        </w:tc>
        <w:tc>
          <w:tcPr>
            <w:tcW w:w="1842" w:type="dxa"/>
          </w:tcPr>
          <w:p w:rsidR="00B63409" w:rsidRPr="00D001CC" w:rsidRDefault="00B63409" w:rsidP="00B63409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B63409" w:rsidRDefault="00B63409" w:rsidP="00B63409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B63409" w:rsidRDefault="00B63409" w:rsidP="00B63409">
            <w:pPr>
              <w:widowControl w:val="0"/>
              <w:jc w:val="center"/>
            </w:pPr>
            <w:r>
              <w:t>3 000,0</w:t>
            </w:r>
          </w:p>
        </w:tc>
        <w:tc>
          <w:tcPr>
            <w:tcW w:w="1666" w:type="dxa"/>
          </w:tcPr>
          <w:p w:rsidR="00B63409" w:rsidRDefault="00B63409" w:rsidP="00B63409">
            <w:pPr>
              <w:widowControl w:val="0"/>
              <w:jc w:val="center"/>
            </w:pPr>
            <w:r>
              <w:t>6 000,0</w:t>
            </w:r>
          </w:p>
        </w:tc>
      </w:tr>
    </w:tbl>
    <w:p w:rsidR="00B63409" w:rsidRDefault="00B63409" w:rsidP="00B63409">
      <w:pPr>
        <w:widowControl w:val="0"/>
        <w:ind w:firstLine="709"/>
        <w:jc w:val="both"/>
        <w:rPr>
          <w:sz w:val="28"/>
          <w:szCs w:val="28"/>
        </w:rPr>
      </w:pPr>
    </w:p>
    <w:p w:rsidR="00B63409" w:rsidRPr="00B63409" w:rsidRDefault="00B63409" w:rsidP="00B63409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 w:rsidRPr="00B63409">
        <w:rPr>
          <w:rFonts w:ascii="Times New Roman" w:hAnsi="Times New Roman"/>
          <w:b w:val="0"/>
          <w:i w:val="0"/>
          <w:lang w:val="ru-RU"/>
        </w:rPr>
        <w:t>Бюджет МО «Сясьстройское городское поселение» на 2022 год и план</w:t>
      </w:r>
      <w:r w:rsidRPr="00B63409">
        <w:rPr>
          <w:rFonts w:ascii="Times New Roman" w:hAnsi="Times New Roman"/>
          <w:b w:val="0"/>
          <w:i w:val="0"/>
          <w:lang w:val="ru-RU"/>
        </w:rPr>
        <w:t>о</w:t>
      </w:r>
      <w:r w:rsidRPr="00B63409">
        <w:rPr>
          <w:rFonts w:ascii="Times New Roman" w:hAnsi="Times New Roman"/>
          <w:b w:val="0"/>
          <w:i w:val="0"/>
          <w:lang w:val="ru-RU"/>
        </w:rPr>
        <w:t>вый период 2023 и 2024 годов сформирован в соответствии с 17 муниципал</w:t>
      </w:r>
      <w:r w:rsidRPr="00B63409">
        <w:rPr>
          <w:rFonts w:ascii="Times New Roman" w:hAnsi="Times New Roman"/>
          <w:b w:val="0"/>
          <w:i w:val="0"/>
          <w:lang w:val="ru-RU"/>
        </w:rPr>
        <w:t>ь</w:t>
      </w:r>
      <w:r w:rsidRPr="00B63409">
        <w:rPr>
          <w:rFonts w:ascii="Times New Roman" w:hAnsi="Times New Roman"/>
          <w:b w:val="0"/>
          <w:i w:val="0"/>
          <w:lang w:val="ru-RU"/>
        </w:rPr>
        <w:t>ными программами, и постановлением главы администрации МО «Сясьстро</w:t>
      </w:r>
      <w:r w:rsidRPr="00B63409">
        <w:rPr>
          <w:rFonts w:ascii="Times New Roman" w:hAnsi="Times New Roman"/>
          <w:b w:val="0"/>
          <w:i w:val="0"/>
          <w:lang w:val="ru-RU"/>
        </w:rPr>
        <w:t>й</w:t>
      </w:r>
      <w:r w:rsidRPr="00B63409">
        <w:rPr>
          <w:rFonts w:ascii="Times New Roman" w:hAnsi="Times New Roman"/>
          <w:b w:val="0"/>
          <w:i w:val="0"/>
          <w:lang w:val="ru-RU"/>
        </w:rPr>
        <w:t xml:space="preserve">ское городское поселение» </w:t>
      </w:r>
      <w:r w:rsidRPr="00B63409">
        <w:rPr>
          <w:rFonts w:ascii="Times New Roman" w:hAnsi="Times New Roman"/>
          <w:b w:val="0"/>
          <w:i w:val="0"/>
          <w:color w:val="000000" w:themeColor="text1"/>
          <w:lang w:val="ru-RU"/>
        </w:rPr>
        <w:t>от 08.11.2021г. № 562</w:t>
      </w:r>
      <w:r w:rsidRPr="00B63409">
        <w:rPr>
          <w:rFonts w:ascii="Times New Roman" w:hAnsi="Times New Roman"/>
          <w:b w:val="0"/>
          <w:i w:val="0"/>
          <w:lang w:val="ru-RU"/>
        </w:rPr>
        <w:t xml:space="preserve"> «</w:t>
      </w:r>
      <w:r w:rsidRPr="00B63409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Об утверждении порядка разработки, реализации и оценки эффективности муниципальных программ МО «Сясьстройское городское поселение».</w:t>
      </w:r>
    </w:p>
    <w:p w:rsidR="00B63409" w:rsidRPr="00B63409" w:rsidRDefault="00B63409" w:rsidP="00B63409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B63409">
        <w:rPr>
          <w:lang w:val="ru-RU"/>
        </w:rPr>
        <w:lastRenderedPageBreak/>
        <w:t xml:space="preserve"> </w:t>
      </w:r>
      <w:r w:rsidRPr="00B63409">
        <w:rPr>
          <w:rFonts w:ascii="Times New Roman" w:hAnsi="Times New Roman"/>
          <w:b w:val="0"/>
          <w:i w:val="0"/>
          <w:lang w:val="ru-RU"/>
        </w:rPr>
        <w:t>В соответствии с бюджетной классификацией расходы бюджета муниц</w:t>
      </w:r>
      <w:r w:rsidRPr="00B63409">
        <w:rPr>
          <w:rFonts w:ascii="Times New Roman" w:hAnsi="Times New Roman"/>
          <w:b w:val="0"/>
          <w:i w:val="0"/>
          <w:lang w:val="ru-RU"/>
        </w:rPr>
        <w:t>и</w:t>
      </w:r>
      <w:r w:rsidRPr="00B63409">
        <w:rPr>
          <w:rFonts w:ascii="Times New Roman" w:hAnsi="Times New Roman"/>
          <w:b w:val="0"/>
          <w:i w:val="0"/>
          <w:lang w:val="ru-RU"/>
        </w:rPr>
        <w:t>пального образования «Сясьстройское городское поселение»  подразделяются на основные разделы:</w:t>
      </w:r>
    </w:p>
    <w:p w:rsidR="00B63409" w:rsidRPr="00B63409" w:rsidRDefault="00B63409" w:rsidP="00B63409">
      <w:pPr>
        <w:widowControl w:val="0"/>
        <w:ind w:firstLine="708"/>
        <w:jc w:val="both"/>
        <w:rPr>
          <w:b/>
          <w:bCs/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Раздел 01</w:t>
      </w:r>
      <w:r w:rsidRPr="00B63409">
        <w:rPr>
          <w:sz w:val="28"/>
          <w:szCs w:val="28"/>
          <w:lang w:val="ru-RU"/>
        </w:rPr>
        <w:t xml:space="preserve"> </w:t>
      </w:r>
      <w:r w:rsidRPr="00B63409">
        <w:rPr>
          <w:b/>
          <w:bCs/>
          <w:sz w:val="28"/>
          <w:szCs w:val="28"/>
          <w:lang w:val="ru-RU"/>
        </w:rPr>
        <w:t>«Общегосударственные расходы».</w:t>
      </w:r>
    </w:p>
    <w:p w:rsidR="00B63409" w:rsidRDefault="00B63409" w:rsidP="00B63409">
      <w:pPr>
        <w:widowControl w:val="0"/>
        <w:jc w:val="both"/>
        <w:rPr>
          <w:sz w:val="28"/>
          <w:szCs w:val="28"/>
        </w:rPr>
      </w:pPr>
      <w:r w:rsidRPr="00B63409">
        <w:rPr>
          <w:sz w:val="28"/>
          <w:szCs w:val="28"/>
          <w:lang w:val="ru-RU"/>
        </w:rPr>
        <w:tab/>
        <w:t>На выше перечисленные цели предлагается направить из бюджета МО «Сясьстройское городское поселение» в 2022 году 44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 xml:space="preserve">588,5 тысяч рублей. </w:t>
      </w:r>
      <w:r>
        <w:rPr>
          <w:sz w:val="28"/>
          <w:szCs w:val="28"/>
        </w:rPr>
        <w:t xml:space="preserve">Данные </w:t>
      </w:r>
      <w:proofErr w:type="gramStart"/>
      <w:r>
        <w:rPr>
          <w:sz w:val="28"/>
          <w:szCs w:val="28"/>
        </w:rPr>
        <w:t>расходы  включают</w:t>
      </w:r>
      <w:proofErr w:type="gramEnd"/>
      <w:r>
        <w:rPr>
          <w:sz w:val="28"/>
          <w:szCs w:val="28"/>
        </w:rPr>
        <w:t xml:space="preserve"> в себя расходы на содержание:</w:t>
      </w:r>
    </w:p>
    <w:p w:rsidR="00B63409" w:rsidRPr="00B63409" w:rsidRDefault="00B63409" w:rsidP="00B63409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расходы на обеспечение деятельности органов местного самоуправл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 xml:space="preserve">ния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219,7 тысяч рублей;</w:t>
      </w:r>
    </w:p>
    <w:p w:rsidR="00B63409" w:rsidRPr="00B63409" w:rsidRDefault="00B63409" w:rsidP="00B63409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обеспечение деятельности контрольно-счетного органа  60,5 тысяч рублей;</w:t>
      </w:r>
    </w:p>
    <w:p w:rsidR="00B63409" w:rsidRPr="00BE6B3F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6B3F">
        <w:rPr>
          <w:sz w:val="28"/>
          <w:szCs w:val="28"/>
        </w:rPr>
        <w:t xml:space="preserve">резервный фонд </w:t>
      </w:r>
      <w:r w:rsidR="0003428D">
        <w:rPr>
          <w:sz w:val="28"/>
          <w:szCs w:val="28"/>
          <w:lang w:val="ru-RU"/>
        </w:rPr>
        <w:t xml:space="preserve">– </w:t>
      </w:r>
      <w:r w:rsidRPr="00BE6B3F">
        <w:rPr>
          <w:sz w:val="28"/>
          <w:szCs w:val="28"/>
        </w:rPr>
        <w:t>200 тысяч рублей</w:t>
      </w:r>
      <w:r>
        <w:rPr>
          <w:sz w:val="28"/>
          <w:szCs w:val="28"/>
        </w:rPr>
        <w:t>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содержание муниципального казенного учреждения «Городская слу</w:t>
      </w:r>
      <w:r w:rsidRPr="00B63409">
        <w:rPr>
          <w:sz w:val="28"/>
          <w:szCs w:val="28"/>
          <w:lang w:val="ru-RU"/>
        </w:rPr>
        <w:t>ж</w:t>
      </w:r>
      <w:r w:rsidRPr="00B63409">
        <w:rPr>
          <w:sz w:val="28"/>
          <w:szCs w:val="28"/>
          <w:lang w:val="ru-RU"/>
        </w:rPr>
        <w:t xml:space="preserve">ба» 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14</w:t>
      </w:r>
      <w:r w:rsidRPr="007B6B8F"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975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д</w:t>
      </w:r>
      <w:r w:rsidRPr="00B63409">
        <w:rPr>
          <w:bCs/>
          <w:color w:val="000000"/>
          <w:sz w:val="28"/>
          <w:szCs w:val="28"/>
          <w:lang w:val="ru-RU" w:eastAsia="ru-RU"/>
        </w:rPr>
        <w:t>енежные выплаты почетным гражданам МО «Сясьстройское горо</w:t>
      </w:r>
      <w:r w:rsidRPr="00B63409">
        <w:rPr>
          <w:bCs/>
          <w:color w:val="000000"/>
          <w:sz w:val="28"/>
          <w:szCs w:val="28"/>
          <w:lang w:val="ru-RU" w:eastAsia="ru-RU"/>
        </w:rPr>
        <w:t>д</w:t>
      </w:r>
      <w:r w:rsidRPr="00B63409">
        <w:rPr>
          <w:bCs/>
          <w:color w:val="000000"/>
          <w:sz w:val="28"/>
          <w:szCs w:val="28"/>
          <w:lang w:val="ru-RU" w:eastAsia="ru-RU"/>
        </w:rPr>
        <w:t xml:space="preserve">ское поселение» </w:t>
      </w:r>
      <w:r w:rsidR="0003428D">
        <w:rPr>
          <w:bCs/>
          <w:color w:val="000000"/>
          <w:sz w:val="28"/>
          <w:szCs w:val="28"/>
          <w:lang w:val="ru-RU" w:eastAsia="ru-RU"/>
        </w:rPr>
        <w:t xml:space="preserve">– </w:t>
      </w:r>
      <w:r w:rsidRPr="00B63409">
        <w:rPr>
          <w:bCs/>
          <w:color w:val="000000"/>
          <w:sz w:val="28"/>
          <w:szCs w:val="28"/>
          <w:lang w:val="ru-RU" w:eastAsia="ru-RU"/>
        </w:rPr>
        <w:t>208,3</w:t>
      </w:r>
      <w:r w:rsidRPr="00B63409">
        <w:rPr>
          <w:b/>
          <w:bCs/>
          <w:color w:val="000000"/>
          <w:lang w:val="ru-RU" w:eastAsia="ru-RU"/>
        </w:rPr>
        <w:t xml:space="preserve"> </w:t>
      </w:r>
      <w:r w:rsidRPr="00B63409">
        <w:rPr>
          <w:sz w:val="28"/>
          <w:szCs w:val="28"/>
          <w:lang w:val="ru-RU"/>
        </w:rPr>
        <w:t>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оценка недвижимости, признание прав и регулирование отношений по государственной и муниципальной собственности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500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содержание имущества казны </w:t>
      </w:r>
      <w:r w:rsidR="0003428D">
        <w:rPr>
          <w:sz w:val="28"/>
          <w:szCs w:val="28"/>
          <w:lang w:val="ru-RU"/>
        </w:rPr>
        <w:t>–</w:t>
      </w:r>
      <w:r w:rsidRPr="00B63409">
        <w:rPr>
          <w:sz w:val="28"/>
          <w:szCs w:val="28"/>
          <w:lang w:val="ru-RU"/>
        </w:rPr>
        <w:t xml:space="preserve"> 546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ежегодный членский взнос в совет муниципальных образований 39 т</w:t>
      </w:r>
      <w:r w:rsidRPr="00B63409">
        <w:rPr>
          <w:sz w:val="28"/>
          <w:szCs w:val="28"/>
          <w:lang w:val="ru-RU"/>
        </w:rPr>
        <w:t>ы</w:t>
      </w:r>
      <w:r w:rsidRPr="00B63409">
        <w:rPr>
          <w:sz w:val="28"/>
          <w:szCs w:val="28"/>
          <w:lang w:val="ru-RU"/>
        </w:rPr>
        <w:t>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прочие общегосударственные расходы </w:t>
      </w:r>
      <w:r w:rsidR="0003428D">
        <w:rPr>
          <w:sz w:val="28"/>
          <w:szCs w:val="28"/>
          <w:lang w:val="ru-RU"/>
        </w:rPr>
        <w:t>–</w:t>
      </w:r>
      <w:r w:rsidRPr="00B63409">
        <w:rPr>
          <w:sz w:val="28"/>
          <w:szCs w:val="28"/>
          <w:lang w:val="ru-RU"/>
        </w:rPr>
        <w:t xml:space="preserve"> 200 тысяч рублей; 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 субсидии на оказание финансовой помощи советам ветеранов войны, труда, общественным организациям инвалидов, спорта, туризма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160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расходы по муниципальной программе</w:t>
      </w:r>
      <w:r w:rsidRPr="00B63409">
        <w:rPr>
          <w:lang w:val="ru-RU"/>
        </w:rPr>
        <w:t xml:space="preserve"> «</w:t>
      </w:r>
      <w:r w:rsidRPr="00B63409">
        <w:rPr>
          <w:sz w:val="28"/>
          <w:szCs w:val="28"/>
          <w:lang w:val="ru-RU"/>
        </w:rPr>
        <w:t>Безопасность муниципального образования «Сясьстройское городское поселение»</w:t>
      </w:r>
      <w:r w:rsidRPr="00B63409">
        <w:rPr>
          <w:lang w:val="ru-RU"/>
        </w:rPr>
        <w:t xml:space="preserve"> (</w:t>
      </w:r>
      <w:r w:rsidRPr="00B63409">
        <w:rPr>
          <w:sz w:val="28"/>
          <w:szCs w:val="28"/>
          <w:lang w:val="ru-RU"/>
        </w:rPr>
        <w:t>повышение уровня без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 xml:space="preserve">пасности населения за счет поддержания в рабочем состоянии и эксплуатации оборудования  АПК  АИС «Безопасный город»)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130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расходы по муниципальной программе «Общество и власть» (повыш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ние информационной открытости органов местного самоуправления МО Сяс</w:t>
      </w:r>
      <w:r w:rsidRPr="00B63409">
        <w:rPr>
          <w:sz w:val="28"/>
          <w:szCs w:val="28"/>
          <w:lang w:val="ru-RU"/>
        </w:rPr>
        <w:t>ь</w:t>
      </w:r>
      <w:r w:rsidRPr="00B63409">
        <w:rPr>
          <w:sz w:val="28"/>
          <w:szCs w:val="28"/>
          <w:lang w:val="ru-RU"/>
        </w:rPr>
        <w:t xml:space="preserve">стройское городское поселение) в размере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150 тысяч рублей.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расходы по муниципальной программе «Доступная среда для инвал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>дов и маломобильных групп населения МО Сясьстройское городское посел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ние» в размере 200 тысяч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Раздел 03 «Национальная безопасность и правоохранительная де</w:t>
      </w:r>
      <w:r w:rsidRPr="00B63409">
        <w:rPr>
          <w:b/>
          <w:bCs/>
          <w:sz w:val="28"/>
          <w:szCs w:val="28"/>
          <w:lang w:val="ru-RU"/>
        </w:rPr>
        <w:t>я</w:t>
      </w:r>
      <w:r w:rsidRPr="00B63409">
        <w:rPr>
          <w:b/>
          <w:bCs/>
          <w:sz w:val="28"/>
          <w:szCs w:val="28"/>
          <w:lang w:val="ru-RU"/>
        </w:rPr>
        <w:t>тельность».</w:t>
      </w:r>
      <w:r w:rsidRPr="00B63409">
        <w:rPr>
          <w:sz w:val="28"/>
          <w:szCs w:val="28"/>
          <w:lang w:val="ru-RU"/>
        </w:rPr>
        <w:t xml:space="preserve"> 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В проекте бюджета на 2022 год предусмотрены ассигнования: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расходы по муниципальной программе «Безопасность муниципального образования «Сясьстройское городское поселение» Волховского района Лени</w:t>
      </w:r>
      <w:r w:rsidRPr="00B63409">
        <w:rPr>
          <w:sz w:val="28"/>
          <w:szCs w:val="28"/>
          <w:lang w:val="ru-RU"/>
        </w:rPr>
        <w:t>н</w:t>
      </w:r>
      <w:r w:rsidRPr="00B63409">
        <w:rPr>
          <w:sz w:val="28"/>
          <w:szCs w:val="28"/>
          <w:lang w:val="ru-RU"/>
        </w:rPr>
        <w:t>градской области» (защита населения от чрезвычайных ситуаций) составили 186,9 тысяч рублей.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расходы по муниципальной программе «Обеспечение первичных мер пожарной безопасности на территории МО «Сясьстройское городское посел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lastRenderedPageBreak/>
        <w:t>ние» Волховского района Ленинградской области» (проведение работ по кад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стровому учёту пожарных водоёмов) составили 80 тысяч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Раздел 04 « Национальная экономика».</w:t>
      </w:r>
      <w:r w:rsidRPr="00B63409">
        <w:rPr>
          <w:sz w:val="28"/>
          <w:szCs w:val="28"/>
          <w:lang w:val="ru-RU"/>
        </w:rPr>
        <w:t xml:space="preserve"> 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Прогнозируемые расходы на 2022 год составили </w:t>
      </w:r>
      <w:r w:rsidRPr="00B63409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> </w:t>
      </w:r>
      <w:r w:rsidRPr="00B63409">
        <w:rPr>
          <w:b/>
          <w:sz w:val="28"/>
          <w:szCs w:val="28"/>
          <w:lang w:val="ru-RU"/>
        </w:rPr>
        <w:t>752,8</w:t>
      </w:r>
      <w:r w:rsidRPr="00B63409">
        <w:rPr>
          <w:sz w:val="28"/>
          <w:szCs w:val="28"/>
          <w:lang w:val="ru-RU"/>
        </w:rPr>
        <w:t xml:space="preserve"> тысяч рублей.</w:t>
      </w:r>
    </w:p>
    <w:p w:rsidR="00B63409" w:rsidRPr="009A194D" w:rsidRDefault="00B63409" w:rsidP="00B63409">
      <w:pPr>
        <w:widowControl w:val="0"/>
        <w:ind w:firstLine="709"/>
        <w:jc w:val="both"/>
        <w:rPr>
          <w:sz w:val="28"/>
          <w:szCs w:val="28"/>
        </w:rPr>
      </w:pPr>
      <w:r w:rsidRPr="009A194D">
        <w:rPr>
          <w:sz w:val="28"/>
          <w:szCs w:val="28"/>
        </w:rPr>
        <w:t>В том числе: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расходы по дорожному хозяйству (дорожные фонды) на реализацию муниципальной программы «Развитие автомобильных дорог в муниципальном образовании «Сясьстройское городское поселение» Волховского муниципал</w:t>
      </w:r>
      <w:r w:rsidRPr="00B63409">
        <w:rPr>
          <w:sz w:val="28"/>
          <w:szCs w:val="28"/>
          <w:lang w:val="ru-RU"/>
        </w:rPr>
        <w:t>ь</w:t>
      </w:r>
      <w:r w:rsidRPr="00B63409">
        <w:rPr>
          <w:sz w:val="28"/>
          <w:szCs w:val="28"/>
          <w:lang w:val="ru-RU"/>
        </w:rPr>
        <w:t xml:space="preserve">ного района Ленинградской области </w:t>
      </w:r>
      <w:r w:rsidR="0003428D">
        <w:rPr>
          <w:sz w:val="28"/>
          <w:szCs w:val="28"/>
          <w:lang w:val="ru-RU"/>
        </w:rPr>
        <w:t>–</w:t>
      </w:r>
      <w:r w:rsidRPr="00B63409">
        <w:rPr>
          <w:sz w:val="28"/>
          <w:szCs w:val="28"/>
          <w:lang w:val="ru-RU"/>
        </w:rPr>
        <w:t xml:space="preserve"> 3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 xml:space="preserve">035,8 тысяч рублей; 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реализация муниципальной программы «Безопасность муниципального образования «Сясьстройское городское поселение» Волховского района Лени</w:t>
      </w:r>
      <w:r w:rsidRPr="00B63409">
        <w:rPr>
          <w:sz w:val="28"/>
          <w:szCs w:val="28"/>
          <w:lang w:val="ru-RU"/>
        </w:rPr>
        <w:t>н</w:t>
      </w:r>
      <w:r w:rsidRPr="00B63409">
        <w:rPr>
          <w:sz w:val="28"/>
          <w:szCs w:val="28"/>
          <w:lang w:val="ru-RU"/>
        </w:rPr>
        <w:t>градской области» (проведение мероприятий по повышению безопасности д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рожного движения)  составляет 700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реализация муниципальной программы «Стимулирование экономич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ской активности в муниципальном образовании «Сясьстройское городское п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селение» Волховского района Ленинградской области» (поддержка и развитие субъектов малого и среднего предпринимательства) составляет 2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517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мероприятия по землеустройству и землепользованию 700 тысяч ру</w:t>
      </w:r>
      <w:r w:rsidRPr="00B63409">
        <w:rPr>
          <w:sz w:val="28"/>
          <w:szCs w:val="28"/>
          <w:lang w:val="ru-RU"/>
        </w:rPr>
        <w:t>б</w:t>
      </w:r>
      <w:r w:rsidRPr="00B63409">
        <w:rPr>
          <w:sz w:val="28"/>
          <w:szCs w:val="28"/>
          <w:lang w:val="ru-RU"/>
        </w:rPr>
        <w:t>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мероприятия в области строительства, архитектуры и градостроител</w:t>
      </w:r>
      <w:r w:rsidRPr="00B63409">
        <w:rPr>
          <w:sz w:val="28"/>
          <w:szCs w:val="28"/>
          <w:lang w:val="ru-RU"/>
        </w:rPr>
        <w:t>ь</w:t>
      </w:r>
      <w:r w:rsidRPr="00B63409">
        <w:rPr>
          <w:sz w:val="28"/>
          <w:szCs w:val="28"/>
          <w:lang w:val="ru-RU"/>
        </w:rPr>
        <w:t xml:space="preserve">ства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800 тысяч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Раздел 05 «Жилищно-коммунальное хозяйство».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По этому разделу прогнозируемые расходы в проекте бюджета на 2022 год составили </w:t>
      </w:r>
      <w:r w:rsidRPr="00B63409">
        <w:rPr>
          <w:b/>
          <w:sz w:val="28"/>
          <w:szCs w:val="28"/>
          <w:lang w:val="ru-RU"/>
        </w:rPr>
        <w:t>42</w:t>
      </w:r>
      <w:r>
        <w:rPr>
          <w:b/>
          <w:sz w:val="28"/>
          <w:szCs w:val="28"/>
        </w:rPr>
        <w:t> </w:t>
      </w:r>
      <w:r w:rsidRPr="00B63409">
        <w:rPr>
          <w:b/>
          <w:sz w:val="28"/>
          <w:szCs w:val="28"/>
          <w:lang w:val="ru-RU"/>
        </w:rPr>
        <w:t xml:space="preserve">337,3 </w:t>
      </w:r>
      <w:r w:rsidRPr="00B63409">
        <w:rPr>
          <w:b/>
          <w:bCs/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/>
        </w:rPr>
        <w:t xml:space="preserve">, в том числе: 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i/>
          <w:sz w:val="28"/>
          <w:szCs w:val="28"/>
          <w:lang w:val="ru-RU"/>
        </w:rPr>
        <w:t>Раздел «Жилищное хозяйство» – 5</w:t>
      </w:r>
      <w:r>
        <w:rPr>
          <w:i/>
          <w:sz w:val="28"/>
          <w:szCs w:val="28"/>
        </w:rPr>
        <w:t> </w:t>
      </w:r>
      <w:r w:rsidRPr="00B63409">
        <w:rPr>
          <w:i/>
          <w:sz w:val="28"/>
          <w:szCs w:val="28"/>
          <w:lang w:val="ru-RU"/>
        </w:rPr>
        <w:t xml:space="preserve">521,3 </w:t>
      </w:r>
      <w:r w:rsidRPr="00B63409">
        <w:rPr>
          <w:b/>
          <w:bCs/>
          <w:i/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/>
        </w:rPr>
        <w:t>: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мероприятия по сносу расселяемых аварийных домов МО «Сясьстро</w:t>
      </w:r>
      <w:r w:rsidRPr="00B63409">
        <w:rPr>
          <w:sz w:val="28"/>
          <w:szCs w:val="28"/>
          <w:lang w:val="ru-RU"/>
        </w:rPr>
        <w:t>й</w:t>
      </w:r>
      <w:r w:rsidRPr="00B63409">
        <w:rPr>
          <w:sz w:val="28"/>
          <w:szCs w:val="28"/>
          <w:lang w:val="ru-RU"/>
        </w:rPr>
        <w:t>ское городское поселение»  500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bCs/>
          <w:sz w:val="28"/>
          <w:szCs w:val="28"/>
          <w:lang w:val="ru-RU"/>
        </w:rPr>
        <w:t>на взносы капитальный ремонт общего имущества многоквартирных домов в НО «Фонд капитального ремонта многоквартирных домов Ленингра</w:t>
      </w:r>
      <w:r w:rsidRPr="00B63409">
        <w:rPr>
          <w:bCs/>
          <w:sz w:val="28"/>
          <w:szCs w:val="28"/>
          <w:lang w:val="ru-RU"/>
        </w:rPr>
        <w:t>д</w:t>
      </w:r>
      <w:r w:rsidRPr="00B63409">
        <w:rPr>
          <w:bCs/>
          <w:sz w:val="28"/>
          <w:szCs w:val="28"/>
          <w:lang w:val="ru-RU"/>
        </w:rPr>
        <w:t xml:space="preserve">ской области» </w:t>
      </w:r>
      <w:r w:rsidR="0003428D">
        <w:rPr>
          <w:bCs/>
          <w:sz w:val="28"/>
          <w:szCs w:val="28"/>
          <w:lang w:val="ru-RU"/>
        </w:rPr>
        <w:t xml:space="preserve">– </w:t>
      </w:r>
      <w:r w:rsidRPr="00B63409">
        <w:rPr>
          <w:bCs/>
          <w:sz w:val="28"/>
          <w:szCs w:val="28"/>
          <w:lang w:val="ru-RU"/>
        </w:rPr>
        <w:t>4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021,3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ремонт муниципального жилищного фонда (капитальный ремонт о</w:t>
      </w:r>
      <w:r w:rsidRPr="00B63409">
        <w:rPr>
          <w:sz w:val="28"/>
          <w:szCs w:val="28"/>
          <w:lang w:val="ru-RU"/>
        </w:rPr>
        <w:t>б</w:t>
      </w:r>
      <w:r w:rsidRPr="00B63409">
        <w:rPr>
          <w:sz w:val="28"/>
          <w:szCs w:val="28"/>
          <w:lang w:val="ru-RU"/>
        </w:rPr>
        <w:t xml:space="preserve">щежитий)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500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проведение прочих мероприятий в области жилищного хозяйства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500 тысяч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i/>
          <w:sz w:val="28"/>
          <w:szCs w:val="28"/>
          <w:lang w:val="ru-RU"/>
        </w:rPr>
      </w:pPr>
      <w:r w:rsidRPr="00B63409">
        <w:rPr>
          <w:i/>
          <w:sz w:val="28"/>
          <w:szCs w:val="28"/>
          <w:lang w:val="ru-RU"/>
        </w:rPr>
        <w:t xml:space="preserve">Раздел «Коммунальное хозяйство» – </w:t>
      </w:r>
      <w:r w:rsidRPr="00B63409">
        <w:rPr>
          <w:b/>
          <w:i/>
          <w:sz w:val="28"/>
          <w:szCs w:val="28"/>
          <w:lang w:val="ru-RU"/>
        </w:rPr>
        <w:t>3</w:t>
      </w:r>
      <w:r w:rsidRPr="0033499C">
        <w:rPr>
          <w:b/>
          <w:bCs/>
          <w:i/>
          <w:sz w:val="28"/>
          <w:szCs w:val="28"/>
        </w:rPr>
        <w:t> </w:t>
      </w:r>
      <w:r w:rsidRPr="00B63409">
        <w:rPr>
          <w:b/>
          <w:bCs/>
          <w:i/>
          <w:sz w:val="28"/>
          <w:szCs w:val="28"/>
          <w:lang w:val="ru-RU"/>
        </w:rPr>
        <w:t>184 тысяч рублей</w:t>
      </w:r>
      <w:r w:rsidRPr="00B63409">
        <w:rPr>
          <w:i/>
          <w:sz w:val="28"/>
          <w:szCs w:val="28"/>
          <w:lang w:val="ru-RU"/>
        </w:rPr>
        <w:t>: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целями реализации муниципальной программы «Обеспечение устойч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>вого функционирования и развития коммунальной и инженерной инфрастру</w:t>
      </w:r>
      <w:r w:rsidRPr="00B63409">
        <w:rPr>
          <w:sz w:val="28"/>
          <w:szCs w:val="28"/>
          <w:lang w:val="ru-RU"/>
        </w:rPr>
        <w:t>к</w:t>
      </w:r>
      <w:r w:rsidRPr="00B63409">
        <w:rPr>
          <w:sz w:val="28"/>
          <w:szCs w:val="28"/>
          <w:lang w:val="ru-RU"/>
        </w:rPr>
        <w:t>туры и повышение энергоэффективности в МО «Сясьстройское городское п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селение» являются основные мероприятия:</w:t>
      </w:r>
    </w:p>
    <w:p w:rsidR="00B63409" w:rsidRPr="00B63409" w:rsidRDefault="00B63409" w:rsidP="00B63409">
      <w:pPr>
        <w:pStyle w:val="af8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1.</w:t>
      </w:r>
      <w:r w:rsidR="0003428D">
        <w:rPr>
          <w:sz w:val="28"/>
          <w:szCs w:val="28"/>
          <w:lang w:val="ru-RU"/>
        </w:rPr>
        <w:t xml:space="preserve"> Т</w:t>
      </w:r>
      <w:r w:rsidRPr="00B63409">
        <w:rPr>
          <w:sz w:val="28"/>
          <w:szCs w:val="28"/>
          <w:lang w:val="ru-RU"/>
        </w:rPr>
        <w:t xml:space="preserve">ехническое обслуживание и текущий ремонт газораспределительных сетей, находящихся в муниципальной собственности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337 тысяч рублей,</w:t>
      </w:r>
    </w:p>
    <w:p w:rsidR="00B63409" w:rsidRPr="00B63409" w:rsidRDefault="00B63409" w:rsidP="00B63409">
      <w:pPr>
        <w:widowControl w:val="0"/>
        <w:tabs>
          <w:tab w:val="left" w:pos="930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2.</w:t>
      </w:r>
      <w:r w:rsidR="0003428D">
        <w:rPr>
          <w:sz w:val="28"/>
          <w:szCs w:val="28"/>
          <w:lang w:val="ru-RU"/>
        </w:rPr>
        <w:t xml:space="preserve"> П</w:t>
      </w:r>
      <w:r w:rsidRPr="00B63409">
        <w:rPr>
          <w:sz w:val="28"/>
          <w:szCs w:val="28"/>
          <w:lang w:val="ru-RU"/>
        </w:rPr>
        <w:t>огашение очередных лизинговых платежей за пользование комм</w:t>
      </w:r>
      <w:r w:rsidRPr="00B63409">
        <w:rPr>
          <w:sz w:val="28"/>
          <w:szCs w:val="28"/>
          <w:lang w:val="ru-RU"/>
        </w:rPr>
        <w:t>у</w:t>
      </w:r>
      <w:r w:rsidRPr="00B63409">
        <w:rPr>
          <w:sz w:val="28"/>
          <w:szCs w:val="28"/>
          <w:lang w:val="ru-RU"/>
        </w:rPr>
        <w:t xml:space="preserve">нальной специализированной техникой, приобретенной по договору лизинга </w:t>
      </w:r>
      <w:r w:rsidR="0003428D">
        <w:rPr>
          <w:sz w:val="28"/>
          <w:szCs w:val="28"/>
          <w:lang w:val="ru-RU"/>
        </w:rPr>
        <w:t>–</w:t>
      </w:r>
      <w:r w:rsidRPr="00B63409">
        <w:rPr>
          <w:sz w:val="28"/>
          <w:szCs w:val="28"/>
          <w:lang w:val="ru-RU"/>
        </w:rPr>
        <w:t>542 тысяч рублей;</w:t>
      </w:r>
    </w:p>
    <w:p w:rsidR="00B63409" w:rsidRPr="00B63409" w:rsidRDefault="00B63409" w:rsidP="00B63409">
      <w:pPr>
        <w:widowControl w:val="0"/>
        <w:tabs>
          <w:tab w:val="left" w:pos="930"/>
        </w:tabs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lastRenderedPageBreak/>
        <w:t>3.</w:t>
      </w:r>
      <w:r w:rsidR="0003428D">
        <w:rPr>
          <w:sz w:val="28"/>
          <w:szCs w:val="28"/>
          <w:lang w:val="ru-RU"/>
        </w:rPr>
        <w:t xml:space="preserve"> М</w:t>
      </w:r>
      <w:r w:rsidRPr="00B63409">
        <w:rPr>
          <w:sz w:val="28"/>
          <w:szCs w:val="28"/>
          <w:lang w:val="ru-RU"/>
        </w:rPr>
        <w:t>ероприятия по обеспечению устойчивого функционирования объе</w:t>
      </w:r>
      <w:r w:rsidRPr="00B63409">
        <w:rPr>
          <w:sz w:val="28"/>
          <w:szCs w:val="28"/>
          <w:lang w:val="ru-RU"/>
        </w:rPr>
        <w:t>к</w:t>
      </w:r>
      <w:r w:rsidRPr="00B63409">
        <w:rPr>
          <w:sz w:val="28"/>
          <w:szCs w:val="28"/>
          <w:lang w:val="ru-RU"/>
        </w:rPr>
        <w:t xml:space="preserve">тов теплоснабжения МО </w:t>
      </w:r>
      <w:r w:rsidR="0003428D">
        <w:rPr>
          <w:sz w:val="28"/>
          <w:szCs w:val="28"/>
          <w:lang w:val="ru-RU"/>
        </w:rPr>
        <w:softHyphen/>
        <w:t xml:space="preserve">– </w:t>
      </w:r>
      <w:r w:rsidRPr="00B63409">
        <w:rPr>
          <w:sz w:val="28"/>
          <w:szCs w:val="28"/>
          <w:lang w:val="ru-RU"/>
        </w:rPr>
        <w:t>690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расходы по муниципальной программе «Ремонт, реконструкция и строительство контейнерных площадок на территории МО Сясьстройское г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 xml:space="preserve">родское поселение»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705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проведение прочих мероприятий в области коммунального хозяйства  </w:t>
      </w:r>
      <w:r w:rsidR="0003428D">
        <w:rPr>
          <w:sz w:val="28"/>
          <w:szCs w:val="28"/>
          <w:lang w:val="ru-RU"/>
        </w:rPr>
        <w:t>–</w:t>
      </w:r>
      <w:r w:rsidRPr="00B63409">
        <w:rPr>
          <w:sz w:val="28"/>
          <w:szCs w:val="28"/>
          <w:lang w:val="ru-RU"/>
        </w:rPr>
        <w:t>750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предоставление субсидии, на оказания банных услуг физическим л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 xml:space="preserve">цам в целях возмещения недополученных доходов (льготные билеты)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160 т</w:t>
      </w:r>
      <w:r w:rsidRPr="00B63409">
        <w:rPr>
          <w:sz w:val="28"/>
          <w:szCs w:val="28"/>
          <w:lang w:val="ru-RU"/>
        </w:rPr>
        <w:t>ы</w:t>
      </w:r>
      <w:r w:rsidRPr="00B63409">
        <w:rPr>
          <w:sz w:val="28"/>
          <w:szCs w:val="28"/>
          <w:lang w:val="ru-RU"/>
        </w:rPr>
        <w:t>сяч рублей.</w:t>
      </w:r>
    </w:p>
    <w:p w:rsidR="00B63409" w:rsidRDefault="00B63409" w:rsidP="00B63409">
      <w:pPr>
        <w:widowControl w:val="0"/>
        <w:ind w:firstLine="709"/>
        <w:jc w:val="both"/>
        <w:rPr>
          <w:b/>
          <w:bCs/>
          <w:i/>
          <w:sz w:val="28"/>
          <w:szCs w:val="28"/>
        </w:rPr>
      </w:pPr>
      <w:r w:rsidRPr="00C87A59">
        <w:rPr>
          <w:i/>
          <w:sz w:val="28"/>
          <w:szCs w:val="28"/>
        </w:rPr>
        <w:t xml:space="preserve">Раздел «Благоустройство» – </w:t>
      </w:r>
      <w:r w:rsidRPr="004D229C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> 632</w:t>
      </w:r>
      <w:r w:rsidRPr="00C87A59">
        <w:rPr>
          <w:b/>
          <w:bCs/>
          <w:i/>
          <w:sz w:val="28"/>
          <w:szCs w:val="28"/>
        </w:rPr>
        <w:t xml:space="preserve"> тысяч рублей: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целями реализации муниципальной программы «Обеспечение устойч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>вого функционирования и развития коммунальной и инженерной инфрастру</w:t>
      </w:r>
      <w:r w:rsidRPr="00B63409">
        <w:rPr>
          <w:sz w:val="28"/>
          <w:szCs w:val="28"/>
          <w:lang w:val="ru-RU"/>
        </w:rPr>
        <w:t>к</w:t>
      </w:r>
      <w:r w:rsidRPr="00B63409">
        <w:rPr>
          <w:sz w:val="28"/>
          <w:szCs w:val="28"/>
          <w:lang w:val="ru-RU"/>
        </w:rPr>
        <w:t>туры и повышение энергоэффективности в МО «Сясьстройское городское п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селение» являются основным мероприятием: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а)</w:t>
      </w:r>
      <w:r w:rsidRPr="00B63409">
        <w:rPr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>мероприятия по модернизации системы уличного освещения на терр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>тории МО «Сясьстройское городское поселение» составляет 635 тысяч рублей.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реализация муниципальной программы «О содействии участию нас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ления в осуществлении местного самоуправления в иных формах на террит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рии административного центра МО «Сясьстройское городское поселение» (реализация проектов местных инициатив граждан в рамках областного закона 3-оз от 15.01.2018г) составляет 450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реализация муниципальной программы «Устойчивое общественное развитие в МО «Сясьстройское городское поселение» (реализация проектов м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стных инициатив граждан в рамках областного закона № 147-оз от 28.12.2018г) составляет 403,5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реализация муниципальной программы «Формирование комфортной городской среды МО «Сясьстройское городское поселение» составляет  2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222,2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реализация муниципальной программы «Борьба с борщевиком С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сновского на территории МО «Сясьстройское городское поселение» составляет 22,5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реализация муниципальной программы «Ремонт, реконструкция и строительство контейнерных площадок на территории МО Сясьстройское г</w:t>
      </w:r>
      <w:r w:rsidRPr="00B63409">
        <w:rPr>
          <w:sz w:val="28"/>
          <w:szCs w:val="28"/>
          <w:lang w:val="ru-RU"/>
        </w:rPr>
        <w:t>о</w:t>
      </w:r>
      <w:r w:rsidRPr="00B63409">
        <w:rPr>
          <w:sz w:val="28"/>
          <w:szCs w:val="28"/>
          <w:lang w:val="ru-RU"/>
        </w:rPr>
        <w:t>родское поселение»</w:t>
      </w:r>
      <w:r w:rsidRPr="00B63409">
        <w:rPr>
          <w:lang w:val="ru-RU"/>
        </w:rPr>
        <w:t xml:space="preserve"> </w:t>
      </w:r>
      <w:r w:rsidRPr="00B63409">
        <w:rPr>
          <w:sz w:val="28"/>
          <w:szCs w:val="28"/>
          <w:lang w:val="ru-RU"/>
        </w:rPr>
        <w:t>(мероприятия по ликвидации несанкционированных св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лок) составляет 59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на осуществление прочих мероприятий по благоустройству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011,9 тысяч рублей;</w:t>
      </w:r>
    </w:p>
    <w:p w:rsidR="00B63409" w:rsidRDefault="00B63409" w:rsidP="00B63409">
      <w:pPr>
        <w:pStyle w:val="af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07D9">
        <w:rPr>
          <w:sz w:val="28"/>
          <w:szCs w:val="28"/>
        </w:rPr>
        <w:t xml:space="preserve">уличное освещение </w:t>
      </w:r>
      <w:r w:rsidR="0003428D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5 735</w:t>
      </w:r>
      <w:r w:rsidRPr="001B07D9">
        <w:rPr>
          <w:sz w:val="28"/>
          <w:szCs w:val="28"/>
        </w:rPr>
        <w:t xml:space="preserve"> тысяч рублей;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предоставление субсидии МБУ «ГСБ-Парк» на выполнение муниц</w:t>
      </w:r>
      <w:r w:rsidRPr="00B63409">
        <w:rPr>
          <w:sz w:val="28"/>
          <w:szCs w:val="28"/>
          <w:lang w:val="ru-RU"/>
        </w:rPr>
        <w:t>и</w:t>
      </w:r>
      <w:r w:rsidRPr="00B63409">
        <w:rPr>
          <w:sz w:val="28"/>
          <w:szCs w:val="28"/>
          <w:lang w:val="ru-RU"/>
        </w:rPr>
        <w:t xml:space="preserve">пального задания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17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092,9 тысяч рублей.</w:t>
      </w:r>
    </w:p>
    <w:p w:rsidR="00B63409" w:rsidRPr="00B63409" w:rsidRDefault="00B63409" w:rsidP="00B63409">
      <w:pPr>
        <w:pStyle w:val="af8"/>
        <w:widowControl w:val="0"/>
        <w:tabs>
          <w:tab w:val="left" w:pos="1134"/>
        </w:tabs>
        <w:ind w:left="0"/>
        <w:jc w:val="both"/>
        <w:rPr>
          <w:sz w:val="28"/>
          <w:szCs w:val="28"/>
          <w:lang w:val="ru-RU"/>
        </w:rPr>
      </w:pPr>
    </w:p>
    <w:p w:rsidR="00B63409" w:rsidRPr="006332D0" w:rsidRDefault="00B63409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6332D0">
        <w:rPr>
          <w:b/>
          <w:bCs/>
          <w:sz w:val="28"/>
          <w:szCs w:val="28"/>
          <w:lang w:val="ru-RU"/>
        </w:rPr>
        <w:t>Раздел 07 «Образование»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реализацию муниципальной программы «Молодежь МО Сясьстро</w:t>
      </w:r>
      <w:r w:rsidRPr="00B63409">
        <w:rPr>
          <w:sz w:val="28"/>
          <w:szCs w:val="28"/>
          <w:lang w:val="ru-RU"/>
        </w:rPr>
        <w:t>й</w:t>
      </w:r>
      <w:r w:rsidRPr="00B63409">
        <w:rPr>
          <w:sz w:val="28"/>
          <w:szCs w:val="28"/>
          <w:lang w:val="ru-RU"/>
        </w:rPr>
        <w:t>ское городское поселение» в проекте бюджета на 2022 год предусмотрены а</w:t>
      </w:r>
      <w:r w:rsidRPr="00B63409">
        <w:rPr>
          <w:sz w:val="28"/>
          <w:szCs w:val="28"/>
          <w:lang w:val="ru-RU"/>
        </w:rPr>
        <w:t>с</w:t>
      </w:r>
      <w:r w:rsidRPr="00B63409">
        <w:rPr>
          <w:sz w:val="28"/>
          <w:szCs w:val="28"/>
          <w:lang w:val="ru-RU"/>
        </w:rPr>
        <w:t xml:space="preserve">сигнования в сумме </w:t>
      </w:r>
      <w:r w:rsidRPr="00B63409">
        <w:rPr>
          <w:b/>
          <w:sz w:val="28"/>
          <w:szCs w:val="28"/>
          <w:lang w:val="ru-RU"/>
        </w:rPr>
        <w:t>429</w:t>
      </w:r>
      <w:r w:rsidRPr="00B63409">
        <w:rPr>
          <w:sz w:val="28"/>
          <w:szCs w:val="28"/>
          <w:lang w:val="ru-RU"/>
        </w:rPr>
        <w:t xml:space="preserve"> тысяч рублей.</w:t>
      </w:r>
    </w:p>
    <w:p w:rsidR="00B63409" w:rsidRPr="00B63409" w:rsidRDefault="00B63409" w:rsidP="00B63409">
      <w:pPr>
        <w:widowControl w:val="0"/>
        <w:jc w:val="both"/>
        <w:rPr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Раздел 08 «Культура, кинематография»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реализацию муниципальной программы «Развитие  культуры на те</w:t>
      </w:r>
      <w:r w:rsidRPr="00B63409">
        <w:rPr>
          <w:sz w:val="28"/>
          <w:szCs w:val="28"/>
          <w:lang w:val="ru-RU"/>
        </w:rPr>
        <w:t>р</w:t>
      </w:r>
      <w:r w:rsidRPr="00B63409">
        <w:rPr>
          <w:sz w:val="28"/>
          <w:szCs w:val="28"/>
          <w:lang w:val="ru-RU"/>
        </w:rPr>
        <w:t xml:space="preserve">ритории МО «Сясьстройское городское поселение» в проекте бюджета на 2022 год предусмотрены ассигнования в сумме </w:t>
      </w:r>
      <w:r w:rsidRPr="00B63409">
        <w:rPr>
          <w:b/>
          <w:sz w:val="28"/>
          <w:szCs w:val="28"/>
          <w:lang w:val="ru-RU"/>
        </w:rPr>
        <w:t>16</w:t>
      </w:r>
      <w:r>
        <w:rPr>
          <w:b/>
          <w:sz w:val="28"/>
          <w:szCs w:val="28"/>
        </w:rPr>
        <w:t> </w:t>
      </w:r>
      <w:r w:rsidRPr="00B63409">
        <w:rPr>
          <w:b/>
          <w:sz w:val="28"/>
          <w:szCs w:val="28"/>
          <w:lang w:val="ru-RU"/>
        </w:rPr>
        <w:t>052</w:t>
      </w:r>
      <w:r w:rsidRPr="00B63409">
        <w:rPr>
          <w:sz w:val="28"/>
          <w:szCs w:val="28"/>
          <w:lang w:val="ru-RU"/>
        </w:rPr>
        <w:t xml:space="preserve"> тысяч рублей из них: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а) Комплексы процессных мероприятий «Обеспечение условий реализ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>ции муниципальной программы на территории «Сясьстройское городское пос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 xml:space="preserve">ление» предоставление субсидии на выполнение муниципального задания МБУ «Сясьстройский ГДК»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977,5 тысяч рублей, выплаты стимулирующего х</w:t>
      </w:r>
      <w:r w:rsidRPr="00B63409">
        <w:rPr>
          <w:sz w:val="28"/>
          <w:szCs w:val="28"/>
          <w:lang w:val="ru-RU"/>
        </w:rPr>
        <w:t>а</w:t>
      </w:r>
      <w:r w:rsidRPr="00B63409">
        <w:rPr>
          <w:sz w:val="28"/>
          <w:szCs w:val="28"/>
          <w:lang w:val="ru-RU"/>
        </w:rPr>
        <w:t xml:space="preserve">рактера работникам муниципальных учреждений культуры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536,4 тысяч рублей;</w:t>
      </w:r>
    </w:p>
    <w:p w:rsidR="00B63409" w:rsidRPr="00B63409" w:rsidRDefault="00B63409" w:rsidP="00B63409">
      <w:pPr>
        <w:widowControl w:val="0"/>
        <w:ind w:firstLine="709"/>
        <w:jc w:val="both"/>
        <w:rPr>
          <w:rFonts w:eastAsia="Arial"/>
          <w:sz w:val="28"/>
          <w:szCs w:val="28"/>
          <w:lang w:val="ru-RU"/>
        </w:rPr>
      </w:pPr>
      <w:r w:rsidRPr="00B63409">
        <w:rPr>
          <w:rFonts w:eastAsia="Arial"/>
          <w:sz w:val="28"/>
          <w:szCs w:val="28"/>
          <w:lang w:val="ru-RU"/>
        </w:rPr>
        <w:t>б) Комплексы процессных мероприятий «Культурно-досуговые мер</w:t>
      </w:r>
      <w:r w:rsidRPr="00B63409">
        <w:rPr>
          <w:rFonts w:eastAsia="Arial"/>
          <w:sz w:val="28"/>
          <w:szCs w:val="28"/>
          <w:lang w:val="ru-RU"/>
        </w:rPr>
        <w:t>о</w:t>
      </w:r>
      <w:r w:rsidRPr="00B63409">
        <w:rPr>
          <w:rFonts w:eastAsia="Arial"/>
          <w:sz w:val="28"/>
          <w:szCs w:val="28"/>
          <w:lang w:val="ru-RU"/>
        </w:rPr>
        <w:t xml:space="preserve">приятия на территории МО «Сясьстройское городское поселение» в сумме 517 </w:t>
      </w:r>
      <w:r w:rsidRPr="00B63409">
        <w:rPr>
          <w:sz w:val="28"/>
          <w:szCs w:val="28"/>
          <w:lang w:val="ru-RU"/>
        </w:rPr>
        <w:t>тысяч рублей</w:t>
      </w:r>
      <w:r w:rsidRPr="00B63409">
        <w:rPr>
          <w:rFonts w:eastAsia="Arial"/>
          <w:sz w:val="28"/>
          <w:szCs w:val="28"/>
          <w:lang w:val="ru-RU"/>
        </w:rPr>
        <w:t>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Раздел 10 «Социальная политика»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Прогнозируемые расходы в проекте бюджета на 2022 год составили </w:t>
      </w:r>
      <w:r w:rsidRPr="00B63409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 </w:t>
      </w:r>
      <w:r w:rsidRPr="00B63409">
        <w:rPr>
          <w:b/>
          <w:sz w:val="28"/>
          <w:szCs w:val="28"/>
          <w:lang w:val="ru-RU"/>
        </w:rPr>
        <w:t>898,4</w:t>
      </w:r>
      <w:r w:rsidRPr="00B63409">
        <w:rPr>
          <w:sz w:val="28"/>
          <w:szCs w:val="28"/>
          <w:lang w:val="ru-RU"/>
        </w:rPr>
        <w:t xml:space="preserve"> </w:t>
      </w:r>
      <w:r w:rsidRPr="00B63409">
        <w:rPr>
          <w:b/>
          <w:bCs/>
          <w:sz w:val="28"/>
          <w:szCs w:val="28"/>
          <w:lang w:val="ru-RU"/>
        </w:rPr>
        <w:t>тысяч рублей</w:t>
      </w:r>
      <w:r w:rsidRPr="00B63409">
        <w:rPr>
          <w:sz w:val="28"/>
          <w:szCs w:val="28"/>
          <w:lang w:val="ru-RU"/>
        </w:rPr>
        <w:t xml:space="preserve">. </w:t>
      </w:r>
    </w:p>
    <w:p w:rsidR="00B63409" w:rsidRDefault="00B63409" w:rsidP="00B63409">
      <w:pPr>
        <w:widowControl w:val="0"/>
        <w:ind w:firstLine="709"/>
        <w:jc w:val="both"/>
        <w:rPr>
          <w:sz w:val="28"/>
          <w:szCs w:val="28"/>
        </w:rPr>
      </w:pPr>
      <w:r w:rsidRPr="009A194D">
        <w:rPr>
          <w:sz w:val="28"/>
          <w:szCs w:val="28"/>
        </w:rPr>
        <w:t>Из них: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bCs/>
          <w:sz w:val="28"/>
          <w:szCs w:val="28"/>
          <w:lang w:val="ru-RU"/>
        </w:rPr>
        <w:t xml:space="preserve">на доплату к пенсиям муниципальных служащих </w:t>
      </w:r>
      <w:r w:rsidR="0003428D">
        <w:rPr>
          <w:bCs/>
          <w:sz w:val="28"/>
          <w:szCs w:val="28"/>
          <w:lang w:val="ru-RU"/>
        </w:rPr>
        <w:t xml:space="preserve">– </w:t>
      </w:r>
      <w:r w:rsidRPr="00B63409">
        <w:rPr>
          <w:bCs/>
          <w:sz w:val="28"/>
          <w:szCs w:val="28"/>
          <w:lang w:val="ru-RU"/>
        </w:rPr>
        <w:t>3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398,4 тысяч ру</w:t>
      </w:r>
      <w:r w:rsidRPr="00B63409">
        <w:rPr>
          <w:sz w:val="28"/>
          <w:szCs w:val="28"/>
          <w:lang w:val="ru-RU"/>
        </w:rPr>
        <w:t>б</w:t>
      </w:r>
      <w:r w:rsidRPr="00B63409">
        <w:rPr>
          <w:sz w:val="28"/>
          <w:szCs w:val="28"/>
          <w:lang w:val="ru-RU"/>
        </w:rPr>
        <w:t>лей;</w:t>
      </w:r>
    </w:p>
    <w:p w:rsidR="00B63409" w:rsidRPr="00B63409" w:rsidRDefault="00B63409" w:rsidP="00B63409">
      <w:pPr>
        <w:pStyle w:val="af8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реализацию муниципальной программы «Обеспечение качестве</w:t>
      </w:r>
      <w:r w:rsidRPr="00B63409">
        <w:rPr>
          <w:sz w:val="28"/>
          <w:szCs w:val="28"/>
          <w:lang w:val="ru-RU"/>
        </w:rPr>
        <w:t>н</w:t>
      </w:r>
      <w:r w:rsidRPr="00B63409">
        <w:rPr>
          <w:sz w:val="28"/>
          <w:szCs w:val="28"/>
          <w:lang w:val="ru-RU"/>
        </w:rPr>
        <w:t>ным жильем граждан на территории муниципального образования «Сясьстро</w:t>
      </w:r>
      <w:r w:rsidRPr="00B63409">
        <w:rPr>
          <w:sz w:val="28"/>
          <w:szCs w:val="28"/>
          <w:lang w:val="ru-RU"/>
        </w:rPr>
        <w:t>й</w:t>
      </w:r>
      <w:r w:rsidRPr="00B63409">
        <w:rPr>
          <w:sz w:val="28"/>
          <w:szCs w:val="28"/>
          <w:lang w:val="ru-RU"/>
        </w:rPr>
        <w:t xml:space="preserve">ское городское поселение» </w:t>
      </w:r>
      <w:r w:rsidR="0003428D">
        <w:rPr>
          <w:sz w:val="28"/>
          <w:szCs w:val="28"/>
          <w:lang w:val="ru-RU"/>
        </w:rPr>
        <w:t xml:space="preserve">– </w:t>
      </w:r>
      <w:r w:rsidRPr="00B63409">
        <w:rPr>
          <w:sz w:val="28"/>
          <w:szCs w:val="28"/>
          <w:lang w:val="ru-RU"/>
        </w:rPr>
        <w:t>500 тысяч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>Раздел 11 «Физкультура и спорт»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>На реализацию муниципальной программы «Развитие физической кул</w:t>
      </w:r>
      <w:r w:rsidRPr="00B63409">
        <w:rPr>
          <w:sz w:val="28"/>
          <w:szCs w:val="28"/>
          <w:lang w:val="ru-RU"/>
        </w:rPr>
        <w:t>ь</w:t>
      </w:r>
      <w:r w:rsidRPr="00B63409">
        <w:rPr>
          <w:sz w:val="28"/>
          <w:szCs w:val="28"/>
          <w:lang w:val="ru-RU"/>
        </w:rPr>
        <w:t>туры и спорта в муниципальном образовании «Сясьстройское городское пос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ление», предоставление субсидии на выполнение муниципального задания предлагается утвердить на 2022 год бюджетные ассигнования в размере 10</w:t>
      </w:r>
      <w:r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475,8 тысяч рублей.</w:t>
      </w:r>
    </w:p>
    <w:p w:rsidR="00B63409" w:rsidRPr="00B63409" w:rsidRDefault="00B63409" w:rsidP="00B6340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B63409" w:rsidRPr="00B63409" w:rsidRDefault="00B63409" w:rsidP="00B63409">
      <w:pPr>
        <w:widowControl w:val="0"/>
        <w:jc w:val="both"/>
        <w:rPr>
          <w:b/>
          <w:sz w:val="28"/>
          <w:szCs w:val="28"/>
          <w:lang w:val="ru-RU"/>
        </w:rPr>
      </w:pPr>
      <w:r w:rsidRPr="00B63409">
        <w:rPr>
          <w:b/>
          <w:bCs/>
          <w:sz w:val="28"/>
          <w:szCs w:val="28"/>
          <w:lang w:val="ru-RU"/>
        </w:rPr>
        <w:t xml:space="preserve">         Раздел 13 «</w:t>
      </w:r>
      <w:r w:rsidRPr="00B63409">
        <w:rPr>
          <w:b/>
          <w:sz w:val="28"/>
          <w:szCs w:val="28"/>
          <w:lang w:val="ru-RU"/>
        </w:rPr>
        <w:t>Обслуживание государственного внутреннего и муниц</w:t>
      </w:r>
      <w:r w:rsidRPr="00B63409">
        <w:rPr>
          <w:b/>
          <w:sz w:val="28"/>
          <w:szCs w:val="28"/>
          <w:lang w:val="ru-RU"/>
        </w:rPr>
        <w:t>и</w:t>
      </w:r>
      <w:r w:rsidRPr="00B63409">
        <w:rPr>
          <w:b/>
          <w:sz w:val="28"/>
          <w:szCs w:val="28"/>
          <w:lang w:val="ru-RU"/>
        </w:rPr>
        <w:t>пального долга»</w:t>
      </w:r>
    </w:p>
    <w:p w:rsidR="00B63409" w:rsidRPr="00B63409" w:rsidRDefault="00B63409" w:rsidP="00B63409">
      <w:pPr>
        <w:widowControl w:val="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        Процентные платежи по муниципальному долгу составляют в сумме  15 тысяч рублей.</w:t>
      </w:r>
    </w:p>
    <w:p w:rsidR="00B63409" w:rsidRPr="00B63409" w:rsidRDefault="00B63409" w:rsidP="00B63409">
      <w:pPr>
        <w:pStyle w:val="ab"/>
        <w:widowControl w:val="0"/>
        <w:spacing w:after="0"/>
        <w:ind w:left="0" w:firstLine="709"/>
        <w:jc w:val="both"/>
        <w:rPr>
          <w:b/>
          <w:sz w:val="28"/>
          <w:szCs w:val="28"/>
          <w:lang w:val="ru-RU"/>
        </w:rPr>
      </w:pPr>
    </w:p>
    <w:p w:rsidR="00B63409" w:rsidRPr="00B63409" w:rsidRDefault="00B63409" w:rsidP="00B63409">
      <w:pPr>
        <w:pStyle w:val="ab"/>
        <w:widowControl w:val="0"/>
        <w:spacing w:after="0"/>
        <w:ind w:left="0" w:firstLine="709"/>
        <w:jc w:val="both"/>
        <w:rPr>
          <w:lang w:val="ru-RU"/>
        </w:rPr>
      </w:pPr>
      <w:r w:rsidRPr="00B63409">
        <w:rPr>
          <w:b/>
          <w:sz w:val="28"/>
          <w:szCs w:val="28"/>
          <w:lang w:val="ru-RU"/>
        </w:rPr>
        <w:t>Дефицит местного бюджета</w:t>
      </w:r>
      <w:r w:rsidRPr="00B63409">
        <w:rPr>
          <w:sz w:val="28"/>
          <w:szCs w:val="28"/>
          <w:lang w:val="ru-RU"/>
        </w:rPr>
        <w:t xml:space="preserve"> предлагается утвердить в размере 8</w:t>
      </w:r>
      <w:r w:rsidRPr="00C00801">
        <w:rPr>
          <w:sz w:val="28"/>
          <w:szCs w:val="28"/>
        </w:rPr>
        <w:t> </w:t>
      </w:r>
      <w:r w:rsidRPr="00B63409">
        <w:rPr>
          <w:sz w:val="28"/>
          <w:szCs w:val="28"/>
          <w:lang w:val="ru-RU"/>
        </w:rPr>
        <w:t>607,8 тысяч рублей. Источниками покрытия дефицита бюджета является  привлеч</w:t>
      </w:r>
      <w:r w:rsidRPr="00B63409">
        <w:rPr>
          <w:sz w:val="28"/>
          <w:szCs w:val="28"/>
          <w:lang w:val="ru-RU"/>
        </w:rPr>
        <w:t>е</w:t>
      </w:r>
      <w:r w:rsidRPr="00B63409">
        <w:rPr>
          <w:sz w:val="28"/>
          <w:szCs w:val="28"/>
          <w:lang w:val="ru-RU"/>
        </w:rPr>
        <w:t>ние кредитов от кредитных организаций. Все привлекаемые заёмные средства в 2022-2024 годах будут направляться на финансирование дефицита бюджета МО «Сясьстройское городское поселение».</w:t>
      </w:r>
    </w:p>
    <w:p w:rsidR="00B63409" w:rsidRPr="00B63409" w:rsidRDefault="00B63409" w:rsidP="00B63409">
      <w:pPr>
        <w:widowControl w:val="0"/>
        <w:jc w:val="both"/>
        <w:rPr>
          <w:lang w:val="ru-RU"/>
        </w:rPr>
      </w:pPr>
    </w:p>
    <w:p w:rsidR="00B63409" w:rsidRPr="00B63409" w:rsidRDefault="00B63409" w:rsidP="00B63409">
      <w:pPr>
        <w:widowControl w:val="0"/>
        <w:jc w:val="both"/>
        <w:rPr>
          <w:lang w:val="ru-RU"/>
        </w:rPr>
      </w:pPr>
    </w:p>
    <w:p w:rsidR="00B63409" w:rsidRPr="00B63409" w:rsidRDefault="00B63409" w:rsidP="00B63409">
      <w:pPr>
        <w:widowControl w:val="0"/>
        <w:jc w:val="both"/>
        <w:rPr>
          <w:lang w:val="ru-RU"/>
        </w:rPr>
      </w:pPr>
    </w:p>
    <w:p w:rsidR="00B63409" w:rsidRPr="00B63409" w:rsidRDefault="00B63409" w:rsidP="00B63409">
      <w:pPr>
        <w:widowControl w:val="0"/>
        <w:jc w:val="both"/>
        <w:rPr>
          <w:sz w:val="28"/>
          <w:szCs w:val="28"/>
          <w:lang w:val="ru-RU"/>
        </w:rPr>
      </w:pPr>
      <w:r w:rsidRPr="00B63409">
        <w:rPr>
          <w:sz w:val="28"/>
          <w:szCs w:val="28"/>
          <w:lang w:val="ru-RU"/>
        </w:rPr>
        <w:t xml:space="preserve">Начальник отдела по учету и финансам                       Н.Н.Филиппова </w:t>
      </w:r>
    </w:p>
    <w:p w:rsidR="00A66399" w:rsidRPr="00A66399" w:rsidRDefault="00A66399" w:rsidP="00B63409">
      <w:pPr>
        <w:widowControl w:val="0"/>
        <w:jc w:val="center"/>
        <w:rPr>
          <w:b/>
          <w:sz w:val="28"/>
          <w:szCs w:val="28"/>
          <w:lang w:val="ru-RU"/>
        </w:rPr>
      </w:pPr>
    </w:p>
    <w:sectPr w:rsidR="00A66399" w:rsidRPr="00A66399" w:rsidSect="00A66399">
      <w:pgSz w:w="11906" w:h="16838"/>
      <w:pgMar w:top="510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7A" w:rsidRDefault="00442F7A">
      <w:r>
        <w:separator/>
      </w:r>
    </w:p>
  </w:endnote>
  <w:endnote w:type="continuationSeparator" w:id="0">
    <w:p w:rsidR="00442F7A" w:rsidRDefault="0044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7A" w:rsidRDefault="00442F7A">
      <w:r>
        <w:separator/>
      </w:r>
    </w:p>
  </w:footnote>
  <w:footnote w:type="continuationSeparator" w:id="0">
    <w:p w:rsidR="00442F7A" w:rsidRDefault="00442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EBE9C70"/>
    <w:name w:val="WW8Num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43D0DC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D9F2B58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8">
    <w:nsid w:val="05391698"/>
    <w:multiLevelType w:val="hybridMultilevel"/>
    <w:tmpl w:val="4012493A"/>
    <w:name w:val="WW8Num6"/>
    <w:lvl w:ilvl="0" w:tplc="6F1C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FE820A4" w:tentative="1">
      <w:start w:val="1"/>
      <w:numFmt w:val="lowerLetter"/>
      <w:lvlText w:val="%2."/>
      <w:lvlJc w:val="left"/>
      <w:pPr>
        <w:ind w:left="1789" w:hanging="360"/>
      </w:pPr>
    </w:lvl>
    <w:lvl w:ilvl="2" w:tplc="A4BE7818" w:tentative="1">
      <w:start w:val="1"/>
      <w:numFmt w:val="lowerRoman"/>
      <w:lvlText w:val="%3."/>
      <w:lvlJc w:val="right"/>
      <w:pPr>
        <w:ind w:left="2509" w:hanging="180"/>
      </w:pPr>
    </w:lvl>
    <w:lvl w:ilvl="3" w:tplc="B532B696" w:tentative="1">
      <w:start w:val="1"/>
      <w:numFmt w:val="decimal"/>
      <w:lvlText w:val="%4."/>
      <w:lvlJc w:val="left"/>
      <w:pPr>
        <w:ind w:left="3229" w:hanging="360"/>
      </w:pPr>
    </w:lvl>
    <w:lvl w:ilvl="4" w:tplc="0E88B74C" w:tentative="1">
      <w:start w:val="1"/>
      <w:numFmt w:val="lowerLetter"/>
      <w:lvlText w:val="%5."/>
      <w:lvlJc w:val="left"/>
      <w:pPr>
        <w:ind w:left="3949" w:hanging="360"/>
      </w:pPr>
    </w:lvl>
    <w:lvl w:ilvl="5" w:tplc="85A0D97E" w:tentative="1">
      <w:start w:val="1"/>
      <w:numFmt w:val="lowerRoman"/>
      <w:lvlText w:val="%6."/>
      <w:lvlJc w:val="right"/>
      <w:pPr>
        <w:ind w:left="4669" w:hanging="180"/>
      </w:pPr>
    </w:lvl>
    <w:lvl w:ilvl="6" w:tplc="48509586" w:tentative="1">
      <w:start w:val="1"/>
      <w:numFmt w:val="decimal"/>
      <w:lvlText w:val="%7."/>
      <w:lvlJc w:val="left"/>
      <w:pPr>
        <w:ind w:left="5389" w:hanging="360"/>
      </w:pPr>
    </w:lvl>
    <w:lvl w:ilvl="7" w:tplc="D55EFDFE" w:tentative="1">
      <w:start w:val="1"/>
      <w:numFmt w:val="lowerLetter"/>
      <w:lvlText w:val="%8."/>
      <w:lvlJc w:val="left"/>
      <w:pPr>
        <w:ind w:left="6109" w:hanging="360"/>
      </w:pPr>
    </w:lvl>
    <w:lvl w:ilvl="8" w:tplc="A9B650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A90EEF"/>
    <w:multiLevelType w:val="hybridMultilevel"/>
    <w:tmpl w:val="3D02DB26"/>
    <w:lvl w:ilvl="0" w:tplc="739E1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161884"/>
    <w:multiLevelType w:val="hybridMultilevel"/>
    <w:tmpl w:val="5E7C37EA"/>
    <w:lvl w:ilvl="0" w:tplc="739E14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1310CEA"/>
    <w:multiLevelType w:val="hybridMultilevel"/>
    <w:tmpl w:val="3F68F374"/>
    <w:lvl w:ilvl="0" w:tplc="739E1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DE3C3B"/>
    <w:multiLevelType w:val="hybridMultilevel"/>
    <w:tmpl w:val="EB92E086"/>
    <w:lvl w:ilvl="0" w:tplc="739E1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A6526"/>
    <w:multiLevelType w:val="hybridMultilevel"/>
    <w:tmpl w:val="59265930"/>
    <w:lvl w:ilvl="0" w:tplc="739E14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2E081459"/>
    <w:multiLevelType w:val="hybridMultilevel"/>
    <w:tmpl w:val="8938D48A"/>
    <w:lvl w:ilvl="0" w:tplc="739E140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2FB866AB"/>
    <w:multiLevelType w:val="hybridMultilevel"/>
    <w:tmpl w:val="02B2E676"/>
    <w:lvl w:ilvl="0" w:tplc="739E1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A0528"/>
    <w:multiLevelType w:val="hybridMultilevel"/>
    <w:tmpl w:val="174C1A56"/>
    <w:lvl w:ilvl="0" w:tplc="739E1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1F0790"/>
    <w:multiLevelType w:val="hybridMultilevel"/>
    <w:tmpl w:val="7A76A11E"/>
    <w:lvl w:ilvl="0" w:tplc="739E1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3B1C29"/>
    <w:multiLevelType w:val="hybridMultilevel"/>
    <w:tmpl w:val="337A2478"/>
    <w:lvl w:ilvl="0" w:tplc="739E1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B2CF5"/>
    <w:multiLevelType w:val="hybridMultilevel"/>
    <w:tmpl w:val="C6F43430"/>
    <w:lvl w:ilvl="0" w:tplc="739E1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50B42"/>
    <w:multiLevelType w:val="hybridMultilevel"/>
    <w:tmpl w:val="E5D014E6"/>
    <w:lvl w:ilvl="0" w:tplc="FFB801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1">
    <w:nsid w:val="582E231D"/>
    <w:multiLevelType w:val="hybridMultilevel"/>
    <w:tmpl w:val="FE407BB2"/>
    <w:lvl w:ilvl="0" w:tplc="D0F6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5081D"/>
    <w:multiLevelType w:val="hybridMultilevel"/>
    <w:tmpl w:val="F64C617A"/>
    <w:lvl w:ilvl="0" w:tplc="739E14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9FF6289"/>
    <w:multiLevelType w:val="hybridMultilevel"/>
    <w:tmpl w:val="9B46516C"/>
    <w:lvl w:ilvl="0" w:tplc="739E14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AD31031"/>
    <w:multiLevelType w:val="hybridMultilevel"/>
    <w:tmpl w:val="93C68468"/>
    <w:lvl w:ilvl="0" w:tplc="739E1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6E20E3"/>
    <w:multiLevelType w:val="hybridMultilevel"/>
    <w:tmpl w:val="99D860FE"/>
    <w:lvl w:ilvl="0" w:tplc="739E140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6">
    <w:nsid w:val="612F1592"/>
    <w:multiLevelType w:val="hybridMultilevel"/>
    <w:tmpl w:val="5596E756"/>
    <w:lvl w:ilvl="0" w:tplc="739E1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935CCB"/>
    <w:multiLevelType w:val="hybridMultilevel"/>
    <w:tmpl w:val="B5A4D154"/>
    <w:lvl w:ilvl="0" w:tplc="739E1402">
      <w:start w:val="1"/>
      <w:numFmt w:val="bullet"/>
      <w:lvlText w:val="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DC4AA6"/>
    <w:multiLevelType w:val="hybridMultilevel"/>
    <w:tmpl w:val="26A627F0"/>
    <w:lvl w:ilvl="0" w:tplc="739E1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AF1418"/>
    <w:multiLevelType w:val="hybridMultilevel"/>
    <w:tmpl w:val="1FD0DFE6"/>
    <w:lvl w:ilvl="0" w:tplc="739E14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7255F"/>
    <w:multiLevelType w:val="hybridMultilevel"/>
    <w:tmpl w:val="E49011AE"/>
    <w:lvl w:ilvl="0" w:tplc="739E1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404B7"/>
    <w:multiLevelType w:val="hybridMultilevel"/>
    <w:tmpl w:val="464A1950"/>
    <w:lvl w:ilvl="0" w:tplc="739E14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43D098D"/>
    <w:multiLevelType w:val="hybridMultilevel"/>
    <w:tmpl w:val="526C92E0"/>
    <w:lvl w:ilvl="0" w:tplc="739E1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9"/>
  </w:num>
  <w:num w:numId="4">
    <w:abstractNumId w:val="21"/>
  </w:num>
  <w:num w:numId="5">
    <w:abstractNumId w:val="14"/>
  </w:num>
  <w:num w:numId="6">
    <w:abstractNumId w:val="15"/>
  </w:num>
  <w:num w:numId="7">
    <w:abstractNumId w:val="31"/>
  </w:num>
  <w:num w:numId="8">
    <w:abstractNumId w:val="10"/>
  </w:num>
  <w:num w:numId="9">
    <w:abstractNumId w:val="23"/>
  </w:num>
  <w:num w:numId="10">
    <w:abstractNumId w:val="9"/>
  </w:num>
  <w:num w:numId="11">
    <w:abstractNumId w:val="25"/>
  </w:num>
  <w:num w:numId="12">
    <w:abstractNumId w:val="19"/>
  </w:num>
  <w:num w:numId="13">
    <w:abstractNumId w:val="18"/>
  </w:num>
  <w:num w:numId="14">
    <w:abstractNumId w:val="24"/>
  </w:num>
  <w:num w:numId="15">
    <w:abstractNumId w:val="11"/>
  </w:num>
  <w:num w:numId="16">
    <w:abstractNumId w:val="28"/>
  </w:num>
  <w:num w:numId="17">
    <w:abstractNumId w:val="32"/>
  </w:num>
  <w:num w:numId="18">
    <w:abstractNumId w:val="12"/>
  </w:num>
  <w:num w:numId="19">
    <w:abstractNumId w:val="17"/>
  </w:num>
  <w:num w:numId="20">
    <w:abstractNumId w:val="30"/>
  </w:num>
  <w:num w:numId="21">
    <w:abstractNumId w:val="26"/>
  </w:num>
  <w:num w:numId="22">
    <w:abstractNumId w:val="16"/>
  </w:num>
  <w:num w:numId="23">
    <w:abstractNumId w:val="27"/>
  </w:num>
  <w:num w:numId="24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00F"/>
    <w:rsid w:val="000017F6"/>
    <w:rsid w:val="00001D3F"/>
    <w:rsid w:val="00005F5E"/>
    <w:rsid w:val="0000667E"/>
    <w:rsid w:val="0001020F"/>
    <w:rsid w:val="0001789E"/>
    <w:rsid w:val="00026C50"/>
    <w:rsid w:val="00030E75"/>
    <w:rsid w:val="0003428D"/>
    <w:rsid w:val="00037515"/>
    <w:rsid w:val="00037A7C"/>
    <w:rsid w:val="00042DA8"/>
    <w:rsid w:val="0006391A"/>
    <w:rsid w:val="00066C9D"/>
    <w:rsid w:val="00067B28"/>
    <w:rsid w:val="0007207A"/>
    <w:rsid w:val="00075666"/>
    <w:rsid w:val="000818FE"/>
    <w:rsid w:val="000832E3"/>
    <w:rsid w:val="00092EF1"/>
    <w:rsid w:val="000932AE"/>
    <w:rsid w:val="00096709"/>
    <w:rsid w:val="000A056D"/>
    <w:rsid w:val="000A127F"/>
    <w:rsid w:val="000A144F"/>
    <w:rsid w:val="000A238B"/>
    <w:rsid w:val="000A5B2E"/>
    <w:rsid w:val="000B1605"/>
    <w:rsid w:val="000B2C04"/>
    <w:rsid w:val="000B2DC7"/>
    <w:rsid w:val="000B5C01"/>
    <w:rsid w:val="000C06B6"/>
    <w:rsid w:val="000C198C"/>
    <w:rsid w:val="000C1A5D"/>
    <w:rsid w:val="000C314E"/>
    <w:rsid w:val="000C4F3B"/>
    <w:rsid w:val="000C5AAB"/>
    <w:rsid w:val="000C6C1B"/>
    <w:rsid w:val="000C7A6A"/>
    <w:rsid w:val="000D0A4D"/>
    <w:rsid w:val="000E0370"/>
    <w:rsid w:val="000E0FE2"/>
    <w:rsid w:val="000E43E9"/>
    <w:rsid w:val="000E496B"/>
    <w:rsid w:val="000F06E3"/>
    <w:rsid w:val="000F0A1F"/>
    <w:rsid w:val="000F24E1"/>
    <w:rsid w:val="000F2E8E"/>
    <w:rsid w:val="00100975"/>
    <w:rsid w:val="00102B1B"/>
    <w:rsid w:val="00102F62"/>
    <w:rsid w:val="0010466F"/>
    <w:rsid w:val="00104BCA"/>
    <w:rsid w:val="00107945"/>
    <w:rsid w:val="00107C33"/>
    <w:rsid w:val="00110F65"/>
    <w:rsid w:val="00112A1C"/>
    <w:rsid w:val="00112C32"/>
    <w:rsid w:val="00113667"/>
    <w:rsid w:val="00117CAD"/>
    <w:rsid w:val="001200C3"/>
    <w:rsid w:val="00120C14"/>
    <w:rsid w:val="001215F6"/>
    <w:rsid w:val="00122C9A"/>
    <w:rsid w:val="00123CD7"/>
    <w:rsid w:val="00126DAE"/>
    <w:rsid w:val="00127148"/>
    <w:rsid w:val="00130702"/>
    <w:rsid w:val="00131A56"/>
    <w:rsid w:val="00141AFA"/>
    <w:rsid w:val="001423C5"/>
    <w:rsid w:val="00143401"/>
    <w:rsid w:val="0015125B"/>
    <w:rsid w:val="00154772"/>
    <w:rsid w:val="001549AA"/>
    <w:rsid w:val="00155D17"/>
    <w:rsid w:val="00155D90"/>
    <w:rsid w:val="001564E4"/>
    <w:rsid w:val="00157FD4"/>
    <w:rsid w:val="00165058"/>
    <w:rsid w:val="00167A8B"/>
    <w:rsid w:val="0017016F"/>
    <w:rsid w:val="00171628"/>
    <w:rsid w:val="001735C2"/>
    <w:rsid w:val="00175C65"/>
    <w:rsid w:val="001762FF"/>
    <w:rsid w:val="00176B32"/>
    <w:rsid w:val="00176D64"/>
    <w:rsid w:val="001807BA"/>
    <w:rsid w:val="0018107B"/>
    <w:rsid w:val="00181904"/>
    <w:rsid w:val="0018286F"/>
    <w:rsid w:val="00183B06"/>
    <w:rsid w:val="001864C1"/>
    <w:rsid w:val="0019323E"/>
    <w:rsid w:val="0019364E"/>
    <w:rsid w:val="00194711"/>
    <w:rsid w:val="001947F6"/>
    <w:rsid w:val="001A1871"/>
    <w:rsid w:val="001A4B89"/>
    <w:rsid w:val="001A6BD1"/>
    <w:rsid w:val="001B1522"/>
    <w:rsid w:val="001B196A"/>
    <w:rsid w:val="001B2E96"/>
    <w:rsid w:val="001B63CF"/>
    <w:rsid w:val="001B667E"/>
    <w:rsid w:val="001B6B32"/>
    <w:rsid w:val="001C06CE"/>
    <w:rsid w:val="001C282A"/>
    <w:rsid w:val="001C40B1"/>
    <w:rsid w:val="001D2DB2"/>
    <w:rsid w:val="001D31DF"/>
    <w:rsid w:val="001D4C3A"/>
    <w:rsid w:val="001D5273"/>
    <w:rsid w:val="001D6024"/>
    <w:rsid w:val="001E446B"/>
    <w:rsid w:val="001E6529"/>
    <w:rsid w:val="001F2F9E"/>
    <w:rsid w:val="001F3EA0"/>
    <w:rsid w:val="001F4FEE"/>
    <w:rsid w:val="001F59E8"/>
    <w:rsid w:val="001F768D"/>
    <w:rsid w:val="002007B0"/>
    <w:rsid w:val="00203C77"/>
    <w:rsid w:val="00204028"/>
    <w:rsid w:val="002042A1"/>
    <w:rsid w:val="00214639"/>
    <w:rsid w:val="0021491A"/>
    <w:rsid w:val="002173DC"/>
    <w:rsid w:val="00224839"/>
    <w:rsid w:val="002253FF"/>
    <w:rsid w:val="00226584"/>
    <w:rsid w:val="0023402D"/>
    <w:rsid w:val="00236679"/>
    <w:rsid w:val="002366B8"/>
    <w:rsid w:val="0024058B"/>
    <w:rsid w:val="00247C3F"/>
    <w:rsid w:val="002601FA"/>
    <w:rsid w:val="00263273"/>
    <w:rsid w:val="00264FA6"/>
    <w:rsid w:val="00267AD4"/>
    <w:rsid w:val="002704F1"/>
    <w:rsid w:val="002722E1"/>
    <w:rsid w:val="00281A08"/>
    <w:rsid w:val="00281DEC"/>
    <w:rsid w:val="0028361D"/>
    <w:rsid w:val="00285ACA"/>
    <w:rsid w:val="0028644F"/>
    <w:rsid w:val="00290232"/>
    <w:rsid w:val="00292CD4"/>
    <w:rsid w:val="002940C6"/>
    <w:rsid w:val="0029452E"/>
    <w:rsid w:val="00297897"/>
    <w:rsid w:val="002A33E7"/>
    <w:rsid w:val="002B1F24"/>
    <w:rsid w:val="002B47B6"/>
    <w:rsid w:val="002B747E"/>
    <w:rsid w:val="002C51CB"/>
    <w:rsid w:val="002C53FF"/>
    <w:rsid w:val="002C7FEA"/>
    <w:rsid w:val="002D2218"/>
    <w:rsid w:val="002D670F"/>
    <w:rsid w:val="002E0778"/>
    <w:rsid w:val="002E174E"/>
    <w:rsid w:val="002E53AB"/>
    <w:rsid w:val="002E6109"/>
    <w:rsid w:val="002F36D6"/>
    <w:rsid w:val="002F42CC"/>
    <w:rsid w:val="002F51E6"/>
    <w:rsid w:val="002F684C"/>
    <w:rsid w:val="002F6D29"/>
    <w:rsid w:val="0031111B"/>
    <w:rsid w:val="00311F98"/>
    <w:rsid w:val="00314344"/>
    <w:rsid w:val="0032291A"/>
    <w:rsid w:val="00331168"/>
    <w:rsid w:val="003330C0"/>
    <w:rsid w:val="003337F6"/>
    <w:rsid w:val="00333E03"/>
    <w:rsid w:val="003345D4"/>
    <w:rsid w:val="003346E2"/>
    <w:rsid w:val="00335841"/>
    <w:rsid w:val="00340C3F"/>
    <w:rsid w:val="00341878"/>
    <w:rsid w:val="003424F9"/>
    <w:rsid w:val="00342503"/>
    <w:rsid w:val="00345164"/>
    <w:rsid w:val="003451F9"/>
    <w:rsid w:val="00345DF4"/>
    <w:rsid w:val="003518E1"/>
    <w:rsid w:val="00353BE8"/>
    <w:rsid w:val="00355FBD"/>
    <w:rsid w:val="003602C6"/>
    <w:rsid w:val="0036455F"/>
    <w:rsid w:val="00365AF3"/>
    <w:rsid w:val="00367913"/>
    <w:rsid w:val="003704DC"/>
    <w:rsid w:val="003706A0"/>
    <w:rsid w:val="00371053"/>
    <w:rsid w:val="00377D31"/>
    <w:rsid w:val="0038045C"/>
    <w:rsid w:val="00380A15"/>
    <w:rsid w:val="0038100F"/>
    <w:rsid w:val="00386E1C"/>
    <w:rsid w:val="00393D9A"/>
    <w:rsid w:val="00395BFB"/>
    <w:rsid w:val="003A0043"/>
    <w:rsid w:val="003A2749"/>
    <w:rsid w:val="003A2B4F"/>
    <w:rsid w:val="003A6655"/>
    <w:rsid w:val="003B035D"/>
    <w:rsid w:val="003B48FD"/>
    <w:rsid w:val="003B6A50"/>
    <w:rsid w:val="003B70BF"/>
    <w:rsid w:val="003C1878"/>
    <w:rsid w:val="003C2098"/>
    <w:rsid w:val="003C47D5"/>
    <w:rsid w:val="003D1935"/>
    <w:rsid w:val="003D1B6A"/>
    <w:rsid w:val="003D4446"/>
    <w:rsid w:val="003E08ED"/>
    <w:rsid w:val="003F0EB3"/>
    <w:rsid w:val="003F44E6"/>
    <w:rsid w:val="003F4C36"/>
    <w:rsid w:val="003F56A4"/>
    <w:rsid w:val="003F681A"/>
    <w:rsid w:val="003F776C"/>
    <w:rsid w:val="004011CE"/>
    <w:rsid w:val="00405B39"/>
    <w:rsid w:val="0040740E"/>
    <w:rsid w:val="004110C8"/>
    <w:rsid w:val="00416593"/>
    <w:rsid w:val="004206DF"/>
    <w:rsid w:val="0042539D"/>
    <w:rsid w:val="00427D9B"/>
    <w:rsid w:val="00435519"/>
    <w:rsid w:val="00437367"/>
    <w:rsid w:val="00440EC2"/>
    <w:rsid w:val="00441C5E"/>
    <w:rsid w:val="00442F7A"/>
    <w:rsid w:val="004470A9"/>
    <w:rsid w:val="0045517C"/>
    <w:rsid w:val="00455ECB"/>
    <w:rsid w:val="00466F89"/>
    <w:rsid w:val="004705D4"/>
    <w:rsid w:val="004708D4"/>
    <w:rsid w:val="0047496A"/>
    <w:rsid w:val="00475642"/>
    <w:rsid w:val="00493A07"/>
    <w:rsid w:val="004949C4"/>
    <w:rsid w:val="004A1B3D"/>
    <w:rsid w:val="004A246E"/>
    <w:rsid w:val="004A43E3"/>
    <w:rsid w:val="004B026E"/>
    <w:rsid w:val="004B0AA2"/>
    <w:rsid w:val="004B71B9"/>
    <w:rsid w:val="004B772A"/>
    <w:rsid w:val="004B7F0D"/>
    <w:rsid w:val="004C0541"/>
    <w:rsid w:val="004C1362"/>
    <w:rsid w:val="004C2693"/>
    <w:rsid w:val="004C584D"/>
    <w:rsid w:val="004C652E"/>
    <w:rsid w:val="004E6804"/>
    <w:rsid w:val="004E69DA"/>
    <w:rsid w:val="004F135A"/>
    <w:rsid w:val="004F4561"/>
    <w:rsid w:val="004F54EF"/>
    <w:rsid w:val="0050584B"/>
    <w:rsid w:val="005072BB"/>
    <w:rsid w:val="00507D06"/>
    <w:rsid w:val="005227FE"/>
    <w:rsid w:val="005325CA"/>
    <w:rsid w:val="005344A3"/>
    <w:rsid w:val="00536041"/>
    <w:rsid w:val="00536BD2"/>
    <w:rsid w:val="005403E3"/>
    <w:rsid w:val="00541348"/>
    <w:rsid w:val="00546DDE"/>
    <w:rsid w:val="005475E8"/>
    <w:rsid w:val="00552323"/>
    <w:rsid w:val="005526AD"/>
    <w:rsid w:val="00553476"/>
    <w:rsid w:val="00554A14"/>
    <w:rsid w:val="00555984"/>
    <w:rsid w:val="0056101C"/>
    <w:rsid w:val="00564111"/>
    <w:rsid w:val="00566409"/>
    <w:rsid w:val="00571EC2"/>
    <w:rsid w:val="00573B1D"/>
    <w:rsid w:val="00574201"/>
    <w:rsid w:val="00576031"/>
    <w:rsid w:val="0058636A"/>
    <w:rsid w:val="00587DC8"/>
    <w:rsid w:val="00592381"/>
    <w:rsid w:val="00592F2D"/>
    <w:rsid w:val="005A0FFB"/>
    <w:rsid w:val="005A3CEE"/>
    <w:rsid w:val="005A45F6"/>
    <w:rsid w:val="005A7315"/>
    <w:rsid w:val="005B062F"/>
    <w:rsid w:val="005B06FE"/>
    <w:rsid w:val="005B0C14"/>
    <w:rsid w:val="005B3123"/>
    <w:rsid w:val="005C1062"/>
    <w:rsid w:val="005C56EC"/>
    <w:rsid w:val="005C5E85"/>
    <w:rsid w:val="005C7515"/>
    <w:rsid w:val="005D1016"/>
    <w:rsid w:val="005D1109"/>
    <w:rsid w:val="005D2009"/>
    <w:rsid w:val="005D4BBF"/>
    <w:rsid w:val="005D58FA"/>
    <w:rsid w:val="005E3D2E"/>
    <w:rsid w:val="005E4675"/>
    <w:rsid w:val="005F258D"/>
    <w:rsid w:val="005F29E8"/>
    <w:rsid w:val="00606D2C"/>
    <w:rsid w:val="006212D4"/>
    <w:rsid w:val="00621E92"/>
    <w:rsid w:val="00624A74"/>
    <w:rsid w:val="0062686E"/>
    <w:rsid w:val="006332D0"/>
    <w:rsid w:val="00634502"/>
    <w:rsid w:val="0063517E"/>
    <w:rsid w:val="00635C38"/>
    <w:rsid w:val="006508C1"/>
    <w:rsid w:val="00653BC9"/>
    <w:rsid w:val="00656CDE"/>
    <w:rsid w:val="00663962"/>
    <w:rsid w:val="0066397D"/>
    <w:rsid w:val="0066731B"/>
    <w:rsid w:val="006718F0"/>
    <w:rsid w:val="00672C0C"/>
    <w:rsid w:val="0067558C"/>
    <w:rsid w:val="006758D5"/>
    <w:rsid w:val="00675F9A"/>
    <w:rsid w:val="006810FA"/>
    <w:rsid w:val="00682C9B"/>
    <w:rsid w:val="00683ACC"/>
    <w:rsid w:val="00683C9C"/>
    <w:rsid w:val="00686445"/>
    <w:rsid w:val="00693F99"/>
    <w:rsid w:val="006A1603"/>
    <w:rsid w:val="006B1556"/>
    <w:rsid w:val="006B1677"/>
    <w:rsid w:val="006B3271"/>
    <w:rsid w:val="006B4C9E"/>
    <w:rsid w:val="006C26BD"/>
    <w:rsid w:val="006C4193"/>
    <w:rsid w:val="006C5726"/>
    <w:rsid w:val="006D1460"/>
    <w:rsid w:val="006D3D23"/>
    <w:rsid w:val="006D6408"/>
    <w:rsid w:val="006E58C5"/>
    <w:rsid w:val="006E703B"/>
    <w:rsid w:val="0070588C"/>
    <w:rsid w:val="007065EB"/>
    <w:rsid w:val="0071552A"/>
    <w:rsid w:val="00715AFE"/>
    <w:rsid w:val="00715C05"/>
    <w:rsid w:val="00716237"/>
    <w:rsid w:val="007165CC"/>
    <w:rsid w:val="007166A6"/>
    <w:rsid w:val="00720D14"/>
    <w:rsid w:val="00723B2E"/>
    <w:rsid w:val="00725624"/>
    <w:rsid w:val="0073041D"/>
    <w:rsid w:val="007320B8"/>
    <w:rsid w:val="00737710"/>
    <w:rsid w:val="00737BEC"/>
    <w:rsid w:val="00740323"/>
    <w:rsid w:val="00741470"/>
    <w:rsid w:val="007434DF"/>
    <w:rsid w:val="00752191"/>
    <w:rsid w:val="00752811"/>
    <w:rsid w:val="00754992"/>
    <w:rsid w:val="0075660D"/>
    <w:rsid w:val="0075727F"/>
    <w:rsid w:val="00757335"/>
    <w:rsid w:val="0075780D"/>
    <w:rsid w:val="00760647"/>
    <w:rsid w:val="00773478"/>
    <w:rsid w:val="00780903"/>
    <w:rsid w:val="00780A01"/>
    <w:rsid w:val="00782605"/>
    <w:rsid w:val="00782FCD"/>
    <w:rsid w:val="0078700A"/>
    <w:rsid w:val="00787271"/>
    <w:rsid w:val="00790710"/>
    <w:rsid w:val="0079257C"/>
    <w:rsid w:val="007A5FB0"/>
    <w:rsid w:val="007B02DC"/>
    <w:rsid w:val="007B2F6A"/>
    <w:rsid w:val="007B380B"/>
    <w:rsid w:val="007B593B"/>
    <w:rsid w:val="007C3467"/>
    <w:rsid w:val="007D170B"/>
    <w:rsid w:val="007D304C"/>
    <w:rsid w:val="007D39A8"/>
    <w:rsid w:val="007D4281"/>
    <w:rsid w:val="007E1594"/>
    <w:rsid w:val="007F26AD"/>
    <w:rsid w:val="008065E7"/>
    <w:rsid w:val="00807F3E"/>
    <w:rsid w:val="0081046A"/>
    <w:rsid w:val="00811464"/>
    <w:rsid w:val="00815C46"/>
    <w:rsid w:val="0082477F"/>
    <w:rsid w:val="0082491D"/>
    <w:rsid w:val="0084213F"/>
    <w:rsid w:val="00845CC2"/>
    <w:rsid w:val="008478A1"/>
    <w:rsid w:val="00847CC5"/>
    <w:rsid w:val="00850DE5"/>
    <w:rsid w:val="00854021"/>
    <w:rsid w:val="00855E07"/>
    <w:rsid w:val="0086013A"/>
    <w:rsid w:val="008709AA"/>
    <w:rsid w:val="00871637"/>
    <w:rsid w:val="0087236A"/>
    <w:rsid w:val="00872766"/>
    <w:rsid w:val="008730FA"/>
    <w:rsid w:val="00874EAB"/>
    <w:rsid w:val="00877525"/>
    <w:rsid w:val="008872E9"/>
    <w:rsid w:val="008919BE"/>
    <w:rsid w:val="008920E3"/>
    <w:rsid w:val="00894671"/>
    <w:rsid w:val="008962DA"/>
    <w:rsid w:val="00897103"/>
    <w:rsid w:val="008A4D08"/>
    <w:rsid w:val="008A7EA9"/>
    <w:rsid w:val="008B17E2"/>
    <w:rsid w:val="008B2D43"/>
    <w:rsid w:val="008B5282"/>
    <w:rsid w:val="008C00F1"/>
    <w:rsid w:val="008C511B"/>
    <w:rsid w:val="008C7DE4"/>
    <w:rsid w:val="008D30B6"/>
    <w:rsid w:val="008D66DB"/>
    <w:rsid w:val="008D72AD"/>
    <w:rsid w:val="008E0CD6"/>
    <w:rsid w:val="008F0A3A"/>
    <w:rsid w:val="008F2C3C"/>
    <w:rsid w:val="008F4E4C"/>
    <w:rsid w:val="008F61E9"/>
    <w:rsid w:val="008F6D7F"/>
    <w:rsid w:val="00902F5D"/>
    <w:rsid w:val="009066D2"/>
    <w:rsid w:val="00906C75"/>
    <w:rsid w:val="009075A8"/>
    <w:rsid w:val="009206E9"/>
    <w:rsid w:val="0092660A"/>
    <w:rsid w:val="009302C8"/>
    <w:rsid w:val="009319B6"/>
    <w:rsid w:val="00937090"/>
    <w:rsid w:val="00941E58"/>
    <w:rsid w:val="009447FC"/>
    <w:rsid w:val="00952C87"/>
    <w:rsid w:val="00954E26"/>
    <w:rsid w:val="00956160"/>
    <w:rsid w:val="0095640C"/>
    <w:rsid w:val="00957409"/>
    <w:rsid w:val="00961E2C"/>
    <w:rsid w:val="009626AE"/>
    <w:rsid w:val="009653CE"/>
    <w:rsid w:val="009674B4"/>
    <w:rsid w:val="00970DB3"/>
    <w:rsid w:val="009718EA"/>
    <w:rsid w:val="00985C58"/>
    <w:rsid w:val="0098790F"/>
    <w:rsid w:val="00990480"/>
    <w:rsid w:val="00993ED4"/>
    <w:rsid w:val="009A13A7"/>
    <w:rsid w:val="009A3549"/>
    <w:rsid w:val="009A3855"/>
    <w:rsid w:val="009A662C"/>
    <w:rsid w:val="009B04B6"/>
    <w:rsid w:val="009B05A2"/>
    <w:rsid w:val="009B072E"/>
    <w:rsid w:val="009B70D2"/>
    <w:rsid w:val="009B7F63"/>
    <w:rsid w:val="009C5F02"/>
    <w:rsid w:val="009C7BBC"/>
    <w:rsid w:val="009D0D61"/>
    <w:rsid w:val="009D277F"/>
    <w:rsid w:val="009D2DE0"/>
    <w:rsid w:val="009D2E0C"/>
    <w:rsid w:val="009E0A08"/>
    <w:rsid w:val="009E2A8D"/>
    <w:rsid w:val="009E6171"/>
    <w:rsid w:val="009E61F4"/>
    <w:rsid w:val="009E676F"/>
    <w:rsid w:val="009E6887"/>
    <w:rsid w:val="009E7889"/>
    <w:rsid w:val="009F7D7C"/>
    <w:rsid w:val="00A02E3B"/>
    <w:rsid w:val="00A04EB6"/>
    <w:rsid w:val="00A10FAA"/>
    <w:rsid w:val="00A11292"/>
    <w:rsid w:val="00A13071"/>
    <w:rsid w:val="00A13147"/>
    <w:rsid w:val="00A1403B"/>
    <w:rsid w:val="00A146AF"/>
    <w:rsid w:val="00A14CD6"/>
    <w:rsid w:val="00A177C4"/>
    <w:rsid w:val="00A22BA8"/>
    <w:rsid w:val="00A259A4"/>
    <w:rsid w:val="00A265B2"/>
    <w:rsid w:val="00A32CDA"/>
    <w:rsid w:val="00A339E8"/>
    <w:rsid w:val="00A406D2"/>
    <w:rsid w:val="00A40A77"/>
    <w:rsid w:val="00A40ACB"/>
    <w:rsid w:val="00A411AA"/>
    <w:rsid w:val="00A43134"/>
    <w:rsid w:val="00A44A36"/>
    <w:rsid w:val="00A45C5C"/>
    <w:rsid w:val="00A46CB0"/>
    <w:rsid w:val="00A47EEF"/>
    <w:rsid w:val="00A53EF6"/>
    <w:rsid w:val="00A540A4"/>
    <w:rsid w:val="00A559C5"/>
    <w:rsid w:val="00A57915"/>
    <w:rsid w:val="00A602FD"/>
    <w:rsid w:val="00A607FA"/>
    <w:rsid w:val="00A61710"/>
    <w:rsid w:val="00A62AE3"/>
    <w:rsid w:val="00A62B19"/>
    <w:rsid w:val="00A660B1"/>
    <w:rsid w:val="00A66399"/>
    <w:rsid w:val="00A70021"/>
    <w:rsid w:val="00A74690"/>
    <w:rsid w:val="00A7634E"/>
    <w:rsid w:val="00A7649B"/>
    <w:rsid w:val="00A774BB"/>
    <w:rsid w:val="00A77AB7"/>
    <w:rsid w:val="00A83AAC"/>
    <w:rsid w:val="00A84A87"/>
    <w:rsid w:val="00A86595"/>
    <w:rsid w:val="00A90467"/>
    <w:rsid w:val="00A913C7"/>
    <w:rsid w:val="00A91908"/>
    <w:rsid w:val="00A946E6"/>
    <w:rsid w:val="00AA26A1"/>
    <w:rsid w:val="00AA3EF9"/>
    <w:rsid w:val="00AB168B"/>
    <w:rsid w:val="00AB1B1F"/>
    <w:rsid w:val="00AB2847"/>
    <w:rsid w:val="00AB3CD1"/>
    <w:rsid w:val="00AB4A87"/>
    <w:rsid w:val="00AB59F5"/>
    <w:rsid w:val="00AB693B"/>
    <w:rsid w:val="00AC0595"/>
    <w:rsid w:val="00AC3AA5"/>
    <w:rsid w:val="00AC5C32"/>
    <w:rsid w:val="00AD1B8B"/>
    <w:rsid w:val="00AD3900"/>
    <w:rsid w:val="00AD5913"/>
    <w:rsid w:val="00AE2111"/>
    <w:rsid w:val="00AF3545"/>
    <w:rsid w:val="00AF4871"/>
    <w:rsid w:val="00AF68F0"/>
    <w:rsid w:val="00B07C21"/>
    <w:rsid w:val="00B1020D"/>
    <w:rsid w:val="00B12CEC"/>
    <w:rsid w:val="00B132AB"/>
    <w:rsid w:val="00B14941"/>
    <w:rsid w:val="00B209F5"/>
    <w:rsid w:val="00B21856"/>
    <w:rsid w:val="00B23E18"/>
    <w:rsid w:val="00B24BE4"/>
    <w:rsid w:val="00B25945"/>
    <w:rsid w:val="00B30C00"/>
    <w:rsid w:val="00B321E6"/>
    <w:rsid w:val="00B32213"/>
    <w:rsid w:val="00B332EF"/>
    <w:rsid w:val="00B35C8A"/>
    <w:rsid w:val="00B4173B"/>
    <w:rsid w:val="00B426AD"/>
    <w:rsid w:val="00B46CAA"/>
    <w:rsid w:val="00B52342"/>
    <w:rsid w:val="00B52F90"/>
    <w:rsid w:val="00B57E36"/>
    <w:rsid w:val="00B63409"/>
    <w:rsid w:val="00B6342A"/>
    <w:rsid w:val="00B6675C"/>
    <w:rsid w:val="00B74C84"/>
    <w:rsid w:val="00B7532C"/>
    <w:rsid w:val="00B754B5"/>
    <w:rsid w:val="00B80E1A"/>
    <w:rsid w:val="00B824B7"/>
    <w:rsid w:val="00B8558B"/>
    <w:rsid w:val="00B91489"/>
    <w:rsid w:val="00B93539"/>
    <w:rsid w:val="00B96C65"/>
    <w:rsid w:val="00B97CFA"/>
    <w:rsid w:val="00BA3119"/>
    <w:rsid w:val="00BA54C3"/>
    <w:rsid w:val="00BA665C"/>
    <w:rsid w:val="00BB0B91"/>
    <w:rsid w:val="00BB1516"/>
    <w:rsid w:val="00BB191F"/>
    <w:rsid w:val="00BB1ACA"/>
    <w:rsid w:val="00BB1BBB"/>
    <w:rsid w:val="00BC2DBE"/>
    <w:rsid w:val="00BC7B11"/>
    <w:rsid w:val="00BD13C9"/>
    <w:rsid w:val="00BD1D05"/>
    <w:rsid w:val="00BE1509"/>
    <w:rsid w:val="00BE3E37"/>
    <w:rsid w:val="00BE7363"/>
    <w:rsid w:val="00BF0EE5"/>
    <w:rsid w:val="00C01A6F"/>
    <w:rsid w:val="00C117D6"/>
    <w:rsid w:val="00C12875"/>
    <w:rsid w:val="00C14927"/>
    <w:rsid w:val="00C21EBF"/>
    <w:rsid w:val="00C33BB0"/>
    <w:rsid w:val="00C41769"/>
    <w:rsid w:val="00C41FB3"/>
    <w:rsid w:val="00C425A7"/>
    <w:rsid w:val="00C4550C"/>
    <w:rsid w:val="00C46F2A"/>
    <w:rsid w:val="00C5447A"/>
    <w:rsid w:val="00C544FB"/>
    <w:rsid w:val="00C56519"/>
    <w:rsid w:val="00C633A7"/>
    <w:rsid w:val="00C641A6"/>
    <w:rsid w:val="00C65FD8"/>
    <w:rsid w:val="00C67206"/>
    <w:rsid w:val="00C67224"/>
    <w:rsid w:val="00C676EE"/>
    <w:rsid w:val="00C8331B"/>
    <w:rsid w:val="00C8658B"/>
    <w:rsid w:val="00C86FA1"/>
    <w:rsid w:val="00C87852"/>
    <w:rsid w:val="00C925FB"/>
    <w:rsid w:val="00C938F9"/>
    <w:rsid w:val="00C959FB"/>
    <w:rsid w:val="00CA1E50"/>
    <w:rsid w:val="00CA600B"/>
    <w:rsid w:val="00CA634B"/>
    <w:rsid w:val="00CB0557"/>
    <w:rsid w:val="00CB54E1"/>
    <w:rsid w:val="00CB6033"/>
    <w:rsid w:val="00CC221B"/>
    <w:rsid w:val="00CC4F95"/>
    <w:rsid w:val="00CC55E2"/>
    <w:rsid w:val="00CC56F5"/>
    <w:rsid w:val="00CD3422"/>
    <w:rsid w:val="00CE086B"/>
    <w:rsid w:val="00CE64E2"/>
    <w:rsid w:val="00CE6A1A"/>
    <w:rsid w:val="00CE7E5C"/>
    <w:rsid w:val="00CF0D31"/>
    <w:rsid w:val="00CF49E1"/>
    <w:rsid w:val="00CF5D9D"/>
    <w:rsid w:val="00D01CE8"/>
    <w:rsid w:val="00D06A00"/>
    <w:rsid w:val="00D077BC"/>
    <w:rsid w:val="00D07BAE"/>
    <w:rsid w:val="00D14275"/>
    <w:rsid w:val="00D202C2"/>
    <w:rsid w:val="00D22250"/>
    <w:rsid w:val="00D231B0"/>
    <w:rsid w:val="00D25098"/>
    <w:rsid w:val="00D26921"/>
    <w:rsid w:val="00D27EAB"/>
    <w:rsid w:val="00D30486"/>
    <w:rsid w:val="00D32630"/>
    <w:rsid w:val="00D32AAF"/>
    <w:rsid w:val="00D347D7"/>
    <w:rsid w:val="00D361BC"/>
    <w:rsid w:val="00D41167"/>
    <w:rsid w:val="00D45700"/>
    <w:rsid w:val="00D47E07"/>
    <w:rsid w:val="00D60E7D"/>
    <w:rsid w:val="00D65D0D"/>
    <w:rsid w:val="00D70149"/>
    <w:rsid w:val="00D81007"/>
    <w:rsid w:val="00D811E6"/>
    <w:rsid w:val="00D814DA"/>
    <w:rsid w:val="00D83821"/>
    <w:rsid w:val="00D83F10"/>
    <w:rsid w:val="00D84767"/>
    <w:rsid w:val="00D854BD"/>
    <w:rsid w:val="00D9144D"/>
    <w:rsid w:val="00D92874"/>
    <w:rsid w:val="00D96EB9"/>
    <w:rsid w:val="00DA3073"/>
    <w:rsid w:val="00DA43C7"/>
    <w:rsid w:val="00DA6F8E"/>
    <w:rsid w:val="00DB146C"/>
    <w:rsid w:val="00DB248F"/>
    <w:rsid w:val="00DB2BC4"/>
    <w:rsid w:val="00DB4354"/>
    <w:rsid w:val="00DB473B"/>
    <w:rsid w:val="00DB5878"/>
    <w:rsid w:val="00DB6FE3"/>
    <w:rsid w:val="00DC317E"/>
    <w:rsid w:val="00DC609B"/>
    <w:rsid w:val="00DD3841"/>
    <w:rsid w:val="00DD7EEC"/>
    <w:rsid w:val="00DE5E71"/>
    <w:rsid w:val="00DF1433"/>
    <w:rsid w:val="00DF1790"/>
    <w:rsid w:val="00DF2130"/>
    <w:rsid w:val="00DF2DF9"/>
    <w:rsid w:val="00DF49BB"/>
    <w:rsid w:val="00DF5191"/>
    <w:rsid w:val="00DF658B"/>
    <w:rsid w:val="00E00650"/>
    <w:rsid w:val="00E12567"/>
    <w:rsid w:val="00E12980"/>
    <w:rsid w:val="00E13FDD"/>
    <w:rsid w:val="00E21916"/>
    <w:rsid w:val="00E228A4"/>
    <w:rsid w:val="00E24370"/>
    <w:rsid w:val="00E2597F"/>
    <w:rsid w:val="00E25E73"/>
    <w:rsid w:val="00E270D7"/>
    <w:rsid w:val="00E274D7"/>
    <w:rsid w:val="00E34D18"/>
    <w:rsid w:val="00E35F55"/>
    <w:rsid w:val="00E36BD6"/>
    <w:rsid w:val="00E4194E"/>
    <w:rsid w:val="00E41D3E"/>
    <w:rsid w:val="00E478D2"/>
    <w:rsid w:val="00E51E57"/>
    <w:rsid w:val="00E53C7E"/>
    <w:rsid w:val="00E544BB"/>
    <w:rsid w:val="00E54618"/>
    <w:rsid w:val="00E568DF"/>
    <w:rsid w:val="00E64261"/>
    <w:rsid w:val="00E65DFD"/>
    <w:rsid w:val="00E73A6A"/>
    <w:rsid w:val="00E90874"/>
    <w:rsid w:val="00E922F9"/>
    <w:rsid w:val="00E93152"/>
    <w:rsid w:val="00E9476B"/>
    <w:rsid w:val="00E97930"/>
    <w:rsid w:val="00E979B4"/>
    <w:rsid w:val="00EA04E6"/>
    <w:rsid w:val="00EA0F67"/>
    <w:rsid w:val="00EA2FBD"/>
    <w:rsid w:val="00EA590B"/>
    <w:rsid w:val="00EA5A31"/>
    <w:rsid w:val="00EB0805"/>
    <w:rsid w:val="00EB0A6B"/>
    <w:rsid w:val="00EB19E1"/>
    <w:rsid w:val="00EB269F"/>
    <w:rsid w:val="00EB659F"/>
    <w:rsid w:val="00EC1202"/>
    <w:rsid w:val="00EC25CE"/>
    <w:rsid w:val="00EC2ADE"/>
    <w:rsid w:val="00EC6E1B"/>
    <w:rsid w:val="00ED3A6C"/>
    <w:rsid w:val="00ED6538"/>
    <w:rsid w:val="00ED7403"/>
    <w:rsid w:val="00EE0C06"/>
    <w:rsid w:val="00EE3A29"/>
    <w:rsid w:val="00EE4DE2"/>
    <w:rsid w:val="00EE5DB9"/>
    <w:rsid w:val="00EE668D"/>
    <w:rsid w:val="00EF30BD"/>
    <w:rsid w:val="00EF7C3B"/>
    <w:rsid w:val="00F01905"/>
    <w:rsid w:val="00F01F5B"/>
    <w:rsid w:val="00F16FDA"/>
    <w:rsid w:val="00F173EF"/>
    <w:rsid w:val="00F228D4"/>
    <w:rsid w:val="00F25D97"/>
    <w:rsid w:val="00F3077B"/>
    <w:rsid w:val="00F357AD"/>
    <w:rsid w:val="00F41A66"/>
    <w:rsid w:val="00F427AB"/>
    <w:rsid w:val="00F45325"/>
    <w:rsid w:val="00F45556"/>
    <w:rsid w:val="00F539D5"/>
    <w:rsid w:val="00F541C1"/>
    <w:rsid w:val="00F5519C"/>
    <w:rsid w:val="00F559EE"/>
    <w:rsid w:val="00F60B70"/>
    <w:rsid w:val="00F61940"/>
    <w:rsid w:val="00F66850"/>
    <w:rsid w:val="00F7012F"/>
    <w:rsid w:val="00F702D0"/>
    <w:rsid w:val="00F7176A"/>
    <w:rsid w:val="00F718C5"/>
    <w:rsid w:val="00F72F97"/>
    <w:rsid w:val="00F733D1"/>
    <w:rsid w:val="00F750FB"/>
    <w:rsid w:val="00F85158"/>
    <w:rsid w:val="00F92588"/>
    <w:rsid w:val="00F92B93"/>
    <w:rsid w:val="00F95C0A"/>
    <w:rsid w:val="00F9672F"/>
    <w:rsid w:val="00FA0BFF"/>
    <w:rsid w:val="00FA68EB"/>
    <w:rsid w:val="00FB0174"/>
    <w:rsid w:val="00FB2347"/>
    <w:rsid w:val="00FB77C6"/>
    <w:rsid w:val="00FC0047"/>
    <w:rsid w:val="00FC15AA"/>
    <w:rsid w:val="00FC40A1"/>
    <w:rsid w:val="00FD0F94"/>
    <w:rsid w:val="00FE3519"/>
    <w:rsid w:val="00FE5F7E"/>
    <w:rsid w:val="00FE6868"/>
    <w:rsid w:val="00FF15DA"/>
    <w:rsid w:val="00FF4D1E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6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ED3A6C"/>
    <w:pPr>
      <w:keepNext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ED3A6C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7166A6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6A22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6A220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166A6"/>
    <w:rPr>
      <w:rFonts w:ascii="Cambria" w:eastAsia="Times New Roman" w:hAnsi="Cambria"/>
      <w:b/>
      <w:bCs/>
      <w:sz w:val="26"/>
      <w:szCs w:val="26"/>
      <w:lang w:eastAsia="zh-CN"/>
    </w:rPr>
  </w:style>
  <w:style w:type="paragraph" w:styleId="a3">
    <w:name w:val="footer"/>
    <w:basedOn w:val="a"/>
    <w:link w:val="a4"/>
    <w:uiPriority w:val="99"/>
    <w:rsid w:val="00ED3A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A2203"/>
    <w:rPr>
      <w:sz w:val="24"/>
      <w:szCs w:val="24"/>
      <w:lang w:val="en-US" w:eastAsia="en-US"/>
    </w:rPr>
  </w:style>
  <w:style w:type="character" w:styleId="a5">
    <w:name w:val="page number"/>
    <w:basedOn w:val="a0"/>
    <w:uiPriority w:val="99"/>
    <w:rsid w:val="00ED3A6C"/>
  </w:style>
  <w:style w:type="paragraph" w:styleId="a6">
    <w:name w:val="header"/>
    <w:basedOn w:val="a"/>
    <w:link w:val="a7"/>
    <w:uiPriority w:val="99"/>
    <w:rsid w:val="00ED3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6A2203"/>
    <w:rPr>
      <w:sz w:val="24"/>
      <w:szCs w:val="24"/>
      <w:lang w:val="en-US" w:eastAsia="en-US"/>
    </w:rPr>
  </w:style>
  <w:style w:type="paragraph" w:customStyle="1" w:styleId="a8">
    <w:name w:val="Стиль"/>
    <w:basedOn w:val="a"/>
    <w:uiPriority w:val="99"/>
    <w:rsid w:val="00D814DA"/>
    <w:rPr>
      <w:rFonts w:ascii="Verdana" w:hAnsi="Verdana" w:cs="Verdana"/>
      <w:sz w:val="20"/>
      <w:szCs w:val="20"/>
    </w:rPr>
  </w:style>
  <w:style w:type="paragraph" w:styleId="a9">
    <w:name w:val="Balloon Text"/>
    <w:basedOn w:val="a"/>
    <w:link w:val="aa"/>
    <w:uiPriority w:val="99"/>
    <w:rsid w:val="008C511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8C511B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Абзац списка1"/>
    <w:basedOn w:val="a"/>
    <w:uiPriority w:val="99"/>
    <w:qFormat/>
    <w:rsid w:val="00C5447A"/>
    <w:pPr>
      <w:ind w:left="720"/>
    </w:pPr>
  </w:style>
  <w:style w:type="paragraph" w:styleId="ab">
    <w:name w:val="Body Text Indent"/>
    <w:basedOn w:val="a"/>
    <w:link w:val="ac"/>
    <w:uiPriority w:val="99"/>
    <w:rsid w:val="00AE2111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link w:val="ab"/>
    <w:uiPriority w:val="99"/>
    <w:locked/>
    <w:rsid w:val="00AE2111"/>
    <w:rPr>
      <w:rFonts w:eastAsia="Times New Roman"/>
      <w:sz w:val="24"/>
      <w:szCs w:val="24"/>
      <w:lang w:val="en-US" w:eastAsia="en-US"/>
    </w:rPr>
  </w:style>
  <w:style w:type="paragraph" w:customStyle="1" w:styleId="ConsPlusTitle">
    <w:name w:val="ConsPlusTitle"/>
    <w:rsid w:val="00EB26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d">
    <w:name w:val="Заголовок"/>
    <w:basedOn w:val="a"/>
    <w:next w:val="ae"/>
    <w:rsid w:val="007166A6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ru-RU" w:eastAsia="zh-CN"/>
    </w:rPr>
  </w:style>
  <w:style w:type="paragraph" w:styleId="ae">
    <w:name w:val="Body Text"/>
    <w:basedOn w:val="a"/>
    <w:link w:val="af"/>
    <w:rsid w:val="007166A6"/>
    <w:pPr>
      <w:suppressAutoHyphens/>
      <w:spacing w:after="120"/>
    </w:pPr>
    <w:rPr>
      <w:rFonts w:eastAsia="Times New Roman"/>
      <w:sz w:val="20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7166A6"/>
    <w:rPr>
      <w:rFonts w:eastAsia="Times New Roman"/>
      <w:lang w:eastAsia="zh-CN"/>
    </w:rPr>
  </w:style>
  <w:style w:type="paragraph" w:customStyle="1" w:styleId="12">
    <w:name w:val="Знак Знак1"/>
    <w:basedOn w:val="a"/>
    <w:rsid w:val="007166A6"/>
    <w:rPr>
      <w:rFonts w:ascii="Verdana" w:eastAsia="Times New Roman" w:hAnsi="Verdana" w:cs="Verdana"/>
      <w:sz w:val="20"/>
      <w:szCs w:val="20"/>
    </w:rPr>
  </w:style>
  <w:style w:type="character" w:customStyle="1" w:styleId="WW8Num2z0">
    <w:name w:val="WW8Num2z0"/>
    <w:rsid w:val="007166A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166A6"/>
    <w:rPr>
      <w:rFonts w:ascii="Symbol" w:hAnsi="Symbol" w:cs="Symbol"/>
    </w:rPr>
  </w:style>
  <w:style w:type="character" w:customStyle="1" w:styleId="Absatz-Standardschriftart">
    <w:name w:val="Absatz-Standardschriftart"/>
    <w:rsid w:val="007166A6"/>
  </w:style>
  <w:style w:type="character" w:customStyle="1" w:styleId="WW-Absatz-Standardschriftart">
    <w:name w:val="WW-Absatz-Standardschriftart"/>
    <w:rsid w:val="007166A6"/>
  </w:style>
  <w:style w:type="character" w:customStyle="1" w:styleId="WW-Absatz-Standardschriftart1">
    <w:name w:val="WW-Absatz-Standardschriftart1"/>
    <w:rsid w:val="007166A6"/>
  </w:style>
  <w:style w:type="character" w:customStyle="1" w:styleId="WW-Absatz-Standardschriftart11">
    <w:name w:val="WW-Absatz-Standardschriftart11"/>
    <w:rsid w:val="007166A6"/>
  </w:style>
  <w:style w:type="character" w:customStyle="1" w:styleId="WW8Num1z0">
    <w:name w:val="WW8Num1z0"/>
    <w:rsid w:val="007166A6"/>
    <w:rPr>
      <w:rFonts w:ascii="Symbol" w:hAnsi="Symbol" w:cs="Symbol"/>
    </w:rPr>
  </w:style>
  <w:style w:type="character" w:customStyle="1" w:styleId="WW-Absatz-Standardschriftart111">
    <w:name w:val="WW-Absatz-Standardschriftart111"/>
    <w:rsid w:val="007166A6"/>
  </w:style>
  <w:style w:type="character" w:customStyle="1" w:styleId="WW-Absatz-Standardschriftart1111">
    <w:name w:val="WW-Absatz-Standardschriftart1111"/>
    <w:rsid w:val="007166A6"/>
  </w:style>
  <w:style w:type="character" w:customStyle="1" w:styleId="WW-Absatz-Standardschriftart11111">
    <w:name w:val="WW-Absatz-Standardschriftart11111"/>
    <w:rsid w:val="007166A6"/>
  </w:style>
  <w:style w:type="character" w:customStyle="1" w:styleId="WW-Absatz-Standardschriftart111111">
    <w:name w:val="WW-Absatz-Standardschriftart111111"/>
    <w:rsid w:val="007166A6"/>
  </w:style>
  <w:style w:type="character" w:customStyle="1" w:styleId="WW-Absatz-Standardschriftart1111111">
    <w:name w:val="WW-Absatz-Standardschriftart1111111"/>
    <w:rsid w:val="007166A6"/>
  </w:style>
  <w:style w:type="character" w:customStyle="1" w:styleId="WW-Absatz-Standardschriftart11111111">
    <w:name w:val="WW-Absatz-Standardschriftart11111111"/>
    <w:rsid w:val="007166A6"/>
  </w:style>
  <w:style w:type="character" w:customStyle="1" w:styleId="WW-Absatz-Standardschriftart111111111">
    <w:name w:val="WW-Absatz-Standardschriftart111111111"/>
    <w:rsid w:val="007166A6"/>
  </w:style>
  <w:style w:type="character" w:customStyle="1" w:styleId="WW-Absatz-Standardschriftart1111111111">
    <w:name w:val="WW-Absatz-Standardschriftart1111111111"/>
    <w:rsid w:val="007166A6"/>
  </w:style>
  <w:style w:type="character" w:customStyle="1" w:styleId="WW-Absatz-Standardschriftart11111111111">
    <w:name w:val="WW-Absatz-Standardschriftart11111111111"/>
    <w:rsid w:val="007166A6"/>
  </w:style>
  <w:style w:type="character" w:customStyle="1" w:styleId="WW-Absatz-Standardschriftart111111111111">
    <w:name w:val="WW-Absatz-Standardschriftart111111111111"/>
    <w:rsid w:val="007166A6"/>
  </w:style>
  <w:style w:type="character" w:customStyle="1" w:styleId="WW-Absatz-Standardschriftart1111111111111">
    <w:name w:val="WW-Absatz-Standardschriftart1111111111111"/>
    <w:rsid w:val="007166A6"/>
  </w:style>
  <w:style w:type="character" w:customStyle="1" w:styleId="WW-Absatz-Standardschriftart11111111111111">
    <w:name w:val="WW-Absatz-Standardschriftart11111111111111"/>
    <w:rsid w:val="007166A6"/>
  </w:style>
  <w:style w:type="character" w:customStyle="1" w:styleId="WW-Absatz-Standardschriftart111111111111111">
    <w:name w:val="WW-Absatz-Standardschriftart111111111111111"/>
    <w:rsid w:val="007166A6"/>
  </w:style>
  <w:style w:type="character" w:customStyle="1" w:styleId="WW-Absatz-Standardschriftart1111111111111111">
    <w:name w:val="WW-Absatz-Standardschriftart1111111111111111"/>
    <w:rsid w:val="007166A6"/>
  </w:style>
  <w:style w:type="character" w:customStyle="1" w:styleId="WW-Absatz-Standardschriftart11111111111111111">
    <w:name w:val="WW-Absatz-Standardschriftart11111111111111111"/>
    <w:rsid w:val="007166A6"/>
  </w:style>
  <w:style w:type="character" w:customStyle="1" w:styleId="WW-Absatz-Standardschriftart111111111111111111">
    <w:name w:val="WW-Absatz-Standardschriftart111111111111111111"/>
    <w:rsid w:val="007166A6"/>
  </w:style>
  <w:style w:type="character" w:customStyle="1" w:styleId="WW-Absatz-Standardschriftart1111111111111111111">
    <w:name w:val="WW-Absatz-Standardschriftart1111111111111111111"/>
    <w:rsid w:val="007166A6"/>
  </w:style>
  <w:style w:type="character" w:customStyle="1" w:styleId="WW-Absatz-Standardschriftart11111111111111111111">
    <w:name w:val="WW-Absatz-Standardschriftart11111111111111111111"/>
    <w:rsid w:val="007166A6"/>
  </w:style>
  <w:style w:type="character" w:customStyle="1" w:styleId="WW-Absatz-Standardschriftart111111111111111111111">
    <w:name w:val="WW-Absatz-Standardschriftart111111111111111111111"/>
    <w:rsid w:val="007166A6"/>
  </w:style>
  <w:style w:type="character" w:customStyle="1" w:styleId="WW8Num1z1">
    <w:name w:val="WW8Num1z1"/>
    <w:rsid w:val="007166A6"/>
    <w:rPr>
      <w:rFonts w:ascii="Courier New" w:hAnsi="Courier New" w:cs="Courier New"/>
    </w:rPr>
  </w:style>
  <w:style w:type="character" w:customStyle="1" w:styleId="WW8Num1z2">
    <w:name w:val="WW8Num1z2"/>
    <w:rsid w:val="007166A6"/>
    <w:rPr>
      <w:rFonts w:ascii="Wingdings" w:hAnsi="Wingdings" w:cs="Wingdings"/>
    </w:rPr>
  </w:style>
  <w:style w:type="character" w:customStyle="1" w:styleId="WW8Num2z1">
    <w:name w:val="WW8Num2z1"/>
    <w:rsid w:val="007166A6"/>
    <w:rPr>
      <w:rFonts w:ascii="Courier New" w:hAnsi="Courier New" w:cs="Courier New"/>
    </w:rPr>
  </w:style>
  <w:style w:type="character" w:customStyle="1" w:styleId="WW8Num2z2">
    <w:name w:val="WW8Num2z2"/>
    <w:rsid w:val="007166A6"/>
    <w:rPr>
      <w:rFonts w:ascii="Wingdings" w:hAnsi="Wingdings" w:cs="Wingdings"/>
    </w:rPr>
  </w:style>
  <w:style w:type="character" w:customStyle="1" w:styleId="WW8Num2z3">
    <w:name w:val="WW8Num2z3"/>
    <w:rsid w:val="007166A6"/>
    <w:rPr>
      <w:rFonts w:ascii="Symbol" w:hAnsi="Symbol" w:cs="Symbol"/>
    </w:rPr>
  </w:style>
  <w:style w:type="character" w:customStyle="1" w:styleId="WW8Num3z1">
    <w:name w:val="WW8Num3z1"/>
    <w:rsid w:val="007166A6"/>
    <w:rPr>
      <w:rFonts w:ascii="Courier New" w:hAnsi="Courier New" w:cs="Courier New"/>
    </w:rPr>
  </w:style>
  <w:style w:type="character" w:customStyle="1" w:styleId="WW8Num3z2">
    <w:name w:val="WW8Num3z2"/>
    <w:rsid w:val="007166A6"/>
    <w:rPr>
      <w:rFonts w:ascii="Wingdings" w:hAnsi="Wingdings" w:cs="Wingdings"/>
    </w:rPr>
  </w:style>
  <w:style w:type="character" w:customStyle="1" w:styleId="13">
    <w:name w:val="Основной шрифт абзаца1"/>
    <w:rsid w:val="007166A6"/>
  </w:style>
  <w:style w:type="character" w:customStyle="1" w:styleId="af0">
    <w:name w:val="Знак Знак"/>
    <w:basedOn w:val="13"/>
    <w:rsid w:val="007166A6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Символ нумерации"/>
    <w:rsid w:val="007166A6"/>
  </w:style>
  <w:style w:type="character" w:customStyle="1" w:styleId="af2">
    <w:name w:val="Маркеры списка"/>
    <w:rsid w:val="007166A6"/>
    <w:rPr>
      <w:rFonts w:ascii="OpenSymbol" w:eastAsia="OpenSymbol" w:hAnsi="OpenSymbol" w:cs="OpenSymbol"/>
    </w:rPr>
  </w:style>
  <w:style w:type="paragraph" w:styleId="af3">
    <w:name w:val="List"/>
    <w:basedOn w:val="ae"/>
    <w:rsid w:val="007166A6"/>
    <w:rPr>
      <w:rFonts w:cs="Mangal"/>
    </w:rPr>
  </w:style>
  <w:style w:type="paragraph" w:styleId="af4">
    <w:name w:val="caption"/>
    <w:basedOn w:val="a"/>
    <w:qFormat/>
    <w:locked/>
    <w:rsid w:val="007166A6"/>
    <w:pPr>
      <w:suppressLineNumbers/>
      <w:suppressAutoHyphens/>
      <w:spacing w:before="120" w:after="120"/>
    </w:pPr>
    <w:rPr>
      <w:rFonts w:eastAsia="Times New Roman" w:cs="Mangal"/>
      <w:i/>
      <w:iCs/>
      <w:lang w:val="ru-RU" w:eastAsia="zh-CN"/>
    </w:rPr>
  </w:style>
  <w:style w:type="paragraph" w:customStyle="1" w:styleId="14">
    <w:name w:val="Указатель1"/>
    <w:basedOn w:val="a"/>
    <w:rsid w:val="007166A6"/>
    <w:pPr>
      <w:suppressLineNumbers/>
      <w:suppressAutoHyphens/>
    </w:pPr>
    <w:rPr>
      <w:rFonts w:eastAsia="Times New Roman" w:cs="Mangal"/>
      <w:sz w:val="20"/>
      <w:szCs w:val="20"/>
      <w:lang w:val="ru-RU" w:eastAsia="zh-CN"/>
    </w:rPr>
  </w:style>
  <w:style w:type="paragraph" w:customStyle="1" w:styleId="ConsTitle">
    <w:name w:val="ConsTitle"/>
    <w:rsid w:val="007166A6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7166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5">
    <w:name w:val="Знак"/>
    <w:basedOn w:val="a"/>
    <w:rsid w:val="007166A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eastAsia="zh-CN"/>
    </w:rPr>
  </w:style>
  <w:style w:type="paragraph" w:customStyle="1" w:styleId="Style1">
    <w:name w:val="Style1"/>
    <w:basedOn w:val="a"/>
    <w:rsid w:val="007166A6"/>
    <w:pPr>
      <w:widowControl w:val="0"/>
      <w:autoSpaceDE w:val="0"/>
      <w:autoSpaceDN w:val="0"/>
      <w:adjustRightInd w:val="0"/>
      <w:spacing w:line="301" w:lineRule="exact"/>
      <w:jc w:val="center"/>
    </w:pPr>
    <w:rPr>
      <w:rFonts w:eastAsia="Times New Roman"/>
      <w:lang w:val="ru-RU" w:eastAsia="ru-RU"/>
    </w:rPr>
  </w:style>
  <w:style w:type="paragraph" w:customStyle="1" w:styleId="Style2">
    <w:name w:val="Style2"/>
    <w:basedOn w:val="a"/>
    <w:rsid w:val="007166A6"/>
    <w:pPr>
      <w:widowControl w:val="0"/>
      <w:autoSpaceDE w:val="0"/>
      <w:autoSpaceDN w:val="0"/>
      <w:adjustRightInd w:val="0"/>
    </w:pPr>
    <w:rPr>
      <w:rFonts w:eastAsia="Times New Roman"/>
      <w:lang w:val="ru-RU" w:eastAsia="ru-RU"/>
    </w:rPr>
  </w:style>
  <w:style w:type="paragraph" w:customStyle="1" w:styleId="Style3">
    <w:name w:val="Style3"/>
    <w:basedOn w:val="a"/>
    <w:rsid w:val="007166A6"/>
    <w:pPr>
      <w:widowControl w:val="0"/>
      <w:autoSpaceDE w:val="0"/>
      <w:autoSpaceDN w:val="0"/>
      <w:adjustRightInd w:val="0"/>
    </w:pPr>
    <w:rPr>
      <w:rFonts w:eastAsia="Times New Roman"/>
      <w:lang w:val="ru-RU" w:eastAsia="ru-RU"/>
    </w:rPr>
  </w:style>
  <w:style w:type="character" w:customStyle="1" w:styleId="FontStyle11">
    <w:name w:val="Font Style11"/>
    <w:basedOn w:val="a0"/>
    <w:rsid w:val="007166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7166A6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7z4">
    <w:name w:val="WW8Num7z4"/>
    <w:rsid w:val="007166A6"/>
  </w:style>
  <w:style w:type="paragraph" w:customStyle="1" w:styleId="21">
    <w:name w:val="Основной текст с отступом 21"/>
    <w:basedOn w:val="a"/>
    <w:rsid w:val="007166A6"/>
    <w:pPr>
      <w:widowControl w:val="0"/>
      <w:shd w:val="clear" w:color="auto" w:fill="FFFFFF"/>
      <w:autoSpaceDE w:val="0"/>
      <w:spacing w:line="313" w:lineRule="exact"/>
      <w:ind w:left="1871" w:hanging="550"/>
    </w:pPr>
    <w:rPr>
      <w:rFonts w:eastAsia="Times New Roman"/>
      <w:color w:val="000000"/>
      <w:szCs w:val="20"/>
      <w:lang w:val="ru-RU" w:eastAsia="zh-CN"/>
    </w:rPr>
  </w:style>
  <w:style w:type="character" w:customStyle="1" w:styleId="FontStyle20">
    <w:name w:val="Font Style20"/>
    <w:basedOn w:val="a0"/>
    <w:rsid w:val="007166A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7166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166A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7166A6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rsid w:val="007166A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">
    <w:name w:val="Style5"/>
    <w:basedOn w:val="a"/>
    <w:rsid w:val="007166A6"/>
    <w:pPr>
      <w:widowControl w:val="0"/>
      <w:autoSpaceDE w:val="0"/>
      <w:jc w:val="center"/>
    </w:pPr>
    <w:rPr>
      <w:rFonts w:eastAsia="Times New Roman"/>
      <w:lang w:val="ru-RU" w:eastAsia="zh-CN"/>
    </w:rPr>
  </w:style>
  <w:style w:type="paragraph" w:customStyle="1" w:styleId="Style7">
    <w:name w:val="Style7"/>
    <w:basedOn w:val="a"/>
    <w:rsid w:val="007166A6"/>
    <w:pPr>
      <w:widowControl w:val="0"/>
      <w:autoSpaceDE w:val="0"/>
      <w:spacing w:line="322" w:lineRule="exact"/>
      <w:jc w:val="center"/>
    </w:pPr>
    <w:rPr>
      <w:rFonts w:eastAsia="Times New Roman"/>
      <w:lang w:val="ru-RU" w:eastAsia="zh-CN"/>
    </w:rPr>
  </w:style>
  <w:style w:type="paragraph" w:customStyle="1" w:styleId="Style9">
    <w:name w:val="Style9"/>
    <w:basedOn w:val="a"/>
    <w:rsid w:val="007166A6"/>
    <w:pPr>
      <w:widowControl w:val="0"/>
      <w:autoSpaceDE w:val="0"/>
      <w:spacing w:line="322" w:lineRule="exact"/>
      <w:ind w:firstLine="845"/>
    </w:pPr>
    <w:rPr>
      <w:rFonts w:eastAsia="Times New Roman"/>
      <w:lang w:val="ru-RU" w:eastAsia="zh-CN"/>
    </w:rPr>
  </w:style>
  <w:style w:type="paragraph" w:customStyle="1" w:styleId="Style10">
    <w:name w:val="Style10"/>
    <w:basedOn w:val="a"/>
    <w:rsid w:val="007166A6"/>
    <w:pPr>
      <w:widowControl w:val="0"/>
      <w:autoSpaceDE w:val="0"/>
    </w:pPr>
    <w:rPr>
      <w:rFonts w:eastAsia="Times New Roman"/>
      <w:lang w:val="ru-RU" w:eastAsia="zh-CN"/>
    </w:rPr>
  </w:style>
  <w:style w:type="paragraph" w:customStyle="1" w:styleId="Style11">
    <w:name w:val="Style11"/>
    <w:basedOn w:val="a"/>
    <w:rsid w:val="007166A6"/>
    <w:pPr>
      <w:widowControl w:val="0"/>
      <w:autoSpaceDE w:val="0"/>
      <w:spacing w:line="322" w:lineRule="exact"/>
      <w:ind w:firstLine="317"/>
    </w:pPr>
    <w:rPr>
      <w:rFonts w:eastAsia="Times New Roman"/>
      <w:lang w:val="ru-RU" w:eastAsia="zh-CN"/>
    </w:rPr>
  </w:style>
  <w:style w:type="paragraph" w:customStyle="1" w:styleId="Style13">
    <w:name w:val="Style13"/>
    <w:basedOn w:val="a"/>
    <w:rsid w:val="007166A6"/>
    <w:pPr>
      <w:widowControl w:val="0"/>
      <w:autoSpaceDE w:val="0"/>
      <w:spacing w:line="322" w:lineRule="exact"/>
      <w:ind w:firstLine="317"/>
      <w:jc w:val="both"/>
    </w:pPr>
    <w:rPr>
      <w:rFonts w:eastAsia="Times New Roman"/>
      <w:lang w:val="ru-RU" w:eastAsia="zh-CN"/>
    </w:rPr>
  </w:style>
  <w:style w:type="paragraph" w:customStyle="1" w:styleId="Style16">
    <w:name w:val="Style16"/>
    <w:basedOn w:val="a"/>
    <w:rsid w:val="007166A6"/>
    <w:pPr>
      <w:widowControl w:val="0"/>
      <w:autoSpaceDE w:val="0"/>
    </w:pPr>
    <w:rPr>
      <w:rFonts w:eastAsia="Times New Roman"/>
      <w:lang w:val="ru-RU" w:eastAsia="zh-CN"/>
    </w:rPr>
  </w:style>
  <w:style w:type="paragraph" w:customStyle="1" w:styleId="Style17">
    <w:name w:val="Style17"/>
    <w:basedOn w:val="a"/>
    <w:rsid w:val="007166A6"/>
    <w:pPr>
      <w:widowControl w:val="0"/>
      <w:autoSpaceDE w:val="0"/>
    </w:pPr>
    <w:rPr>
      <w:rFonts w:eastAsia="Times New Roman"/>
      <w:lang w:val="ru-RU" w:eastAsia="zh-CN"/>
    </w:rPr>
  </w:style>
  <w:style w:type="character" w:customStyle="1" w:styleId="FontStyle23">
    <w:name w:val="Font Style23"/>
    <w:basedOn w:val="a0"/>
    <w:rsid w:val="007166A6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Plain Text"/>
    <w:basedOn w:val="a"/>
    <w:link w:val="af7"/>
    <w:rsid w:val="007166A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7">
    <w:name w:val="Текст Знак"/>
    <w:basedOn w:val="a0"/>
    <w:link w:val="af6"/>
    <w:rsid w:val="007166A6"/>
    <w:rPr>
      <w:rFonts w:ascii="Courier New" w:eastAsia="Times New Roman" w:hAnsi="Courier New" w:cs="Courier New"/>
    </w:rPr>
  </w:style>
  <w:style w:type="character" w:customStyle="1" w:styleId="FontStyle13">
    <w:name w:val="Font Style13"/>
    <w:basedOn w:val="a0"/>
    <w:rsid w:val="007166A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7166A6"/>
    <w:rPr>
      <w:rFonts w:ascii="Arial" w:hAnsi="Arial" w:cs="Arial"/>
      <w:b/>
      <w:bCs/>
      <w:sz w:val="18"/>
      <w:szCs w:val="18"/>
    </w:rPr>
  </w:style>
  <w:style w:type="paragraph" w:customStyle="1" w:styleId="Style19">
    <w:name w:val="Style19"/>
    <w:basedOn w:val="a"/>
    <w:rsid w:val="007166A6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ru-RU"/>
    </w:rPr>
  </w:style>
  <w:style w:type="paragraph" w:customStyle="1" w:styleId="Style24">
    <w:name w:val="Style24"/>
    <w:basedOn w:val="a"/>
    <w:rsid w:val="007166A6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ru-RU"/>
    </w:rPr>
  </w:style>
  <w:style w:type="paragraph" w:customStyle="1" w:styleId="Style25">
    <w:name w:val="Style25"/>
    <w:basedOn w:val="a"/>
    <w:rsid w:val="007166A6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ru-RU"/>
    </w:rPr>
  </w:style>
  <w:style w:type="character" w:customStyle="1" w:styleId="FontStyle32">
    <w:name w:val="Font Style32"/>
    <w:basedOn w:val="a0"/>
    <w:rsid w:val="007166A6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rsid w:val="007166A6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7166A6"/>
    <w:pPr>
      <w:ind w:left="720"/>
      <w:contextualSpacing/>
    </w:pPr>
    <w:rPr>
      <w:rFonts w:eastAsia="Times New Roman"/>
      <w:lang/>
    </w:rPr>
  </w:style>
  <w:style w:type="character" w:customStyle="1" w:styleId="af9">
    <w:name w:val="Абзац списка Знак"/>
    <w:link w:val="af8"/>
    <w:uiPriority w:val="34"/>
    <w:locked/>
    <w:rsid w:val="00A62B19"/>
    <w:rPr>
      <w:rFonts w:eastAsia="Times New Roman"/>
      <w:sz w:val="24"/>
      <w:szCs w:val="24"/>
    </w:rPr>
  </w:style>
  <w:style w:type="character" w:customStyle="1" w:styleId="15">
    <w:name w:val="Заголовок №1_"/>
    <w:basedOn w:val="a0"/>
    <w:link w:val="16"/>
    <w:rsid w:val="007166A6"/>
    <w:rPr>
      <w:b/>
      <w:bCs/>
      <w:sz w:val="30"/>
      <w:szCs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7166A6"/>
    <w:pPr>
      <w:widowControl w:val="0"/>
      <w:shd w:val="clear" w:color="auto" w:fill="FFFFFF"/>
      <w:spacing w:after="120" w:line="0" w:lineRule="atLeast"/>
      <w:jc w:val="center"/>
      <w:outlineLvl w:val="0"/>
    </w:pPr>
    <w:rPr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unhideWhenUsed/>
    <w:rsid w:val="007166A6"/>
    <w:pPr>
      <w:suppressAutoHyphens/>
      <w:spacing w:after="120"/>
    </w:pPr>
    <w:rPr>
      <w:rFonts w:eastAsia="Times New Roman"/>
      <w:sz w:val="16"/>
      <w:szCs w:val="16"/>
      <w:lang w:val="ru-RU" w:eastAsia="zh-CN"/>
    </w:rPr>
  </w:style>
  <w:style w:type="character" w:customStyle="1" w:styleId="32">
    <w:name w:val="Основной текст 3 Знак"/>
    <w:basedOn w:val="a0"/>
    <w:link w:val="31"/>
    <w:rsid w:val="007166A6"/>
    <w:rPr>
      <w:rFonts w:eastAsia="Times New Roman"/>
      <w:sz w:val="16"/>
      <w:szCs w:val="16"/>
      <w:lang w:eastAsia="zh-CN"/>
    </w:rPr>
  </w:style>
  <w:style w:type="paragraph" w:styleId="afa">
    <w:name w:val="No Spacing"/>
    <w:uiPriority w:val="1"/>
    <w:qFormat/>
    <w:rsid w:val="007166A6"/>
    <w:rPr>
      <w:rFonts w:ascii="Calibri" w:eastAsia="Times New Roman" w:hAnsi="Calibri"/>
      <w:sz w:val="22"/>
      <w:szCs w:val="22"/>
      <w:lang w:eastAsia="en-US"/>
    </w:rPr>
  </w:style>
  <w:style w:type="table" w:styleId="afb">
    <w:name w:val="Table Grid"/>
    <w:basedOn w:val="a1"/>
    <w:uiPriority w:val="59"/>
    <w:rsid w:val="00440E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440EC2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ConsPlusCell">
    <w:name w:val="ConsPlusCell"/>
    <w:rsid w:val="00440EC2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22">
    <w:name w:val="Абзац списка2"/>
    <w:basedOn w:val="a"/>
    <w:uiPriority w:val="99"/>
    <w:qFormat/>
    <w:rsid w:val="000D0A4D"/>
    <w:pPr>
      <w:ind w:left="720"/>
    </w:pPr>
  </w:style>
  <w:style w:type="character" w:styleId="afc">
    <w:name w:val="Hyperlink"/>
    <w:basedOn w:val="a0"/>
    <w:uiPriority w:val="99"/>
    <w:unhideWhenUsed/>
    <w:rsid w:val="00A91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as_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vet-sy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05557-7121-4C2D-9F43-BFF53EF4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92</Pages>
  <Words>27752</Words>
  <Characters>158189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185570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RePack by SPecialiST</cp:lastModifiedBy>
  <cp:revision>19</cp:revision>
  <cp:lastPrinted>2021-01-26T12:52:00Z</cp:lastPrinted>
  <dcterms:created xsi:type="dcterms:W3CDTF">2021-11-10T12:29:00Z</dcterms:created>
  <dcterms:modified xsi:type="dcterms:W3CDTF">2021-11-30T07:08:00Z</dcterms:modified>
</cp:coreProperties>
</file>