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3" w:rsidRDefault="00F55963" w:rsidP="00F5596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Уважаемые граждане!</w:t>
      </w:r>
    </w:p>
    <w:p w:rsidR="00F55963" w:rsidRDefault="00F55963" w:rsidP="00F55963">
      <w:pPr>
        <w:pStyle w:val="file"/>
        <w:spacing w:before="0" w:beforeAutospacing="0" w:after="0" w:afterAutospacing="0"/>
        <w:jc w:val="both"/>
        <w:rPr>
          <w:sz w:val="28"/>
        </w:rPr>
      </w:pPr>
    </w:p>
    <w:p w:rsidR="00F55963" w:rsidRDefault="00F55963" w:rsidP="00F55963">
      <w:pPr>
        <w:pStyle w:val="file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В администрации МО «Сясьстройское городское поселение» ежегодно  с 10 января по 31 марта проводится  прием документов для перерегистрации граждан, состоящих на учете в качестве нуждающихся в жилых помещениях, предоставляемых по договорам социального найма. 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Очередникам необходимо представить в администрацию каб. № 16 следующие документы: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sz w:val="28"/>
        </w:rPr>
        <w:t>1. Граждане,  принятые на учет в качестве нуждающихся в жилом помещении до 2005 года: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справка формы № 9;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справки, подтверждающие изменения на всех членов семьи, если такие имеются:  смена фамилии, изменения паспортных данных, улучшения жилищных условий;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color w:val="FF0000"/>
          <w:sz w:val="28"/>
        </w:rPr>
      </w:pPr>
      <w:r>
        <w:rPr>
          <w:sz w:val="28"/>
        </w:rPr>
        <w:t>- справки, подтверждающие право на внеочередное предоставление жилого помещения.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 Граждане,  принятые на учет в качестве нуждающихся в жилом помещении после  2005 года: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справка формы № 9;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справки, подтверждающие изменения на всех членов семьи, если такие имеются:  смена фамилии, изменения паспортных данных, улучшения жилищных условий;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справка с места работы;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справка   о   заработной   плате  по форме 2-НДФЛ за 2 последних календарных года, на каждого члена семьи.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справки, подтверждающие право на внеочередное предоставление жилого помещения.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На основании представленных гражданами документов будет проведена проверка прав граждан состоять на учете в качестве нуждающихся в жилых помещениях.</w:t>
      </w:r>
    </w:p>
    <w:p w:rsidR="00F55963" w:rsidRDefault="00F55963" w:rsidP="00F55963">
      <w:pPr>
        <w:pStyle w:val="file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Напоминаем:</w:t>
      </w:r>
    </w:p>
    <w:p w:rsidR="00F55963" w:rsidRDefault="00F55963" w:rsidP="00F55963">
      <w:pPr>
        <w:pStyle w:val="file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Гражданам, состоящие на учете в качестве нуждающихся в жилых помещениях, при улучшении жилищных условий, смены фамилии, изменения состава семьи, выезда в другое МО, необходимо письменно в месячный срок с момента возникновения изменений, уведомить об этом администрацию.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Часы работы администрации МО «Сясьстройское городское поселение»: вторник, четверг с 8.00 до 17.00 часов, обед с 13 до 14 часов. 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sz w:val="28"/>
        </w:rPr>
      </w:pP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bCs/>
          <w:szCs w:val="27"/>
        </w:rPr>
      </w:pPr>
      <w:r>
        <w:rPr>
          <w:bCs/>
          <w:szCs w:val="27"/>
        </w:rPr>
        <w:t xml:space="preserve">                       </w:t>
      </w: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bCs/>
          <w:szCs w:val="27"/>
        </w:rPr>
      </w:pP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bCs/>
          <w:szCs w:val="27"/>
        </w:rPr>
      </w:pPr>
    </w:p>
    <w:p w:rsidR="00F55963" w:rsidRDefault="00F55963" w:rsidP="00F55963">
      <w:pPr>
        <w:pStyle w:val="file"/>
        <w:spacing w:before="0" w:beforeAutospacing="0" w:after="0" w:afterAutospacing="0"/>
        <w:ind w:firstLine="708"/>
        <w:jc w:val="both"/>
        <w:rPr>
          <w:bCs/>
          <w:szCs w:val="27"/>
        </w:rPr>
      </w:pPr>
      <w:r>
        <w:rPr>
          <w:sz w:val="28"/>
        </w:rPr>
        <w:t xml:space="preserve">                   Администрация МО «Сясьстройское городское поселение»</w:t>
      </w:r>
    </w:p>
    <w:p w:rsidR="00C21A09" w:rsidRDefault="00C21A09"/>
    <w:sectPr w:rsidR="00C21A09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963"/>
    <w:rsid w:val="00101FA6"/>
    <w:rsid w:val="00116C8E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4222C"/>
    <w:rsid w:val="003615F6"/>
    <w:rsid w:val="00362FA2"/>
    <w:rsid w:val="00372AED"/>
    <w:rsid w:val="003B6C44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E7F73"/>
    <w:rsid w:val="00762059"/>
    <w:rsid w:val="00766C8C"/>
    <w:rsid w:val="00776898"/>
    <w:rsid w:val="00876CEE"/>
    <w:rsid w:val="008A3974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4E8C"/>
    <w:rsid w:val="00AE5F42"/>
    <w:rsid w:val="00B00870"/>
    <w:rsid w:val="00B21F12"/>
    <w:rsid w:val="00B77994"/>
    <w:rsid w:val="00BA5A8E"/>
    <w:rsid w:val="00BF3635"/>
    <w:rsid w:val="00BF74E6"/>
    <w:rsid w:val="00C039CF"/>
    <w:rsid w:val="00C1057A"/>
    <w:rsid w:val="00C21A09"/>
    <w:rsid w:val="00CA16EC"/>
    <w:rsid w:val="00CB0881"/>
    <w:rsid w:val="00CB65BF"/>
    <w:rsid w:val="00CC09FB"/>
    <w:rsid w:val="00D1301D"/>
    <w:rsid w:val="00D27B21"/>
    <w:rsid w:val="00D8688D"/>
    <w:rsid w:val="00D92D6D"/>
    <w:rsid w:val="00DA7D2F"/>
    <w:rsid w:val="00DF3030"/>
    <w:rsid w:val="00E226D5"/>
    <w:rsid w:val="00E24135"/>
    <w:rsid w:val="00E54C19"/>
    <w:rsid w:val="00E91059"/>
    <w:rsid w:val="00EE6A2A"/>
    <w:rsid w:val="00F23C19"/>
    <w:rsid w:val="00F53259"/>
    <w:rsid w:val="00F55963"/>
    <w:rsid w:val="00F72937"/>
    <w:rsid w:val="00FB0F76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63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file">
    <w:name w:val="file"/>
    <w:basedOn w:val="a"/>
    <w:rsid w:val="00F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3</cp:revision>
  <dcterms:created xsi:type="dcterms:W3CDTF">2019-12-23T07:37:00Z</dcterms:created>
  <dcterms:modified xsi:type="dcterms:W3CDTF">2019-12-23T07:37:00Z</dcterms:modified>
</cp:coreProperties>
</file>